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ED5" w:rsidRDefault="00712F03" w:rsidP="00093ED5">
      <w:pPr>
        <w:jc w:val="both"/>
        <w:rPr>
          <w:rFonts w:ascii="Arial" w:hAnsi="Arial"/>
          <w:b/>
          <w:i/>
          <w:sz w:val="18"/>
          <w:szCs w:val="18"/>
        </w:rPr>
      </w:pPr>
      <w:bookmarkStart w:id="0" w:name="_GoBack"/>
      <w:bookmarkEnd w:id="0"/>
      <w:r>
        <w:rPr>
          <w:rFonts w:ascii="Arial" w:hAnsi="Arial"/>
          <w:b/>
          <w:i/>
          <w:noProof/>
          <w:sz w:val="18"/>
          <w:szCs w:val="18"/>
          <w:lang w:eastAsia="fr-FR"/>
        </w:rPr>
        <w:drawing>
          <wp:anchor distT="0" distB="0" distL="114300" distR="114300" simplePos="0" relativeHeight="251657728" behindDoc="0" locked="1" layoutInCell="1" allowOverlap="0">
            <wp:simplePos x="0" y="0"/>
            <wp:positionH relativeFrom="page">
              <wp:posOffset>443230</wp:posOffset>
            </wp:positionH>
            <wp:positionV relativeFrom="page">
              <wp:posOffset>41910</wp:posOffset>
            </wp:positionV>
            <wp:extent cx="2339975" cy="806450"/>
            <wp:effectExtent l="0" t="0" r="3175" b="0"/>
            <wp:wrapNone/>
            <wp:docPr id="2" name="Image 2" descr="Armelle:Users:armelleD:Documents:En cours Armelle:ANSM:23363 Charte ANSM:LOGO_ANSM_PARIMAGE:LOGO_ANSM_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elle:Users:armelleD:Documents:En cours Armelle:ANSM:23363 Charte ANSM:LOGO_ANSM_PARIMAGE:LOGO_ANSM_CMJN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F47" w:rsidRDefault="00203F47">
      <w:pPr>
        <w:jc w:val="both"/>
        <w:rPr>
          <w:rFonts w:ascii="Arial" w:hAnsi="Arial"/>
          <w:b/>
          <w:i/>
          <w:sz w:val="18"/>
          <w:szCs w:val="18"/>
        </w:rPr>
      </w:pPr>
    </w:p>
    <w:p w:rsidR="00203F47" w:rsidRDefault="00203F47">
      <w:pPr>
        <w:jc w:val="both"/>
        <w:rPr>
          <w:rFonts w:ascii="Arial" w:hAnsi="Arial"/>
          <w:b/>
          <w:i/>
          <w:sz w:val="18"/>
          <w:szCs w:val="18"/>
        </w:rPr>
      </w:pPr>
    </w:p>
    <w:p w:rsidR="00782A74" w:rsidRDefault="00782A74">
      <w:pPr>
        <w:jc w:val="both"/>
        <w:rPr>
          <w:rFonts w:ascii="Arial" w:hAnsi="Arial"/>
          <w:b/>
          <w:i/>
          <w:sz w:val="18"/>
          <w:szCs w:val="18"/>
        </w:rPr>
      </w:pPr>
    </w:p>
    <w:p w:rsidR="00A204BF" w:rsidRPr="001D7298" w:rsidRDefault="00A204BF">
      <w:pPr>
        <w:jc w:val="both"/>
        <w:rPr>
          <w:rFonts w:ascii="Arial" w:hAnsi="Arial" w:cs="Arial"/>
          <w:b/>
          <w:i/>
          <w:sz w:val="16"/>
          <w:szCs w:val="16"/>
        </w:rPr>
      </w:pPr>
    </w:p>
    <w:p w:rsidR="001D7298" w:rsidRDefault="001D7298" w:rsidP="001D7298">
      <w:pPr>
        <w:jc w:val="both"/>
        <w:rPr>
          <w:rFonts w:ascii="Arial" w:hAnsi="Arial" w:cs="Arial"/>
          <w:b/>
          <w:i/>
          <w:sz w:val="16"/>
          <w:szCs w:val="16"/>
        </w:rPr>
      </w:pPr>
      <w:r w:rsidRPr="001D7298">
        <w:rPr>
          <w:rFonts w:ascii="Arial" w:hAnsi="Arial" w:cs="Arial"/>
          <w:b/>
          <w:i/>
          <w:sz w:val="16"/>
          <w:szCs w:val="16"/>
        </w:rPr>
        <w:t>Numéro de la fiche</w:t>
      </w:r>
      <w:r w:rsidR="00164F5C">
        <w:rPr>
          <w:rFonts w:ascii="Arial" w:hAnsi="Arial" w:cs="Arial"/>
          <w:b/>
          <w:i/>
          <w:sz w:val="16"/>
          <w:szCs w:val="16"/>
        </w:rPr>
        <w:t> :</w:t>
      </w:r>
      <w:r w:rsidRPr="001D7298">
        <w:rPr>
          <w:rFonts w:ascii="Arial" w:hAnsi="Arial" w:cs="Arial"/>
          <w:b/>
          <w:i/>
          <w:sz w:val="16"/>
          <w:szCs w:val="16"/>
        </w:rPr>
        <w:t> </w:t>
      </w:r>
    </w:p>
    <w:tbl>
      <w:tblPr>
        <w:tblW w:w="9092" w:type="dxa"/>
        <w:jc w:val="center"/>
        <w:tblLayout w:type="fixed"/>
        <w:tblLook w:val="0000" w:firstRow="0" w:lastRow="0" w:firstColumn="0" w:lastColumn="0" w:noHBand="0" w:noVBand="0"/>
      </w:tblPr>
      <w:tblGrid>
        <w:gridCol w:w="363"/>
        <w:gridCol w:w="364"/>
        <w:gridCol w:w="364"/>
        <w:gridCol w:w="363"/>
        <w:gridCol w:w="364"/>
        <w:gridCol w:w="364"/>
        <w:gridCol w:w="363"/>
        <w:gridCol w:w="364"/>
        <w:gridCol w:w="364"/>
        <w:gridCol w:w="363"/>
        <w:gridCol w:w="364"/>
        <w:gridCol w:w="364"/>
        <w:gridCol w:w="363"/>
        <w:gridCol w:w="364"/>
        <w:gridCol w:w="364"/>
        <w:gridCol w:w="363"/>
        <w:gridCol w:w="364"/>
        <w:gridCol w:w="364"/>
        <w:gridCol w:w="363"/>
        <w:gridCol w:w="364"/>
        <w:gridCol w:w="364"/>
        <w:gridCol w:w="363"/>
        <w:gridCol w:w="364"/>
        <w:gridCol w:w="364"/>
        <w:gridCol w:w="364"/>
      </w:tblGrid>
      <w:tr w:rsidR="001D7298" w:rsidRPr="001D7298" w:rsidTr="00A85B31">
        <w:trPr>
          <w:trHeight w:val="337"/>
          <w:jc w:val="center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729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729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D7298" w:rsidRPr="001D7298" w:rsidRDefault="001D7298" w:rsidP="001D729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</w:t>
      </w:r>
      <w:r w:rsidRPr="001D7298">
        <w:rPr>
          <w:rFonts w:ascii="Arial" w:hAnsi="Arial" w:cs="Arial"/>
          <w:sz w:val="16"/>
          <w:szCs w:val="16"/>
        </w:rPr>
        <w:t xml:space="preserve">Préfixe                   </w:t>
      </w:r>
      <w:r w:rsidR="002073C3">
        <w:rPr>
          <w:rFonts w:ascii="Arial" w:hAnsi="Arial" w:cs="Arial"/>
          <w:sz w:val="16"/>
          <w:szCs w:val="16"/>
        </w:rPr>
        <w:t xml:space="preserve">   </w:t>
      </w:r>
      <w:r w:rsidRPr="001D7298">
        <w:rPr>
          <w:rFonts w:ascii="Arial" w:hAnsi="Arial" w:cs="Arial"/>
          <w:sz w:val="16"/>
          <w:szCs w:val="16"/>
        </w:rPr>
        <w:t xml:space="preserve">Code Site ETS               </w:t>
      </w:r>
      <w:r w:rsidRPr="001D7298">
        <w:rPr>
          <w:rFonts w:ascii="Arial" w:hAnsi="Arial" w:cs="Arial"/>
          <w:sz w:val="16"/>
          <w:szCs w:val="16"/>
        </w:rPr>
        <w:tab/>
      </w:r>
      <w:r w:rsidRPr="001D7298">
        <w:rPr>
          <w:rFonts w:ascii="Arial" w:hAnsi="Arial" w:cs="Arial"/>
          <w:sz w:val="16"/>
          <w:szCs w:val="16"/>
        </w:rPr>
        <w:tab/>
        <w:t xml:space="preserve">          Code ES (Finess)              Année               </w:t>
      </w:r>
      <w:r>
        <w:rPr>
          <w:rFonts w:ascii="Arial" w:hAnsi="Arial" w:cs="Arial"/>
          <w:sz w:val="16"/>
          <w:szCs w:val="16"/>
        </w:rPr>
        <w:t xml:space="preserve"> </w:t>
      </w:r>
      <w:r w:rsidRPr="001D7298">
        <w:rPr>
          <w:rFonts w:ascii="Arial" w:hAnsi="Arial" w:cs="Arial"/>
          <w:sz w:val="16"/>
          <w:szCs w:val="16"/>
        </w:rPr>
        <w:t xml:space="preserve"> Numéro d’ordre</w:t>
      </w:r>
    </w:p>
    <w:p w:rsidR="00093ED5" w:rsidRPr="00B4180B" w:rsidRDefault="00093ED5">
      <w:pPr>
        <w:jc w:val="both"/>
        <w:rPr>
          <w:rFonts w:ascii="Arial" w:hAnsi="Arial"/>
          <w:sz w:val="16"/>
          <w:szCs w:val="16"/>
        </w:rPr>
      </w:pPr>
    </w:p>
    <w:p w:rsidR="00093ED5" w:rsidRDefault="00093ED5" w:rsidP="002E6FC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hd w:val="clear" w:color="auto" w:fill="D9D9D9"/>
        <w:ind w:left="142" w:hanging="142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FICHE D’INCIDENT GRAVE DE LA CHAINE TRANSFUSIONNELLE</w:t>
      </w:r>
    </w:p>
    <w:p w:rsidR="00670D60" w:rsidRPr="00B4180B" w:rsidRDefault="00670D60" w:rsidP="00A130AC">
      <w:pPr>
        <w:jc w:val="both"/>
        <w:rPr>
          <w:rFonts w:ascii="Arial" w:hAnsi="Arial" w:cs="Arial"/>
          <w:sz w:val="16"/>
          <w:szCs w:val="16"/>
        </w:rPr>
      </w:pPr>
    </w:p>
    <w:p w:rsidR="00670D60" w:rsidRPr="00B4180B" w:rsidRDefault="00670D60" w:rsidP="00A130AC">
      <w:pPr>
        <w:rPr>
          <w:rFonts w:ascii="Arial" w:hAnsi="Arial" w:cs="Arial"/>
          <w:sz w:val="16"/>
          <w:szCs w:val="16"/>
        </w:rPr>
      </w:pPr>
    </w:p>
    <w:p w:rsidR="00670D60" w:rsidRPr="00B4180B" w:rsidRDefault="00670D60">
      <w:pPr>
        <w:jc w:val="both"/>
        <w:rPr>
          <w:rFonts w:ascii="Arial" w:hAnsi="Arial" w:cs="Arial"/>
          <w:b/>
          <w:i/>
          <w:sz w:val="16"/>
          <w:szCs w:val="16"/>
          <w:bdr w:val="single" w:sz="12" w:space="0" w:color="auto"/>
        </w:rPr>
      </w:pPr>
      <w:r w:rsidRPr="00B4180B">
        <w:rPr>
          <w:rFonts w:ascii="Arial" w:hAnsi="Arial" w:cs="Arial"/>
          <w:b/>
          <w:i/>
          <w:sz w:val="16"/>
          <w:szCs w:val="16"/>
          <w:bdr w:val="single" w:sz="12" w:space="0" w:color="auto"/>
        </w:rPr>
        <w:t>1</w:t>
      </w:r>
      <w:r w:rsidR="00093ED5" w:rsidRPr="00B4180B">
        <w:rPr>
          <w:rFonts w:ascii="Arial" w:hAnsi="Arial" w:cs="Arial"/>
          <w:b/>
          <w:i/>
          <w:sz w:val="16"/>
          <w:szCs w:val="16"/>
          <w:bdr w:val="single" w:sz="12" w:space="0" w:color="auto"/>
        </w:rPr>
        <w:t>-</w:t>
      </w:r>
      <w:r w:rsidRPr="00B4180B">
        <w:rPr>
          <w:rFonts w:ascii="Arial" w:hAnsi="Arial" w:cs="Arial"/>
          <w:b/>
          <w:i/>
          <w:sz w:val="16"/>
          <w:szCs w:val="16"/>
          <w:bdr w:val="single" w:sz="12" w:space="0" w:color="auto"/>
        </w:rPr>
        <w:t xml:space="preserve"> Incident ayant motivé la déclaration</w:t>
      </w:r>
    </w:p>
    <w:p w:rsidR="00A130AC" w:rsidRDefault="00A130AC">
      <w:pPr>
        <w:jc w:val="both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</w:pPr>
    </w:p>
    <w:p w:rsidR="00670D60" w:rsidRPr="00B4180B" w:rsidRDefault="00670D60">
      <w:pPr>
        <w:jc w:val="both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</w:pPr>
      <w:r w:rsidRPr="00B4180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>1.1  Lieu de survenue :</w:t>
      </w:r>
    </w:p>
    <w:p w:rsidR="00A85B31" w:rsidRPr="00B4180B" w:rsidRDefault="00670D60" w:rsidP="00A85B31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  <w:t xml:space="preserve">Type d'entité : </w:t>
      </w:r>
      <w:r w:rsidR="00A85B31" w:rsidRPr="00B4180B">
        <w:rPr>
          <w:rFonts w:ascii="Arial" w:eastAsia="Arial" w:hAnsi="Arial" w:cs="Arial"/>
          <w:color w:val="000000"/>
          <w:sz w:val="16"/>
          <w:szCs w:val="16"/>
        </w:rPr>
        <w:t>............................................................</w:t>
      </w:r>
      <w:r w:rsidR="00A85B31">
        <w:rPr>
          <w:rFonts w:ascii="Arial" w:eastAsia="Arial" w:hAnsi="Arial" w:cs="Arial"/>
          <w:color w:val="000000"/>
          <w:sz w:val="16"/>
          <w:szCs w:val="16"/>
        </w:rPr>
        <w:t>.........................</w:t>
      </w:r>
    </w:p>
    <w:p w:rsidR="00A85B31" w:rsidRPr="00B4180B" w:rsidRDefault="00670D60" w:rsidP="00A85B31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  <w:t>Entité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  <w:t xml:space="preserve"> :</w:t>
      </w:r>
      <w:r w:rsidR="00093ED5" w:rsidRPr="00B4180B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="00A85B31" w:rsidRPr="00B4180B">
        <w:rPr>
          <w:rFonts w:ascii="Arial" w:eastAsia="Arial" w:hAnsi="Arial" w:cs="Arial"/>
          <w:color w:val="000000"/>
          <w:sz w:val="16"/>
          <w:szCs w:val="16"/>
        </w:rPr>
        <w:t>............................................................</w:t>
      </w:r>
      <w:r w:rsidR="00A85B31">
        <w:rPr>
          <w:rFonts w:ascii="Arial" w:eastAsia="Arial" w:hAnsi="Arial" w:cs="Arial"/>
          <w:color w:val="000000"/>
          <w:sz w:val="16"/>
          <w:szCs w:val="16"/>
        </w:rPr>
        <w:t>..............................</w:t>
      </w:r>
    </w:p>
    <w:p w:rsidR="00A85B31" w:rsidRPr="00B4180B" w:rsidRDefault="00670D60" w:rsidP="00A85B31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  <w:t xml:space="preserve">Précisez : </w:t>
      </w:r>
      <w:r w:rsidR="00A85B31" w:rsidRPr="00B4180B">
        <w:rPr>
          <w:rFonts w:ascii="Arial" w:eastAsia="Arial" w:hAnsi="Arial" w:cs="Arial"/>
          <w:color w:val="000000"/>
          <w:sz w:val="16"/>
          <w:szCs w:val="16"/>
        </w:rPr>
        <w:t>............................................................................................</w:t>
      </w:r>
    </w:p>
    <w:p w:rsidR="00670D60" w:rsidRPr="00B4180B" w:rsidRDefault="00670D60" w:rsidP="00A85B31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  <w:tab w:val="left" w:pos="14857"/>
          <w:tab w:val="left" w:pos="15564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</w:pPr>
      <w:r w:rsidRPr="00B4180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>1.2  Lieu de découverte :</w:t>
      </w:r>
    </w:p>
    <w:p w:rsidR="00A85B31" w:rsidRPr="00B4180B" w:rsidRDefault="00670D60" w:rsidP="00A85B31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="00A85B31" w:rsidRPr="00B4180B">
        <w:rPr>
          <w:rFonts w:ascii="Arial" w:eastAsia="Arial" w:hAnsi="Arial" w:cs="Arial"/>
          <w:color w:val="000000"/>
          <w:sz w:val="16"/>
          <w:szCs w:val="16"/>
        </w:rPr>
        <w:t>Type d'entité : ............................................................</w:t>
      </w:r>
      <w:r w:rsidR="00A85B31">
        <w:rPr>
          <w:rFonts w:ascii="Arial" w:eastAsia="Arial" w:hAnsi="Arial" w:cs="Arial"/>
          <w:color w:val="000000"/>
          <w:sz w:val="16"/>
          <w:szCs w:val="16"/>
        </w:rPr>
        <w:t>.........................</w:t>
      </w:r>
    </w:p>
    <w:p w:rsidR="00A85B31" w:rsidRPr="00B4180B" w:rsidRDefault="00A85B31" w:rsidP="00A85B31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  <w:t>Entité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  <w:t xml:space="preserve"> : 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..............................</w:t>
      </w:r>
    </w:p>
    <w:p w:rsidR="00A85B31" w:rsidRPr="00B4180B" w:rsidRDefault="00A85B31" w:rsidP="00A85B31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  <w:t>Précisez : ............................................................................................</w:t>
      </w:r>
    </w:p>
    <w:p w:rsidR="00670D60" w:rsidRPr="00B4180B" w:rsidRDefault="00670D60" w:rsidP="00A85B31">
      <w:pPr>
        <w:tabs>
          <w:tab w:val="left" w:pos="0"/>
          <w:tab w:val="left" w:pos="705"/>
          <w:tab w:val="left" w:pos="1412"/>
          <w:tab w:val="left" w:pos="2120"/>
          <w:tab w:val="left" w:pos="2827"/>
          <w:tab w:val="left" w:pos="3535"/>
          <w:tab w:val="left" w:pos="4242"/>
          <w:tab w:val="left" w:pos="4950"/>
          <w:tab w:val="left" w:pos="5657"/>
          <w:tab w:val="left" w:pos="6365"/>
          <w:tab w:val="left" w:pos="7072"/>
          <w:tab w:val="left" w:pos="7780"/>
          <w:tab w:val="left" w:pos="8487"/>
          <w:tab w:val="left" w:pos="9194"/>
          <w:tab w:val="left" w:pos="9902"/>
          <w:tab w:val="left" w:pos="10610"/>
          <w:tab w:val="left" w:pos="11317"/>
          <w:tab w:val="left" w:pos="12025"/>
          <w:tab w:val="left" w:pos="12732"/>
          <w:tab w:val="left" w:pos="13440"/>
          <w:tab w:val="left" w:pos="14147"/>
          <w:tab w:val="left" w:pos="14150"/>
          <w:tab w:val="left" w:pos="14857"/>
          <w:tab w:val="left" w:pos="15564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</w:pPr>
      <w:r w:rsidRPr="00B4180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>1.3  Nature de l'incident ayant motivé la déclaration :</w:t>
      </w:r>
    </w:p>
    <w:p w:rsidR="00670D60" w:rsidRPr="00B4180B" w:rsidRDefault="00670D60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  <w:t>............................................................</w:t>
      </w:r>
      <w:r w:rsidR="00A85B31">
        <w:rPr>
          <w:rFonts w:ascii="Arial" w:eastAsia="Arial" w:hAnsi="Arial" w:cs="Arial"/>
          <w:color w:val="000000"/>
          <w:sz w:val="16"/>
          <w:szCs w:val="16"/>
        </w:rPr>
        <w:t>..............................</w:t>
      </w:r>
      <w:r w:rsidR="00A85B31" w:rsidRPr="00B4180B">
        <w:rPr>
          <w:rFonts w:ascii="Arial" w:eastAsia="Arial" w:hAnsi="Arial" w:cs="Arial"/>
          <w:color w:val="000000"/>
          <w:sz w:val="16"/>
          <w:szCs w:val="16"/>
        </w:rPr>
        <w:t>.............</w:t>
      </w:r>
      <w:r w:rsidR="00A85B31">
        <w:rPr>
          <w:rFonts w:ascii="Arial" w:eastAsia="Arial" w:hAnsi="Arial" w:cs="Arial"/>
          <w:color w:val="000000"/>
          <w:sz w:val="16"/>
          <w:szCs w:val="16"/>
        </w:rPr>
        <w:t>......</w:t>
      </w:r>
    </w:p>
    <w:p w:rsidR="00A85B31" w:rsidRPr="00B4180B" w:rsidRDefault="00670D60" w:rsidP="00A85B31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="00A85B31" w:rsidRPr="00B4180B">
        <w:rPr>
          <w:rFonts w:ascii="Arial" w:eastAsia="Arial" w:hAnsi="Arial" w:cs="Arial"/>
          <w:color w:val="000000"/>
          <w:sz w:val="16"/>
          <w:szCs w:val="16"/>
        </w:rPr>
        <w:t>............................................................</w:t>
      </w:r>
      <w:r w:rsidR="00A85B31">
        <w:rPr>
          <w:rFonts w:ascii="Arial" w:eastAsia="Arial" w:hAnsi="Arial" w:cs="Arial"/>
          <w:color w:val="000000"/>
          <w:sz w:val="16"/>
          <w:szCs w:val="16"/>
        </w:rPr>
        <w:t>..............................</w:t>
      </w:r>
      <w:r w:rsidR="00A85B31" w:rsidRPr="00B4180B">
        <w:rPr>
          <w:rFonts w:ascii="Arial" w:eastAsia="Arial" w:hAnsi="Arial" w:cs="Arial"/>
          <w:color w:val="000000"/>
          <w:sz w:val="16"/>
          <w:szCs w:val="16"/>
        </w:rPr>
        <w:t>.............</w:t>
      </w:r>
      <w:r w:rsidR="00A85B31">
        <w:rPr>
          <w:rFonts w:ascii="Arial" w:eastAsia="Arial" w:hAnsi="Arial" w:cs="Arial"/>
          <w:color w:val="000000"/>
          <w:sz w:val="16"/>
          <w:szCs w:val="16"/>
        </w:rPr>
        <w:t>......</w:t>
      </w:r>
    </w:p>
    <w:p w:rsidR="00A85B31" w:rsidRPr="00B4180B" w:rsidRDefault="00670D60" w:rsidP="00A85B31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="00A85B31" w:rsidRPr="00B4180B">
        <w:rPr>
          <w:rFonts w:ascii="Arial" w:eastAsia="Arial" w:hAnsi="Arial" w:cs="Arial"/>
          <w:color w:val="000000"/>
          <w:sz w:val="16"/>
          <w:szCs w:val="16"/>
        </w:rPr>
        <w:t>............................................................</w:t>
      </w:r>
      <w:r w:rsidR="00A85B31">
        <w:rPr>
          <w:rFonts w:ascii="Arial" w:eastAsia="Arial" w:hAnsi="Arial" w:cs="Arial"/>
          <w:color w:val="000000"/>
          <w:sz w:val="16"/>
          <w:szCs w:val="16"/>
        </w:rPr>
        <w:t>..............................</w:t>
      </w:r>
      <w:r w:rsidR="00A85B31" w:rsidRPr="00B4180B">
        <w:rPr>
          <w:rFonts w:ascii="Arial" w:eastAsia="Arial" w:hAnsi="Arial" w:cs="Arial"/>
          <w:color w:val="000000"/>
          <w:sz w:val="16"/>
          <w:szCs w:val="16"/>
        </w:rPr>
        <w:t>.............</w:t>
      </w:r>
      <w:r w:rsidR="00A85B31">
        <w:rPr>
          <w:rFonts w:ascii="Arial" w:eastAsia="Arial" w:hAnsi="Arial" w:cs="Arial"/>
          <w:color w:val="000000"/>
          <w:sz w:val="16"/>
          <w:szCs w:val="16"/>
        </w:rPr>
        <w:t>......</w:t>
      </w:r>
    </w:p>
    <w:p w:rsidR="00A85B31" w:rsidRDefault="00670D60" w:rsidP="00A85B31">
      <w:pPr>
        <w:tabs>
          <w:tab w:val="left" w:pos="0"/>
          <w:tab w:val="left" w:pos="705"/>
          <w:tab w:val="left" w:pos="1412"/>
          <w:tab w:val="left" w:pos="2120"/>
          <w:tab w:val="left" w:pos="2827"/>
          <w:tab w:val="left" w:pos="3535"/>
          <w:tab w:val="left" w:pos="4242"/>
          <w:tab w:val="left" w:pos="4950"/>
          <w:tab w:val="left" w:pos="5657"/>
          <w:tab w:val="left" w:pos="6365"/>
          <w:tab w:val="left" w:pos="7072"/>
          <w:tab w:val="left" w:pos="7780"/>
          <w:tab w:val="left" w:pos="8487"/>
          <w:tab w:val="left" w:pos="9194"/>
          <w:tab w:val="left" w:pos="9902"/>
          <w:tab w:val="left" w:pos="10610"/>
          <w:tab w:val="left" w:pos="11317"/>
          <w:tab w:val="left" w:pos="12025"/>
          <w:tab w:val="left" w:pos="12732"/>
          <w:tab w:val="left" w:pos="13440"/>
          <w:tab w:val="left" w:pos="14150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  <w:t xml:space="preserve">Précisez : </w:t>
      </w:r>
      <w:r w:rsidR="00A85B31" w:rsidRPr="00B4180B">
        <w:rPr>
          <w:rFonts w:ascii="Arial" w:eastAsia="Arial" w:hAnsi="Arial" w:cs="Arial"/>
          <w:color w:val="000000"/>
          <w:sz w:val="16"/>
          <w:szCs w:val="16"/>
        </w:rPr>
        <w:t>............................................................</w:t>
      </w:r>
      <w:r w:rsidR="00A85B31">
        <w:rPr>
          <w:rFonts w:ascii="Arial" w:eastAsia="Arial" w:hAnsi="Arial" w:cs="Arial"/>
          <w:color w:val="000000"/>
          <w:sz w:val="16"/>
          <w:szCs w:val="16"/>
        </w:rPr>
        <w:t>................................</w:t>
      </w:r>
    </w:p>
    <w:p w:rsidR="00670D60" w:rsidRPr="00A85B31" w:rsidRDefault="00670D60" w:rsidP="00A85B31">
      <w:pPr>
        <w:tabs>
          <w:tab w:val="left" w:pos="0"/>
          <w:tab w:val="left" w:pos="705"/>
          <w:tab w:val="left" w:pos="1412"/>
          <w:tab w:val="left" w:pos="2120"/>
          <w:tab w:val="left" w:pos="2827"/>
          <w:tab w:val="left" w:pos="3535"/>
          <w:tab w:val="left" w:pos="4242"/>
          <w:tab w:val="left" w:pos="4950"/>
          <w:tab w:val="left" w:pos="5657"/>
          <w:tab w:val="left" w:pos="6365"/>
          <w:tab w:val="left" w:pos="7072"/>
          <w:tab w:val="left" w:pos="7780"/>
          <w:tab w:val="left" w:pos="8487"/>
          <w:tab w:val="left" w:pos="9194"/>
          <w:tab w:val="left" w:pos="9902"/>
          <w:tab w:val="left" w:pos="10610"/>
          <w:tab w:val="left" w:pos="11317"/>
          <w:tab w:val="left" w:pos="12025"/>
          <w:tab w:val="left" w:pos="12732"/>
          <w:tab w:val="left" w:pos="13440"/>
          <w:tab w:val="left" w:pos="14150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670D60" w:rsidRPr="00B4180B" w:rsidRDefault="00670D60">
      <w:pPr>
        <w:jc w:val="both"/>
        <w:rPr>
          <w:rFonts w:ascii="Arial" w:eastAsia="Wingdings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b/>
          <w:bCs/>
          <w:color w:val="000000"/>
          <w:sz w:val="16"/>
          <w:szCs w:val="16"/>
        </w:rPr>
        <w:t xml:space="preserve">Dans le cas où un patient </w:t>
      </w:r>
      <w:r w:rsidR="00800F98" w:rsidRPr="00B4180B">
        <w:rPr>
          <w:rFonts w:ascii="Arial" w:eastAsia="Arial" w:hAnsi="Arial" w:cs="Arial"/>
          <w:b/>
          <w:bCs/>
          <w:color w:val="000000"/>
          <w:sz w:val="16"/>
          <w:szCs w:val="16"/>
        </w:rPr>
        <w:t xml:space="preserve">(qu’il ait été transfusé ou non) ou un donneur </w:t>
      </w:r>
      <w:r w:rsidRPr="00B4180B">
        <w:rPr>
          <w:rFonts w:ascii="Arial" w:eastAsia="Arial" w:hAnsi="Arial" w:cs="Arial"/>
          <w:b/>
          <w:bCs/>
          <w:color w:val="000000"/>
          <w:sz w:val="16"/>
          <w:szCs w:val="16"/>
        </w:rPr>
        <w:t xml:space="preserve">est impliqué dans l'Incident, cocher cette case </w:t>
      </w:r>
      <w:r w:rsidRPr="00B4180B">
        <w:rPr>
          <w:rFonts w:ascii="Arial" w:eastAsia="Wingdings" w:hAnsi="Arial" w:cs="Arial"/>
          <w:color w:val="000000"/>
          <w:sz w:val="16"/>
          <w:szCs w:val="16"/>
        </w:rPr>
        <w:t></w:t>
      </w:r>
    </w:p>
    <w:p w:rsidR="00800F98" w:rsidRPr="00B4180B" w:rsidRDefault="00800F98">
      <w:pPr>
        <w:jc w:val="both"/>
        <w:rPr>
          <w:rFonts w:ascii="Arial" w:eastAsia="Arial" w:hAnsi="Arial" w:cs="Arial"/>
          <w:b/>
          <w:bCs/>
          <w:color w:val="000000"/>
          <w:sz w:val="16"/>
          <w:szCs w:val="16"/>
        </w:rPr>
      </w:pPr>
    </w:p>
    <w:p w:rsidR="00670D60" w:rsidRDefault="00670D60">
      <w:pPr>
        <w:jc w:val="both"/>
        <w:rPr>
          <w:rFonts w:ascii="Arial" w:hAnsi="Arial" w:cs="Arial"/>
          <w:sz w:val="16"/>
          <w:szCs w:val="16"/>
        </w:rPr>
      </w:pPr>
      <w:r w:rsidRPr="00B4180B">
        <w:rPr>
          <w:rFonts w:ascii="Arial" w:hAnsi="Arial" w:cs="Arial"/>
          <w:b/>
          <w:bCs/>
          <w:i/>
          <w:iCs/>
          <w:sz w:val="16"/>
          <w:szCs w:val="16"/>
        </w:rPr>
        <w:t>1.4</w:t>
      </w:r>
      <w:r w:rsidR="000B0B91" w:rsidRPr="00B4180B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B4180B">
        <w:rPr>
          <w:rFonts w:ascii="Arial" w:hAnsi="Arial" w:cs="Arial"/>
          <w:b/>
          <w:bCs/>
          <w:i/>
          <w:iCs/>
          <w:sz w:val="16"/>
          <w:szCs w:val="16"/>
        </w:rPr>
        <w:t xml:space="preserve"> Date de naissance :</w:t>
      </w:r>
      <w:r w:rsidRPr="00B4180B">
        <w:rPr>
          <w:rFonts w:ascii="Arial" w:hAnsi="Arial" w:cs="Arial"/>
          <w:sz w:val="16"/>
          <w:szCs w:val="16"/>
        </w:rPr>
        <w:t xml:space="preserve"> </w:t>
      </w:r>
      <w:r w:rsidRPr="00B4180B">
        <w:rPr>
          <w:rFonts w:ascii="Arial" w:hAnsi="Arial" w:cs="Arial"/>
          <w:b/>
          <w:bCs/>
          <w:sz w:val="16"/>
          <w:szCs w:val="16"/>
        </w:rPr>
        <w:t>_ _ / _ _  / _ _ _ _</w:t>
      </w:r>
      <w:r w:rsidRPr="00B4180B">
        <w:rPr>
          <w:rFonts w:ascii="Arial" w:hAnsi="Arial" w:cs="Arial"/>
          <w:b/>
          <w:bCs/>
          <w:sz w:val="16"/>
          <w:szCs w:val="16"/>
        </w:rPr>
        <w:tab/>
      </w:r>
      <w:r w:rsidR="00561301" w:rsidRPr="00B4180B">
        <w:rPr>
          <w:rFonts w:ascii="Arial" w:hAnsi="Arial" w:cs="Arial"/>
          <w:b/>
          <w:bCs/>
          <w:sz w:val="16"/>
          <w:szCs w:val="16"/>
        </w:rPr>
        <w:tab/>
      </w:r>
      <w:r w:rsidRPr="00B4180B">
        <w:rPr>
          <w:rFonts w:ascii="Arial" w:eastAsia="Wingdings" w:hAnsi="Arial" w:cs="Arial"/>
          <w:b/>
          <w:bCs/>
          <w:sz w:val="16"/>
          <w:szCs w:val="16"/>
        </w:rPr>
        <w:t></w:t>
      </w:r>
      <w:r w:rsidRPr="00B4180B">
        <w:rPr>
          <w:rFonts w:ascii="Arial" w:hAnsi="Arial" w:cs="Arial"/>
          <w:sz w:val="16"/>
          <w:szCs w:val="16"/>
        </w:rPr>
        <w:t xml:space="preserve"> imprécise</w:t>
      </w:r>
    </w:p>
    <w:p w:rsidR="00A130AC" w:rsidRPr="00B4180B" w:rsidRDefault="00A130AC">
      <w:pPr>
        <w:jc w:val="both"/>
        <w:rPr>
          <w:rFonts w:ascii="Arial" w:hAnsi="Arial" w:cs="Arial"/>
          <w:sz w:val="16"/>
          <w:szCs w:val="16"/>
        </w:rPr>
      </w:pPr>
    </w:p>
    <w:p w:rsidR="00670D60" w:rsidRDefault="00670D60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  <w:r w:rsidRPr="00B4180B">
        <w:rPr>
          <w:rFonts w:ascii="Arial" w:hAnsi="Arial" w:cs="Arial"/>
          <w:b/>
          <w:i/>
          <w:sz w:val="16"/>
          <w:szCs w:val="16"/>
        </w:rPr>
        <w:t>1.5</w:t>
      </w:r>
      <w:r w:rsidR="000B0B91" w:rsidRPr="00B4180B">
        <w:rPr>
          <w:rFonts w:ascii="Arial" w:hAnsi="Arial" w:cs="Arial"/>
          <w:b/>
          <w:i/>
          <w:sz w:val="16"/>
          <w:szCs w:val="16"/>
        </w:rPr>
        <w:t xml:space="preserve"> </w:t>
      </w:r>
      <w:r w:rsidRPr="00B4180B">
        <w:rPr>
          <w:rFonts w:ascii="Arial" w:hAnsi="Arial" w:cs="Arial"/>
          <w:b/>
          <w:i/>
          <w:sz w:val="16"/>
          <w:szCs w:val="16"/>
        </w:rPr>
        <w:t xml:space="preserve"> </w:t>
      </w:r>
      <w:r w:rsidRPr="00B4180B">
        <w:rPr>
          <w:rFonts w:ascii="Arial" w:hAnsi="Arial" w:cs="Arial"/>
          <w:b/>
          <w:bCs/>
          <w:i/>
          <w:iCs/>
          <w:sz w:val="16"/>
          <w:szCs w:val="16"/>
        </w:rPr>
        <w:t>Sexe </w:t>
      </w:r>
      <w:r w:rsidRPr="00B4180B">
        <w:rPr>
          <w:rFonts w:ascii="Arial" w:hAnsi="Arial" w:cs="Arial"/>
          <w:b/>
          <w:i/>
          <w:sz w:val="16"/>
          <w:szCs w:val="16"/>
        </w:rPr>
        <w:t>:</w:t>
      </w:r>
      <w:r w:rsidR="00093ED5" w:rsidRPr="00B4180B">
        <w:rPr>
          <w:rFonts w:ascii="Arial" w:hAnsi="Arial" w:cs="Arial"/>
          <w:b/>
          <w:i/>
          <w:sz w:val="16"/>
          <w:szCs w:val="16"/>
        </w:rPr>
        <w:tab/>
      </w:r>
      <w:r w:rsidR="00093ED5" w:rsidRPr="00B4180B">
        <w:rPr>
          <w:rFonts w:ascii="Arial" w:hAnsi="Arial" w:cs="Arial"/>
          <w:b/>
          <w:i/>
          <w:sz w:val="16"/>
          <w:szCs w:val="16"/>
        </w:rPr>
        <w:tab/>
      </w:r>
      <w:r w:rsidRPr="00B4180B">
        <w:rPr>
          <w:rFonts w:ascii="Arial" w:hAnsi="Arial" w:cs="Arial"/>
          <w:sz w:val="16"/>
          <w:szCs w:val="16"/>
        </w:rPr>
        <w:t></w:t>
      </w:r>
      <w:r w:rsidR="00561301" w:rsidRPr="00B4180B">
        <w:rPr>
          <w:rFonts w:ascii="Arial" w:hAnsi="Arial" w:cs="Arial"/>
          <w:sz w:val="16"/>
          <w:szCs w:val="16"/>
        </w:rPr>
        <w:t xml:space="preserve"> M</w:t>
      </w:r>
      <w:r w:rsidR="008765DA" w:rsidRPr="00B4180B">
        <w:rPr>
          <w:rFonts w:ascii="Arial" w:hAnsi="Arial" w:cs="Arial"/>
          <w:sz w:val="16"/>
          <w:szCs w:val="16"/>
        </w:rPr>
        <w:tab/>
      </w:r>
      <w:r w:rsidRPr="00B4180B">
        <w:rPr>
          <w:rFonts w:ascii="Arial" w:hAnsi="Arial" w:cs="Arial"/>
          <w:sz w:val="16"/>
          <w:szCs w:val="16"/>
        </w:rPr>
        <w:t xml:space="preserve"> </w:t>
      </w:r>
      <w:r w:rsidRPr="00B4180B">
        <w:rPr>
          <w:rFonts w:ascii="Arial" w:hAnsi="Arial" w:cs="Arial"/>
          <w:sz w:val="16"/>
          <w:szCs w:val="16"/>
        </w:rPr>
        <w:t> F</w:t>
      </w:r>
    </w:p>
    <w:p w:rsidR="00A130AC" w:rsidRPr="00B4180B" w:rsidRDefault="00A130A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:rsidR="00670D60" w:rsidRDefault="00670D60">
      <w:pPr>
        <w:tabs>
          <w:tab w:val="left" w:pos="540"/>
        </w:tabs>
        <w:jc w:val="both"/>
        <w:rPr>
          <w:rFonts w:ascii="Arial" w:hAnsi="Arial" w:cs="Arial"/>
          <w:b/>
          <w:i/>
          <w:sz w:val="16"/>
          <w:szCs w:val="16"/>
        </w:rPr>
      </w:pPr>
      <w:r w:rsidRPr="00B4180B">
        <w:rPr>
          <w:rFonts w:ascii="Arial" w:hAnsi="Arial" w:cs="Arial"/>
          <w:b/>
          <w:i/>
          <w:sz w:val="16"/>
          <w:szCs w:val="16"/>
        </w:rPr>
        <w:t>1.6</w:t>
      </w:r>
      <w:r w:rsidR="000B0B91" w:rsidRPr="00B4180B">
        <w:rPr>
          <w:rFonts w:ascii="Arial" w:hAnsi="Arial" w:cs="Arial"/>
          <w:b/>
          <w:i/>
          <w:sz w:val="16"/>
          <w:szCs w:val="16"/>
        </w:rPr>
        <w:t xml:space="preserve"> </w:t>
      </w:r>
      <w:r w:rsidRPr="00B4180B">
        <w:rPr>
          <w:rFonts w:ascii="Arial" w:hAnsi="Arial" w:cs="Arial"/>
          <w:b/>
          <w:i/>
          <w:sz w:val="16"/>
          <w:szCs w:val="16"/>
        </w:rPr>
        <w:t xml:space="preserve"> Lieu de prise en charge :</w:t>
      </w:r>
    </w:p>
    <w:p w:rsidR="00A130AC" w:rsidRPr="00B4180B" w:rsidRDefault="00A130AC">
      <w:pPr>
        <w:tabs>
          <w:tab w:val="left" w:pos="540"/>
        </w:tabs>
        <w:jc w:val="both"/>
        <w:rPr>
          <w:rFonts w:ascii="Arial" w:hAnsi="Arial" w:cs="Arial"/>
          <w:b/>
          <w:i/>
          <w:sz w:val="16"/>
          <w:szCs w:val="16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3"/>
        <w:gridCol w:w="3453"/>
        <w:gridCol w:w="3017"/>
      </w:tblGrid>
      <w:tr w:rsidR="00670D60" w:rsidRPr="00B4180B" w:rsidTr="00A85B31">
        <w:trPr>
          <w:trHeight w:val="230"/>
        </w:trPr>
        <w:tc>
          <w:tcPr>
            <w:tcW w:w="345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670D60" w:rsidRPr="00B4180B" w:rsidRDefault="00670D60" w:rsidP="004C3B28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8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Chirurgie</w:t>
            </w:r>
          </w:p>
        </w:tc>
        <w:tc>
          <w:tcPr>
            <w:tcW w:w="345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670D60" w:rsidRPr="00B4180B" w:rsidRDefault="00670D60" w:rsidP="004C3B28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8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Médecine</w:t>
            </w:r>
          </w:p>
        </w:tc>
        <w:tc>
          <w:tcPr>
            <w:tcW w:w="301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670D60" w:rsidRPr="00B4180B" w:rsidRDefault="00670D60" w:rsidP="004C3B28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8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Autre</w:t>
            </w:r>
          </w:p>
        </w:tc>
      </w:tr>
      <w:tr w:rsidR="00670D60" w:rsidRPr="00B4180B" w:rsidTr="00A85B31">
        <w:trPr>
          <w:trHeight w:val="1295"/>
        </w:trPr>
        <w:tc>
          <w:tcPr>
            <w:tcW w:w="3453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670D60" w:rsidRPr="00B4180B" w:rsidRDefault="00670D60" w:rsidP="00B4180B">
            <w:pPr>
              <w:autoSpaceDE w:val="0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 xml:space="preserve"> </w:t>
            </w:r>
            <w:r w:rsidRPr="00B4180B">
              <w:rPr>
                <w:rFonts w:ascii="Arial" w:hAnsi="Arial" w:cs="Arial"/>
                <w:color w:val="000000"/>
                <w:sz w:val="16"/>
                <w:szCs w:val="16"/>
              </w:rPr>
              <w:t>Bloc opératoire</w:t>
            </w:r>
            <w:r w:rsidRPr="00B4180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color w:val="000000"/>
                <w:sz w:val="16"/>
                <w:szCs w:val="16"/>
              </w:rPr>
              <w:t xml:space="preserve"> Salle de soins post-interventionnelle</w:t>
            </w:r>
            <w:r w:rsidRPr="00B4180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color w:val="000000"/>
                <w:sz w:val="16"/>
                <w:szCs w:val="16"/>
              </w:rPr>
              <w:t xml:space="preserve"> Réanimation </w:t>
            </w:r>
            <w:r w:rsidR="00B4180B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="00B4180B" w:rsidRPr="00B4180B">
              <w:rPr>
                <w:rFonts w:ascii="Arial" w:hAnsi="Arial" w:cs="Arial"/>
                <w:color w:val="000000"/>
                <w:sz w:val="16"/>
                <w:szCs w:val="16"/>
              </w:rPr>
              <w:t>hirurgicale</w:t>
            </w:r>
            <w:r w:rsidRPr="00B4180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color w:val="000000"/>
                <w:sz w:val="16"/>
                <w:szCs w:val="16"/>
              </w:rPr>
              <w:t xml:space="preserve"> Chirurgie : ...............................…..</w:t>
            </w:r>
          </w:p>
        </w:tc>
        <w:tc>
          <w:tcPr>
            <w:tcW w:w="3453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670D60" w:rsidRPr="00B4180B" w:rsidRDefault="00670D60" w:rsidP="00B4180B">
            <w:pPr>
              <w:autoSpaceDE w:val="0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color w:val="000000"/>
                <w:sz w:val="16"/>
                <w:szCs w:val="16"/>
              </w:rPr>
              <w:t xml:space="preserve"> Réanimation </w:t>
            </w:r>
            <w:r w:rsidR="00B4180B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="00B4180B" w:rsidRPr="00B4180B">
              <w:rPr>
                <w:rFonts w:ascii="Arial" w:hAnsi="Arial" w:cs="Arial"/>
                <w:color w:val="000000"/>
                <w:sz w:val="16"/>
                <w:szCs w:val="16"/>
              </w:rPr>
              <w:t>édicale</w:t>
            </w:r>
            <w:r w:rsidRPr="00B4180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color w:val="000000"/>
                <w:sz w:val="16"/>
                <w:szCs w:val="16"/>
              </w:rPr>
              <w:t xml:space="preserve"> Médecine : ................................….</w:t>
            </w:r>
          </w:p>
        </w:tc>
        <w:tc>
          <w:tcPr>
            <w:tcW w:w="3017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093ED5" w:rsidRPr="00B4180B" w:rsidRDefault="00670D60" w:rsidP="00924856">
            <w:pPr>
              <w:autoSpaceDE w:val="0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color w:val="000000"/>
                <w:sz w:val="16"/>
                <w:szCs w:val="16"/>
              </w:rPr>
              <w:t xml:space="preserve"> Gynécologie</w:t>
            </w:r>
            <w:r w:rsidRPr="00B4180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924856" w:rsidRPr="00B4180B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B4180B">
              <w:rPr>
                <w:rFonts w:ascii="Arial" w:hAnsi="Arial" w:cs="Arial"/>
                <w:color w:val="000000"/>
                <w:sz w:val="16"/>
                <w:szCs w:val="16"/>
              </w:rPr>
              <w:t>bstétrique</w:t>
            </w:r>
            <w:r w:rsidRPr="00B4180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color w:val="000000"/>
                <w:sz w:val="16"/>
                <w:szCs w:val="16"/>
              </w:rPr>
              <w:t xml:space="preserve"> Radiologie interventionnelle</w:t>
            </w:r>
            <w:r w:rsidRPr="00B4180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color w:val="000000"/>
                <w:sz w:val="16"/>
                <w:szCs w:val="16"/>
              </w:rPr>
              <w:t xml:space="preserve"> Services des urgences</w:t>
            </w:r>
          </w:p>
          <w:p w:rsidR="00670D60" w:rsidRPr="00B4180B" w:rsidRDefault="00093ED5" w:rsidP="00924856">
            <w:pPr>
              <w:autoSpaceDE w:val="0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 SMUR</w:t>
            </w:r>
            <w:r w:rsidR="00670D60" w:rsidRPr="00B4180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670D60"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="00670D60" w:rsidRPr="00B4180B">
              <w:rPr>
                <w:rFonts w:ascii="Arial" w:hAnsi="Arial" w:cs="Arial"/>
                <w:color w:val="000000"/>
                <w:sz w:val="16"/>
                <w:szCs w:val="16"/>
              </w:rPr>
              <w:t xml:space="preserve"> Autre </w:t>
            </w:r>
          </w:p>
        </w:tc>
      </w:tr>
      <w:tr w:rsidR="00670D60" w:rsidRPr="00B4180B" w:rsidTr="00A85B31">
        <w:trPr>
          <w:trHeight w:val="230"/>
        </w:trPr>
        <w:tc>
          <w:tcPr>
            <w:tcW w:w="9923" w:type="dxa"/>
            <w:gridSpan w:val="3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670D60" w:rsidRPr="00B4180B" w:rsidRDefault="00670D60" w:rsidP="00561301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color w:val="000000"/>
                <w:sz w:val="16"/>
                <w:szCs w:val="16"/>
              </w:rPr>
              <w:t xml:space="preserve"> NSP</w:t>
            </w:r>
            <w:r w:rsidR="00561301" w:rsidRPr="00B4180B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561301" w:rsidRPr="00B4180B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 xml:space="preserve"> </w:t>
            </w:r>
            <w:r w:rsidRPr="00B4180B">
              <w:rPr>
                <w:rFonts w:ascii="Arial" w:hAnsi="Arial" w:cs="Arial"/>
                <w:color w:val="000000"/>
                <w:sz w:val="16"/>
                <w:szCs w:val="16"/>
              </w:rPr>
              <w:t>Non renseigné</w:t>
            </w:r>
          </w:p>
        </w:tc>
      </w:tr>
    </w:tbl>
    <w:p w:rsidR="00670D60" w:rsidRPr="00B4180B" w:rsidRDefault="00670D60">
      <w:pPr>
        <w:jc w:val="both"/>
        <w:rPr>
          <w:rFonts w:ascii="Arial" w:hAnsi="Arial" w:cs="Arial"/>
          <w:sz w:val="16"/>
          <w:szCs w:val="16"/>
        </w:rPr>
      </w:pPr>
    </w:p>
    <w:p w:rsidR="00670D60" w:rsidRPr="00B4180B" w:rsidRDefault="00670D60">
      <w:pPr>
        <w:jc w:val="both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</w:pPr>
      <w:r w:rsidRPr="00B4180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>1.7</w:t>
      </w:r>
      <w:r w:rsidR="000B0B91" w:rsidRPr="00B4180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 xml:space="preserve"> </w:t>
      </w:r>
      <w:r w:rsidRPr="00B4180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 xml:space="preserve"> Mode de prise en charge :</w:t>
      </w:r>
    </w:p>
    <w:p w:rsidR="00670D60" w:rsidRPr="00B4180B" w:rsidRDefault="00670D60">
      <w:pPr>
        <w:tabs>
          <w:tab w:val="left" w:pos="0"/>
          <w:tab w:val="left" w:pos="705"/>
          <w:tab w:val="left" w:pos="1412"/>
          <w:tab w:val="left" w:pos="2120"/>
          <w:tab w:val="left" w:pos="2827"/>
          <w:tab w:val="left" w:pos="3535"/>
          <w:tab w:val="left" w:pos="4242"/>
          <w:tab w:val="left" w:pos="4950"/>
          <w:tab w:val="left" w:pos="5657"/>
          <w:tab w:val="left" w:pos="6365"/>
          <w:tab w:val="left" w:pos="7072"/>
          <w:tab w:val="left" w:pos="7780"/>
          <w:tab w:val="left" w:pos="8487"/>
          <w:tab w:val="left" w:pos="9194"/>
          <w:tab w:val="left" w:pos="9902"/>
          <w:tab w:val="left" w:pos="10610"/>
          <w:tab w:val="left" w:pos="11317"/>
          <w:tab w:val="left" w:pos="12025"/>
          <w:tab w:val="left" w:pos="12732"/>
          <w:tab w:val="left" w:pos="13440"/>
          <w:tab w:val="left" w:pos="14147"/>
          <w:tab w:val="left" w:pos="14150"/>
          <w:tab w:val="left" w:pos="14857"/>
          <w:tab w:val="left" w:pos="15564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Wingdings 2" w:hAnsi="Arial" w:cs="Arial"/>
          <w:color w:val="000000"/>
          <w:sz w:val="16"/>
          <w:szCs w:val="16"/>
        </w:rPr>
        <w:t>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 xml:space="preserve"> Hospitalisation conventionnelle</w:t>
      </w:r>
    </w:p>
    <w:p w:rsidR="00670D60" w:rsidRPr="00B4180B" w:rsidRDefault="00670D60">
      <w:pPr>
        <w:tabs>
          <w:tab w:val="left" w:pos="0"/>
          <w:tab w:val="left" w:pos="705"/>
          <w:tab w:val="left" w:pos="1412"/>
          <w:tab w:val="left" w:pos="2120"/>
          <w:tab w:val="left" w:pos="2827"/>
          <w:tab w:val="left" w:pos="3535"/>
          <w:tab w:val="left" w:pos="4242"/>
          <w:tab w:val="left" w:pos="4950"/>
          <w:tab w:val="left" w:pos="5657"/>
          <w:tab w:val="left" w:pos="6365"/>
          <w:tab w:val="left" w:pos="7072"/>
          <w:tab w:val="left" w:pos="7780"/>
          <w:tab w:val="left" w:pos="8487"/>
          <w:tab w:val="left" w:pos="9194"/>
          <w:tab w:val="left" w:pos="9902"/>
          <w:tab w:val="left" w:pos="10610"/>
          <w:tab w:val="left" w:pos="11317"/>
          <w:tab w:val="left" w:pos="12025"/>
          <w:tab w:val="left" w:pos="12732"/>
          <w:tab w:val="left" w:pos="13440"/>
          <w:tab w:val="left" w:pos="14147"/>
          <w:tab w:val="left" w:pos="14150"/>
          <w:tab w:val="left" w:pos="14857"/>
          <w:tab w:val="left" w:pos="15564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Wingdings 2" w:hAnsi="Arial" w:cs="Arial"/>
          <w:color w:val="000000"/>
          <w:sz w:val="16"/>
          <w:szCs w:val="16"/>
        </w:rPr>
        <w:t></w:t>
      </w:r>
      <w:r w:rsidR="004C3B28" w:rsidRPr="00B4180B">
        <w:rPr>
          <w:rFonts w:ascii="Arial" w:eastAsia="Arial" w:hAnsi="Arial" w:cs="Arial"/>
          <w:color w:val="000000"/>
          <w:sz w:val="16"/>
          <w:szCs w:val="16"/>
        </w:rPr>
        <w:t xml:space="preserve"> Hospitalisation de jour</w:t>
      </w:r>
    </w:p>
    <w:p w:rsidR="004C3B28" w:rsidRPr="00B4180B" w:rsidRDefault="004C3B28">
      <w:pPr>
        <w:tabs>
          <w:tab w:val="left" w:pos="0"/>
          <w:tab w:val="left" w:pos="705"/>
          <w:tab w:val="left" w:pos="1412"/>
          <w:tab w:val="left" w:pos="2120"/>
          <w:tab w:val="left" w:pos="2827"/>
          <w:tab w:val="left" w:pos="3535"/>
          <w:tab w:val="left" w:pos="4242"/>
          <w:tab w:val="left" w:pos="4950"/>
          <w:tab w:val="left" w:pos="5657"/>
          <w:tab w:val="left" w:pos="6365"/>
          <w:tab w:val="left" w:pos="7072"/>
          <w:tab w:val="left" w:pos="7780"/>
          <w:tab w:val="left" w:pos="8487"/>
          <w:tab w:val="left" w:pos="9194"/>
          <w:tab w:val="left" w:pos="9902"/>
          <w:tab w:val="left" w:pos="10610"/>
          <w:tab w:val="left" w:pos="11317"/>
          <w:tab w:val="left" w:pos="12025"/>
          <w:tab w:val="left" w:pos="12732"/>
          <w:tab w:val="left" w:pos="13440"/>
          <w:tab w:val="left" w:pos="14147"/>
          <w:tab w:val="left" w:pos="14150"/>
          <w:tab w:val="left" w:pos="14857"/>
          <w:tab w:val="left" w:pos="15564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Wingdings 2" w:hAnsi="Arial" w:cs="Arial"/>
          <w:color w:val="000000"/>
          <w:sz w:val="16"/>
          <w:szCs w:val="16"/>
        </w:rPr>
        <w:t>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 xml:space="preserve"> Hospitalisation ambulatoire</w:t>
      </w:r>
    </w:p>
    <w:p w:rsidR="00670D60" w:rsidRPr="00B4180B" w:rsidRDefault="00670D60">
      <w:pPr>
        <w:tabs>
          <w:tab w:val="left" w:pos="0"/>
          <w:tab w:val="left" w:pos="705"/>
          <w:tab w:val="left" w:pos="1412"/>
          <w:tab w:val="left" w:pos="2120"/>
          <w:tab w:val="left" w:pos="2827"/>
          <w:tab w:val="left" w:pos="3535"/>
          <w:tab w:val="left" w:pos="4242"/>
          <w:tab w:val="left" w:pos="4950"/>
          <w:tab w:val="left" w:pos="5657"/>
          <w:tab w:val="left" w:pos="6365"/>
          <w:tab w:val="left" w:pos="7072"/>
          <w:tab w:val="left" w:pos="7780"/>
          <w:tab w:val="left" w:pos="8487"/>
          <w:tab w:val="left" w:pos="9194"/>
          <w:tab w:val="left" w:pos="9902"/>
          <w:tab w:val="left" w:pos="10610"/>
          <w:tab w:val="left" w:pos="11317"/>
          <w:tab w:val="left" w:pos="12025"/>
          <w:tab w:val="left" w:pos="12732"/>
          <w:tab w:val="left" w:pos="13440"/>
          <w:tab w:val="left" w:pos="14147"/>
          <w:tab w:val="left" w:pos="14150"/>
          <w:tab w:val="left" w:pos="14857"/>
          <w:tab w:val="left" w:pos="15564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Wingdings 2" w:hAnsi="Arial" w:cs="Arial"/>
          <w:color w:val="000000"/>
          <w:sz w:val="16"/>
          <w:szCs w:val="16"/>
        </w:rPr>
        <w:t>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 xml:space="preserve"> Hospitalisation à domicile</w:t>
      </w:r>
    </w:p>
    <w:p w:rsidR="00670D60" w:rsidRPr="00B4180B" w:rsidRDefault="00670D60">
      <w:pPr>
        <w:tabs>
          <w:tab w:val="left" w:pos="0"/>
          <w:tab w:val="left" w:pos="705"/>
          <w:tab w:val="left" w:pos="1412"/>
          <w:tab w:val="left" w:pos="2120"/>
          <w:tab w:val="left" w:pos="2827"/>
          <w:tab w:val="left" w:pos="3535"/>
          <w:tab w:val="left" w:pos="4242"/>
          <w:tab w:val="left" w:pos="4950"/>
          <w:tab w:val="left" w:pos="5657"/>
          <w:tab w:val="left" w:pos="6365"/>
          <w:tab w:val="left" w:pos="7072"/>
          <w:tab w:val="left" w:pos="7780"/>
          <w:tab w:val="left" w:pos="8487"/>
          <w:tab w:val="left" w:pos="9194"/>
          <w:tab w:val="left" w:pos="9902"/>
          <w:tab w:val="left" w:pos="10610"/>
          <w:tab w:val="left" w:pos="11317"/>
          <w:tab w:val="left" w:pos="12025"/>
          <w:tab w:val="left" w:pos="12732"/>
          <w:tab w:val="left" w:pos="13440"/>
          <w:tab w:val="left" w:pos="14147"/>
          <w:tab w:val="left" w:pos="14150"/>
          <w:tab w:val="left" w:pos="14857"/>
          <w:tab w:val="left" w:pos="15564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Wingdings 2" w:hAnsi="Arial" w:cs="Arial"/>
          <w:color w:val="000000"/>
          <w:sz w:val="16"/>
          <w:szCs w:val="16"/>
        </w:rPr>
        <w:t>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 xml:space="preserve"> Centre de santé</w:t>
      </w:r>
    </w:p>
    <w:p w:rsidR="00670D60" w:rsidRPr="00B4180B" w:rsidRDefault="00670D60">
      <w:pPr>
        <w:tabs>
          <w:tab w:val="left" w:pos="0"/>
          <w:tab w:val="left" w:pos="705"/>
          <w:tab w:val="left" w:pos="1412"/>
          <w:tab w:val="left" w:pos="2120"/>
          <w:tab w:val="left" w:pos="2827"/>
          <w:tab w:val="left" w:pos="3535"/>
          <w:tab w:val="left" w:pos="4242"/>
          <w:tab w:val="left" w:pos="4950"/>
          <w:tab w:val="left" w:pos="5657"/>
          <w:tab w:val="left" w:pos="6365"/>
          <w:tab w:val="left" w:pos="7072"/>
          <w:tab w:val="left" w:pos="7780"/>
          <w:tab w:val="left" w:pos="8487"/>
          <w:tab w:val="left" w:pos="9194"/>
          <w:tab w:val="left" w:pos="9902"/>
          <w:tab w:val="left" w:pos="10610"/>
          <w:tab w:val="left" w:pos="11317"/>
          <w:tab w:val="left" w:pos="12025"/>
          <w:tab w:val="left" w:pos="12732"/>
          <w:tab w:val="left" w:pos="13440"/>
          <w:tab w:val="left" w:pos="14147"/>
          <w:tab w:val="left" w:pos="14150"/>
          <w:tab w:val="left" w:pos="14857"/>
          <w:tab w:val="left" w:pos="15564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Wingdings 2" w:hAnsi="Arial" w:cs="Arial"/>
          <w:color w:val="000000"/>
          <w:sz w:val="16"/>
          <w:szCs w:val="16"/>
        </w:rPr>
        <w:t>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 xml:space="preserve"> Centre de dialyse </w:t>
      </w:r>
    </w:p>
    <w:p w:rsidR="00670D60" w:rsidRDefault="00670D60">
      <w:pPr>
        <w:tabs>
          <w:tab w:val="left" w:pos="0"/>
          <w:tab w:val="left" w:pos="705"/>
          <w:tab w:val="left" w:pos="1412"/>
          <w:tab w:val="left" w:pos="2120"/>
          <w:tab w:val="left" w:pos="2827"/>
          <w:tab w:val="left" w:pos="3535"/>
          <w:tab w:val="left" w:pos="4242"/>
          <w:tab w:val="left" w:pos="4950"/>
          <w:tab w:val="left" w:pos="5657"/>
          <w:tab w:val="left" w:pos="6365"/>
          <w:tab w:val="left" w:pos="7072"/>
          <w:tab w:val="left" w:pos="7780"/>
          <w:tab w:val="left" w:pos="8487"/>
          <w:tab w:val="left" w:pos="9194"/>
          <w:tab w:val="left" w:pos="9902"/>
          <w:tab w:val="left" w:pos="10610"/>
          <w:tab w:val="left" w:pos="11317"/>
          <w:tab w:val="left" w:pos="12025"/>
          <w:tab w:val="left" w:pos="12732"/>
          <w:tab w:val="left" w:pos="13440"/>
          <w:tab w:val="left" w:pos="14147"/>
          <w:tab w:val="left" w:pos="14150"/>
          <w:tab w:val="left" w:pos="14857"/>
          <w:tab w:val="left" w:pos="15564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Wingdings 2" w:hAnsi="Arial" w:cs="Arial"/>
          <w:color w:val="000000"/>
          <w:sz w:val="16"/>
          <w:szCs w:val="16"/>
        </w:rPr>
        <w:t>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 xml:space="preserve"> Autre</w:t>
      </w:r>
    </w:p>
    <w:p w:rsidR="00A130AC" w:rsidRDefault="00A130AC">
      <w:pPr>
        <w:tabs>
          <w:tab w:val="left" w:pos="0"/>
          <w:tab w:val="left" w:pos="705"/>
          <w:tab w:val="left" w:pos="1412"/>
          <w:tab w:val="left" w:pos="2120"/>
          <w:tab w:val="left" w:pos="2827"/>
          <w:tab w:val="left" w:pos="3535"/>
          <w:tab w:val="left" w:pos="4242"/>
          <w:tab w:val="left" w:pos="4950"/>
          <w:tab w:val="left" w:pos="5657"/>
          <w:tab w:val="left" w:pos="6365"/>
          <w:tab w:val="left" w:pos="7072"/>
          <w:tab w:val="left" w:pos="7780"/>
          <w:tab w:val="left" w:pos="8487"/>
          <w:tab w:val="left" w:pos="9194"/>
          <w:tab w:val="left" w:pos="9902"/>
          <w:tab w:val="left" w:pos="10610"/>
          <w:tab w:val="left" w:pos="11317"/>
          <w:tab w:val="left" w:pos="12025"/>
          <w:tab w:val="left" w:pos="12732"/>
          <w:tab w:val="left" w:pos="13440"/>
          <w:tab w:val="left" w:pos="14147"/>
          <w:tab w:val="left" w:pos="14150"/>
          <w:tab w:val="left" w:pos="14857"/>
          <w:tab w:val="left" w:pos="15564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A130AC" w:rsidRPr="00B4180B" w:rsidRDefault="00A130AC">
      <w:pPr>
        <w:tabs>
          <w:tab w:val="left" w:pos="0"/>
          <w:tab w:val="left" w:pos="705"/>
          <w:tab w:val="left" w:pos="1412"/>
          <w:tab w:val="left" w:pos="2120"/>
          <w:tab w:val="left" w:pos="2827"/>
          <w:tab w:val="left" w:pos="3535"/>
          <w:tab w:val="left" w:pos="4242"/>
          <w:tab w:val="left" w:pos="4950"/>
          <w:tab w:val="left" w:pos="5657"/>
          <w:tab w:val="left" w:pos="6365"/>
          <w:tab w:val="left" w:pos="7072"/>
          <w:tab w:val="left" w:pos="7780"/>
          <w:tab w:val="left" w:pos="8487"/>
          <w:tab w:val="left" w:pos="9194"/>
          <w:tab w:val="left" w:pos="9902"/>
          <w:tab w:val="left" w:pos="10610"/>
          <w:tab w:val="left" w:pos="11317"/>
          <w:tab w:val="left" w:pos="12025"/>
          <w:tab w:val="left" w:pos="12732"/>
          <w:tab w:val="left" w:pos="13440"/>
          <w:tab w:val="left" w:pos="14147"/>
          <w:tab w:val="left" w:pos="14150"/>
          <w:tab w:val="left" w:pos="14857"/>
          <w:tab w:val="left" w:pos="15564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b/>
          <w:bCs/>
          <w:color w:val="000000"/>
          <w:sz w:val="16"/>
          <w:szCs w:val="16"/>
        </w:rPr>
      </w:pPr>
    </w:p>
    <w:p w:rsidR="00670D60" w:rsidRPr="00B4180B" w:rsidRDefault="00670D60">
      <w:pPr>
        <w:jc w:val="both"/>
        <w:rPr>
          <w:rFonts w:ascii="Arial" w:hAnsi="Arial" w:cs="Arial"/>
          <w:b/>
          <w:i/>
          <w:sz w:val="16"/>
          <w:szCs w:val="16"/>
          <w:bdr w:val="single" w:sz="12" w:space="0" w:color="auto"/>
        </w:rPr>
      </w:pPr>
      <w:r w:rsidRPr="00B4180B">
        <w:rPr>
          <w:rFonts w:ascii="Arial" w:hAnsi="Arial" w:cs="Arial"/>
          <w:b/>
          <w:i/>
          <w:sz w:val="16"/>
          <w:szCs w:val="16"/>
          <w:bdr w:val="single" w:sz="12" w:space="0" w:color="auto"/>
        </w:rPr>
        <w:t>2</w:t>
      </w:r>
      <w:r w:rsidR="000B0B91" w:rsidRPr="00B4180B">
        <w:rPr>
          <w:rFonts w:ascii="Arial" w:hAnsi="Arial" w:cs="Arial"/>
          <w:b/>
          <w:i/>
          <w:sz w:val="16"/>
          <w:szCs w:val="16"/>
          <w:bdr w:val="single" w:sz="12" w:space="0" w:color="auto"/>
        </w:rPr>
        <w:t>-</w:t>
      </w:r>
      <w:r w:rsidRPr="00B4180B">
        <w:rPr>
          <w:rFonts w:ascii="Arial" w:hAnsi="Arial" w:cs="Arial"/>
          <w:b/>
          <w:i/>
          <w:sz w:val="16"/>
          <w:szCs w:val="16"/>
          <w:bdr w:val="single" w:sz="12" w:space="0" w:color="auto"/>
        </w:rPr>
        <w:t xml:space="preserve"> Investigations</w:t>
      </w:r>
    </w:p>
    <w:p w:rsidR="00670D60" w:rsidRPr="00B4180B" w:rsidRDefault="00670D60">
      <w:pPr>
        <w:jc w:val="both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</w:pPr>
    </w:p>
    <w:p w:rsidR="00670D60" w:rsidRPr="00B4180B" w:rsidRDefault="00670D60">
      <w:pPr>
        <w:jc w:val="both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</w:pPr>
      <w:r w:rsidRPr="00B4180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>2.1</w:t>
      </w:r>
      <w:r w:rsidR="000B0B91" w:rsidRPr="00B4180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 xml:space="preserve"> </w:t>
      </w:r>
      <w:r w:rsidRPr="00B4180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 xml:space="preserve"> Chronologie des évènements</w:t>
      </w:r>
    </w:p>
    <w:p w:rsidR="00670D60" w:rsidRPr="00B4180B" w:rsidRDefault="00670D60">
      <w:pPr>
        <w:jc w:val="both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</w:pPr>
    </w:p>
    <w:p w:rsidR="00670D60" w:rsidRPr="00B4180B" w:rsidRDefault="001130EA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 xml:space="preserve">Date de survenue : </w:t>
      </w:r>
      <w:r w:rsidR="00670D60" w:rsidRPr="00B4180B">
        <w:rPr>
          <w:rFonts w:ascii="Arial" w:eastAsia="Arial" w:hAnsi="Arial" w:cs="Arial"/>
          <w:color w:val="000000"/>
          <w:sz w:val="16"/>
          <w:szCs w:val="16"/>
        </w:rPr>
        <w:t>_ _ / _ _ / _ _ _ _</w:t>
      </w:r>
      <w:r w:rsidR="00670D60"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="00670D60"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="002073C3">
        <w:rPr>
          <w:rFonts w:ascii="Arial" w:eastAsia="Arial" w:hAnsi="Arial" w:cs="Arial"/>
          <w:color w:val="000000"/>
          <w:sz w:val="16"/>
          <w:szCs w:val="16"/>
        </w:rPr>
        <w:tab/>
      </w:r>
      <w:r w:rsidR="00670D60" w:rsidRPr="00B4180B">
        <w:rPr>
          <w:rFonts w:ascii="Arial" w:eastAsia="Wingdings" w:hAnsi="Arial" w:cs="Arial"/>
          <w:color w:val="000000"/>
          <w:sz w:val="16"/>
          <w:szCs w:val="16"/>
        </w:rPr>
        <w:t></w:t>
      </w:r>
      <w:r w:rsidR="00670D60" w:rsidRPr="00B4180B">
        <w:rPr>
          <w:rFonts w:ascii="Arial" w:eastAsia="Arial" w:hAnsi="Arial" w:cs="Arial"/>
          <w:color w:val="000000"/>
          <w:sz w:val="16"/>
          <w:szCs w:val="16"/>
        </w:rPr>
        <w:t xml:space="preserve"> imprécise</w:t>
      </w:r>
      <w:r w:rsidR="00670D60" w:rsidRPr="00B4180B">
        <w:rPr>
          <w:rFonts w:ascii="Arial" w:eastAsia="Arial" w:hAnsi="Arial" w:cs="Arial"/>
          <w:color w:val="000000"/>
          <w:sz w:val="16"/>
          <w:szCs w:val="16"/>
        </w:rPr>
        <w:tab/>
        <w:t>Heure de survenue : _ _ h _ _ mn</w:t>
      </w:r>
      <w:r w:rsidR="00670D60"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="00670D60" w:rsidRPr="00B4180B">
        <w:rPr>
          <w:rFonts w:ascii="Arial" w:eastAsia="Wingdings" w:hAnsi="Arial" w:cs="Arial"/>
          <w:color w:val="000000"/>
          <w:sz w:val="16"/>
          <w:szCs w:val="16"/>
        </w:rPr>
        <w:t></w:t>
      </w:r>
      <w:r w:rsidR="00670D60" w:rsidRPr="00B4180B">
        <w:rPr>
          <w:rFonts w:ascii="Arial" w:eastAsia="Arial" w:hAnsi="Arial" w:cs="Arial"/>
          <w:color w:val="000000"/>
          <w:sz w:val="16"/>
          <w:szCs w:val="16"/>
        </w:rPr>
        <w:t xml:space="preserve"> imprécise</w:t>
      </w:r>
    </w:p>
    <w:p w:rsidR="00670D60" w:rsidRPr="00B4180B" w:rsidRDefault="00670D60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Date de découverte de l'incident :</w:t>
      </w:r>
      <w:r w:rsidR="001130EA" w:rsidRPr="00B4180B">
        <w:rPr>
          <w:rFonts w:ascii="Arial" w:eastAsia="Arial" w:hAnsi="Arial" w:cs="Arial"/>
          <w:color w:val="000000"/>
          <w:sz w:val="16"/>
          <w:szCs w:val="16"/>
        </w:rPr>
        <w:t xml:space="preserve"> _ _ / _ _ / _ _ _ _</w:t>
      </w:r>
      <w:r w:rsidR="000B0B91"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Wingdings" w:hAnsi="Arial" w:cs="Arial"/>
          <w:color w:val="000000"/>
          <w:sz w:val="16"/>
          <w:szCs w:val="16"/>
        </w:rPr>
        <w:t>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 xml:space="preserve"> imprécise</w:t>
      </w:r>
    </w:p>
    <w:p w:rsidR="00670D60" w:rsidRPr="00B4180B" w:rsidRDefault="00670D60">
      <w:pPr>
        <w:tabs>
          <w:tab w:val="left" w:pos="0"/>
          <w:tab w:val="left" w:pos="705"/>
          <w:tab w:val="left" w:pos="1412"/>
          <w:tab w:val="left" w:pos="2120"/>
          <w:tab w:val="left" w:pos="2827"/>
          <w:tab w:val="left" w:pos="3535"/>
          <w:tab w:val="left" w:pos="4242"/>
          <w:tab w:val="left" w:pos="4950"/>
          <w:tab w:val="left" w:pos="5657"/>
          <w:tab w:val="left" w:pos="6365"/>
          <w:tab w:val="left" w:pos="7072"/>
          <w:tab w:val="left" w:pos="7780"/>
          <w:tab w:val="left" w:pos="8487"/>
          <w:tab w:val="left" w:pos="9194"/>
          <w:tab w:val="left" w:pos="9902"/>
          <w:tab w:val="left" w:pos="10610"/>
          <w:tab w:val="left" w:pos="11317"/>
          <w:tab w:val="left" w:pos="12025"/>
          <w:tab w:val="left" w:pos="12732"/>
          <w:tab w:val="left" w:pos="13440"/>
          <w:tab w:val="left" w:pos="14147"/>
          <w:tab w:val="left" w:pos="14150"/>
          <w:tab w:val="left" w:pos="14857"/>
          <w:tab w:val="left" w:pos="15564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Date de signalement au correspondant d’hémovigilance : _ _ / _ _ / _ _ _ _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="002073C3">
        <w:rPr>
          <w:rFonts w:ascii="Arial" w:eastAsia="Arial" w:hAnsi="Arial" w:cs="Arial"/>
          <w:color w:val="000000"/>
          <w:sz w:val="16"/>
          <w:szCs w:val="16"/>
        </w:rPr>
        <w:tab/>
      </w:r>
      <w:r w:rsidR="002073C3">
        <w:rPr>
          <w:rFonts w:ascii="Arial" w:eastAsia="Arial" w:hAnsi="Arial" w:cs="Arial"/>
          <w:color w:val="000000"/>
          <w:sz w:val="16"/>
          <w:szCs w:val="16"/>
        </w:rPr>
        <w:tab/>
      </w:r>
      <w:r w:rsidR="002073C3">
        <w:rPr>
          <w:rFonts w:ascii="Arial" w:eastAsia="Arial" w:hAnsi="Arial" w:cs="Arial"/>
          <w:color w:val="000000"/>
          <w:sz w:val="16"/>
          <w:szCs w:val="16"/>
        </w:rPr>
        <w:tab/>
      </w:r>
      <w:r w:rsidR="002073C3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Wingdings" w:hAnsi="Arial" w:cs="Arial"/>
          <w:color w:val="000000"/>
          <w:sz w:val="16"/>
          <w:szCs w:val="16"/>
        </w:rPr>
        <w:t>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 xml:space="preserve"> imprécise</w:t>
      </w:r>
    </w:p>
    <w:p w:rsidR="00670D60" w:rsidRPr="00B4180B" w:rsidRDefault="00670D60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Date de déclaration : _ _ / _ _ / _ _ _ _</w:t>
      </w:r>
    </w:p>
    <w:p w:rsidR="00670D60" w:rsidRPr="00B4180B" w:rsidRDefault="00670D60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:rsidR="00670D60" w:rsidRPr="00B4180B" w:rsidRDefault="00670D60">
      <w:pPr>
        <w:tabs>
          <w:tab w:val="left" w:pos="540"/>
        </w:tabs>
        <w:jc w:val="both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</w:pPr>
    </w:p>
    <w:p w:rsidR="00670D60" w:rsidRPr="00B4180B" w:rsidRDefault="00670D60">
      <w:pPr>
        <w:tabs>
          <w:tab w:val="left" w:pos="540"/>
        </w:tabs>
        <w:jc w:val="both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</w:pPr>
      <w:r w:rsidRPr="00B4180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>2.2</w:t>
      </w:r>
      <w:r w:rsidR="000B0B91" w:rsidRPr="00B4180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 xml:space="preserve"> </w:t>
      </w:r>
      <w:r w:rsidRPr="00B4180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 xml:space="preserve"> Motifs de déclaration</w:t>
      </w:r>
    </w:p>
    <w:p w:rsidR="00670D60" w:rsidRPr="00B4180B" w:rsidRDefault="00670D60">
      <w:pPr>
        <w:tabs>
          <w:tab w:val="left" w:pos="0"/>
          <w:tab w:val="left" w:pos="705"/>
          <w:tab w:val="left" w:pos="1412"/>
          <w:tab w:val="left" w:pos="2120"/>
          <w:tab w:val="left" w:pos="2827"/>
          <w:tab w:val="left" w:pos="3535"/>
          <w:tab w:val="left" w:pos="4242"/>
          <w:tab w:val="left" w:pos="4950"/>
          <w:tab w:val="left" w:pos="5657"/>
          <w:tab w:val="left" w:pos="6365"/>
          <w:tab w:val="left" w:pos="7072"/>
          <w:tab w:val="left" w:pos="7780"/>
          <w:tab w:val="left" w:pos="8487"/>
          <w:tab w:val="left" w:pos="9194"/>
          <w:tab w:val="left" w:pos="9902"/>
          <w:tab w:val="left" w:pos="10610"/>
          <w:tab w:val="left" w:pos="11317"/>
          <w:tab w:val="left" w:pos="12025"/>
          <w:tab w:val="left" w:pos="12732"/>
          <w:tab w:val="left" w:pos="13440"/>
          <w:tab w:val="left" w:pos="14147"/>
          <w:tab w:val="left" w:pos="14150"/>
          <w:tab w:val="left" w:pos="14857"/>
          <w:tab w:val="left" w:pos="15564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670D60" w:rsidRPr="00B4180B" w:rsidRDefault="00670D60">
      <w:pPr>
        <w:tabs>
          <w:tab w:val="left" w:pos="0"/>
          <w:tab w:val="left" w:pos="705"/>
          <w:tab w:val="left" w:pos="1412"/>
          <w:tab w:val="left" w:pos="2120"/>
          <w:tab w:val="left" w:pos="2827"/>
          <w:tab w:val="left" w:pos="3535"/>
          <w:tab w:val="left" w:pos="4242"/>
          <w:tab w:val="left" w:pos="4950"/>
          <w:tab w:val="left" w:pos="5657"/>
          <w:tab w:val="left" w:pos="6365"/>
          <w:tab w:val="left" w:pos="7072"/>
          <w:tab w:val="left" w:pos="7780"/>
          <w:tab w:val="left" w:pos="8487"/>
          <w:tab w:val="left" w:pos="9194"/>
          <w:tab w:val="left" w:pos="9902"/>
          <w:tab w:val="left" w:pos="10610"/>
          <w:tab w:val="left" w:pos="11317"/>
          <w:tab w:val="left" w:pos="12025"/>
          <w:tab w:val="left" w:pos="12732"/>
          <w:tab w:val="left" w:pos="13440"/>
          <w:tab w:val="left" w:pos="14147"/>
          <w:tab w:val="left" w:pos="14150"/>
          <w:tab w:val="left" w:pos="14857"/>
          <w:tab w:val="left" w:pos="15564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Wingdings" w:hAnsi="Arial" w:cs="Arial"/>
          <w:color w:val="000000"/>
          <w:sz w:val="16"/>
          <w:szCs w:val="16"/>
        </w:rPr>
        <w:t>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 xml:space="preserve"> Effet indésirable donneur associé à l'incident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Wingdings" w:hAnsi="Arial" w:cs="Arial"/>
          <w:color w:val="000000"/>
          <w:sz w:val="16"/>
          <w:szCs w:val="16"/>
        </w:rPr>
        <w:t>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 xml:space="preserve"> Transfusion réalisée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Wingdings" w:hAnsi="Arial" w:cs="Arial"/>
          <w:color w:val="000000"/>
          <w:sz w:val="16"/>
          <w:szCs w:val="16"/>
        </w:rPr>
        <w:t>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 xml:space="preserve"> Gravité potentielle</w:t>
      </w:r>
    </w:p>
    <w:p w:rsidR="00670D60" w:rsidRPr="00B4180B" w:rsidRDefault="00670D60">
      <w:pPr>
        <w:tabs>
          <w:tab w:val="left" w:pos="0"/>
          <w:tab w:val="left" w:pos="705"/>
          <w:tab w:val="left" w:pos="1412"/>
          <w:tab w:val="left" w:pos="2120"/>
          <w:tab w:val="left" w:pos="2827"/>
          <w:tab w:val="left" w:pos="3535"/>
          <w:tab w:val="left" w:pos="4242"/>
          <w:tab w:val="left" w:pos="4950"/>
          <w:tab w:val="left" w:pos="5657"/>
          <w:tab w:val="left" w:pos="6365"/>
          <w:tab w:val="left" w:pos="7072"/>
          <w:tab w:val="left" w:pos="7780"/>
          <w:tab w:val="left" w:pos="8487"/>
          <w:tab w:val="left" w:pos="9194"/>
          <w:tab w:val="left" w:pos="9902"/>
          <w:tab w:val="left" w:pos="10610"/>
          <w:tab w:val="left" w:pos="11317"/>
          <w:tab w:val="left" w:pos="12025"/>
          <w:tab w:val="left" w:pos="12732"/>
          <w:tab w:val="left" w:pos="13440"/>
          <w:tab w:val="left" w:pos="14147"/>
          <w:tab w:val="left" w:pos="14150"/>
          <w:tab w:val="left" w:pos="14857"/>
          <w:tab w:val="left" w:pos="15564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Wingdings" w:hAnsi="Arial" w:cs="Arial"/>
          <w:color w:val="000000"/>
          <w:sz w:val="16"/>
          <w:szCs w:val="16"/>
        </w:rPr>
        <w:t></w:t>
      </w:r>
      <w:r w:rsidRPr="00B4180B">
        <w:rPr>
          <w:rFonts w:ascii="Arial" w:eastAsia="Arial" w:hAnsi="Arial" w:cs="Arial"/>
          <w:color w:val="FF0000"/>
          <w:sz w:val="16"/>
          <w:szCs w:val="16"/>
        </w:rPr>
        <w:t xml:space="preserve"> 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>Effet indésirable patient associé à l'incident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Wingdings" w:hAnsi="Arial" w:cs="Arial"/>
          <w:color w:val="000000"/>
          <w:sz w:val="16"/>
          <w:szCs w:val="16"/>
        </w:rPr>
        <w:t>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 xml:space="preserve"> Incident répétitif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="002073C3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Wingdings" w:hAnsi="Arial" w:cs="Arial"/>
          <w:color w:val="000000"/>
          <w:sz w:val="16"/>
          <w:szCs w:val="16"/>
        </w:rPr>
        <w:t>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 xml:space="preserve"> PSL avant libération</w:t>
      </w:r>
    </w:p>
    <w:p w:rsidR="00670D60" w:rsidRPr="00B4180B" w:rsidRDefault="00670D60">
      <w:pPr>
        <w:tabs>
          <w:tab w:val="left" w:pos="0"/>
          <w:tab w:val="left" w:pos="705"/>
          <w:tab w:val="left" w:pos="1412"/>
          <w:tab w:val="left" w:pos="2120"/>
          <w:tab w:val="left" w:pos="2827"/>
          <w:tab w:val="left" w:pos="3535"/>
          <w:tab w:val="left" w:pos="4242"/>
          <w:tab w:val="left" w:pos="4950"/>
          <w:tab w:val="left" w:pos="5657"/>
          <w:tab w:val="left" w:pos="6365"/>
          <w:tab w:val="left" w:pos="7072"/>
          <w:tab w:val="left" w:pos="7780"/>
          <w:tab w:val="left" w:pos="8487"/>
          <w:tab w:val="left" w:pos="9194"/>
          <w:tab w:val="left" w:pos="9902"/>
          <w:tab w:val="left" w:pos="10610"/>
          <w:tab w:val="left" w:pos="11317"/>
          <w:tab w:val="left" w:pos="12025"/>
          <w:tab w:val="left" w:pos="12732"/>
          <w:tab w:val="left" w:pos="13440"/>
          <w:tab w:val="left" w:pos="14147"/>
          <w:tab w:val="left" w:pos="14150"/>
          <w:tab w:val="left" w:pos="14857"/>
          <w:tab w:val="left" w:pos="15564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i/>
          <w:iCs/>
          <w:color w:val="FF0000"/>
          <w:sz w:val="16"/>
          <w:szCs w:val="16"/>
        </w:rPr>
      </w:pPr>
      <w:r w:rsidRPr="00B4180B">
        <w:rPr>
          <w:rFonts w:ascii="Arial" w:eastAsia="Wingdings" w:hAnsi="Arial" w:cs="Arial"/>
          <w:color w:val="000000"/>
          <w:sz w:val="16"/>
          <w:szCs w:val="16"/>
        </w:rPr>
        <w:t>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 xml:space="preserve"> Absence d’étape bloquante ultérieure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Wingdings" w:hAnsi="Arial" w:cs="Arial"/>
          <w:color w:val="000000"/>
          <w:sz w:val="16"/>
          <w:szCs w:val="16"/>
        </w:rPr>
        <w:t>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 xml:space="preserve"> Incident exceptionnel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Wingdings" w:hAnsi="Arial" w:cs="Arial"/>
          <w:color w:val="000000"/>
          <w:sz w:val="16"/>
          <w:szCs w:val="16"/>
        </w:rPr>
        <w:t>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 xml:space="preserve"> Autre</w:t>
      </w:r>
    </w:p>
    <w:p w:rsidR="004C3B28" w:rsidRPr="00B4180B" w:rsidRDefault="004C3B28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670D60" w:rsidRPr="00B4180B" w:rsidRDefault="00670D60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Si autre précisez : ….............................................................................</w:t>
      </w:r>
      <w:r w:rsidR="001130EA" w:rsidRPr="00B4180B">
        <w:rPr>
          <w:rFonts w:ascii="Arial" w:eastAsia="Arial" w:hAnsi="Arial" w:cs="Arial"/>
          <w:color w:val="000000"/>
          <w:sz w:val="16"/>
          <w:szCs w:val="16"/>
        </w:rPr>
        <w:t>................................</w:t>
      </w:r>
      <w:r w:rsidR="00A85B31">
        <w:rPr>
          <w:rFonts w:ascii="Arial" w:eastAsia="Arial" w:hAnsi="Arial" w:cs="Arial"/>
          <w:color w:val="000000"/>
          <w:sz w:val="16"/>
          <w:szCs w:val="16"/>
        </w:rPr>
        <w:t>............................</w:t>
      </w:r>
      <w:r w:rsidR="00A85B31" w:rsidRPr="00B4180B">
        <w:rPr>
          <w:rFonts w:ascii="Arial" w:eastAsia="Arial" w:hAnsi="Arial" w:cs="Arial"/>
          <w:color w:val="000000"/>
          <w:sz w:val="16"/>
          <w:szCs w:val="16"/>
        </w:rPr>
        <w:t>.......</w:t>
      </w:r>
      <w:r w:rsidR="00A85B31">
        <w:rPr>
          <w:rFonts w:ascii="Arial" w:eastAsia="Arial" w:hAnsi="Arial" w:cs="Arial"/>
          <w:color w:val="000000"/>
          <w:sz w:val="16"/>
          <w:szCs w:val="16"/>
        </w:rPr>
        <w:t>...</w:t>
      </w:r>
      <w:r w:rsidR="00A85B31" w:rsidRPr="00B4180B">
        <w:rPr>
          <w:rFonts w:ascii="Arial" w:eastAsia="Arial" w:hAnsi="Arial" w:cs="Arial"/>
          <w:color w:val="000000"/>
          <w:sz w:val="16"/>
          <w:szCs w:val="16"/>
        </w:rPr>
        <w:t>.......</w:t>
      </w:r>
      <w:r w:rsidR="00A85B31">
        <w:rPr>
          <w:rFonts w:ascii="Arial" w:eastAsia="Arial" w:hAnsi="Arial" w:cs="Arial"/>
          <w:color w:val="000000"/>
          <w:sz w:val="16"/>
          <w:szCs w:val="16"/>
        </w:rPr>
        <w:t>...</w:t>
      </w:r>
      <w:r w:rsidR="00A85B31" w:rsidRPr="00B4180B">
        <w:rPr>
          <w:rFonts w:ascii="Arial" w:eastAsia="Arial" w:hAnsi="Arial" w:cs="Arial"/>
          <w:color w:val="000000"/>
          <w:sz w:val="16"/>
          <w:szCs w:val="16"/>
        </w:rPr>
        <w:t>.......</w:t>
      </w:r>
      <w:r w:rsidR="00A85B31">
        <w:rPr>
          <w:rFonts w:ascii="Arial" w:eastAsia="Arial" w:hAnsi="Arial" w:cs="Arial"/>
          <w:color w:val="000000"/>
          <w:sz w:val="16"/>
          <w:szCs w:val="16"/>
        </w:rPr>
        <w:t>...</w:t>
      </w:r>
      <w:r w:rsidR="00A85B31" w:rsidRPr="00B4180B">
        <w:rPr>
          <w:rFonts w:ascii="Arial" w:eastAsia="Arial" w:hAnsi="Arial" w:cs="Arial"/>
          <w:color w:val="000000"/>
          <w:sz w:val="16"/>
          <w:szCs w:val="16"/>
        </w:rPr>
        <w:t>.......</w:t>
      </w:r>
      <w:r w:rsidR="00A85B31">
        <w:rPr>
          <w:rFonts w:ascii="Arial" w:eastAsia="Arial" w:hAnsi="Arial" w:cs="Arial"/>
          <w:color w:val="000000"/>
          <w:sz w:val="16"/>
          <w:szCs w:val="16"/>
        </w:rPr>
        <w:t>...</w:t>
      </w:r>
      <w:r w:rsidR="00A85B31" w:rsidRPr="00B4180B">
        <w:rPr>
          <w:rFonts w:ascii="Arial" w:eastAsia="Arial" w:hAnsi="Arial" w:cs="Arial"/>
          <w:color w:val="000000"/>
          <w:sz w:val="16"/>
          <w:szCs w:val="16"/>
        </w:rPr>
        <w:t>.......</w:t>
      </w:r>
      <w:r w:rsidR="00A85B31">
        <w:rPr>
          <w:rFonts w:ascii="Arial" w:eastAsia="Arial" w:hAnsi="Arial" w:cs="Arial"/>
          <w:color w:val="000000"/>
          <w:sz w:val="16"/>
          <w:szCs w:val="16"/>
        </w:rPr>
        <w:t>...</w:t>
      </w:r>
      <w:r w:rsidR="00A85B31" w:rsidRPr="00B4180B">
        <w:rPr>
          <w:rFonts w:ascii="Arial" w:eastAsia="Arial" w:hAnsi="Arial" w:cs="Arial"/>
          <w:color w:val="000000"/>
          <w:sz w:val="16"/>
          <w:szCs w:val="16"/>
        </w:rPr>
        <w:t>.......</w:t>
      </w:r>
      <w:r w:rsidR="00A85B31">
        <w:rPr>
          <w:rFonts w:ascii="Arial" w:eastAsia="Arial" w:hAnsi="Arial" w:cs="Arial"/>
          <w:color w:val="000000"/>
          <w:sz w:val="16"/>
          <w:szCs w:val="16"/>
        </w:rPr>
        <w:t>.</w:t>
      </w:r>
    </w:p>
    <w:p w:rsidR="00A85B31" w:rsidRPr="00B4180B" w:rsidRDefault="00A85B31" w:rsidP="00A85B31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1D7298" w:rsidRPr="00A130AC" w:rsidRDefault="00A130AC" w:rsidP="00A130AC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br w:type="page"/>
      </w:r>
    </w:p>
    <w:p w:rsidR="001D7298" w:rsidRDefault="001D7298" w:rsidP="001D7298">
      <w:pPr>
        <w:jc w:val="both"/>
        <w:rPr>
          <w:rFonts w:ascii="Arial" w:hAnsi="Arial" w:cs="Arial"/>
          <w:b/>
          <w:i/>
          <w:sz w:val="16"/>
          <w:szCs w:val="16"/>
        </w:rPr>
      </w:pPr>
      <w:r w:rsidRPr="001D7298">
        <w:rPr>
          <w:rFonts w:ascii="Arial" w:hAnsi="Arial" w:cs="Arial"/>
          <w:b/>
          <w:i/>
          <w:sz w:val="16"/>
          <w:szCs w:val="16"/>
        </w:rPr>
        <w:t>Numéro de la fiche</w:t>
      </w:r>
      <w:r w:rsidR="00164F5C">
        <w:rPr>
          <w:rFonts w:ascii="Arial" w:hAnsi="Arial" w:cs="Arial"/>
          <w:b/>
          <w:i/>
          <w:sz w:val="16"/>
          <w:szCs w:val="16"/>
        </w:rPr>
        <w:t> :</w:t>
      </w:r>
    </w:p>
    <w:tbl>
      <w:tblPr>
        <w:tblW w:w="9092" w:type="dxa"/>
        <w:jc w:val="center"/>
        <w:tblLayout w:type="fixed"/>
        <w:tblLook w:val="0000" w:firstRow="0" w:lastRow="0" w:firstColumn="0" w:lastColumn="0" w:noHBand="0" w:noVBand="0"/>
      </w:tblPr>
      <w:tblGrid>
        <w:gridCol w:w="363"/>
        <w:gridCol w:w="364"/>
        <w:gridCol w:w="364"/>
        <w:gridCol w:w="363"/>
        <w:gridCol w:w="364"/>
        <w:gridCol w:w="364"/>
        <w:gridCol w:w="363"/>
        <w:gridCol w:w="364"/>
        <w:gridCol w:w="364"/>
        <w:gridCol w:w="363"/>
        <w:gridCol w:w="364"/>
        <w:gridCol w:w="364"/>
        <w:gridCol w:w="363"/>
        <w:gridCol w:w="364"/>
        <w:gridCol w:w="364"/>
        <w:gridCol w:w="363"/>
        <w:gridCol w:w="364"/>
        <w:gridCol w:w="364"/>
        <w:gridCol w:w="363"/>
        <w:gridCol w:w="364"/>
        <w:gridCol w:w="364"/>
        <w:gridCol w:w="363"/>
        <w:gridCol w:w="364"/>
        <w:gridCol w:w="364"/>
        <w:gridCol w:w="364"/>
      </w:tblGrid>
      <w:tr w:rsidR="001D7298" w:rsidRPr="001D7298" w:rsidTr="00A85B31">
        <w:trPr>
          <w:trHeight w:val="337"/>
          <w:jc w:val="center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729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729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D7298" w:rsidRPr="001D7298" w:rsidRDefault="001D7298" w:rsidP="001D729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</w:t>
      </w:r>
      <w:r w:rsidRPr="001D7298">
        <w:rPr>
          <w:rFonts w:ascii="Arial" w:hAnsi="Arial" w:cs="Arial"/>
          <w:sz w:val="16"/>
          <w:szCs w:val="16"/>
        </w:rPr>
        <w:t xml:space="preserve">Préfixe                   Code Site ETS               </w:t>
      </w:r>
      <w:r w:rsidRPr="001D7298">
        <w:rPr>
          <w:rFonts w:ascii="Arial" w:hAnsi="Arial" w:cs="Arial"/>
          <w:sz w:val="16"/>
          <w:szCs w:val="16"/>
        </w:rPr>
        <w:tab/>
      </w:r>
      <w:r w:rsidRPr="001D7298">
        <w:rPr>
          <w:rFonts w:ascii="Arial" w:hAnsi="Arial" w:cs="Arial"/>
          <w:sz w:val="16"/>
          <w:szCs w:val="16"/>
        </w:rPr>
        <w:tab/>
        <w:t xml:space="preserve">          Code ES (Finess)              Année               </w:t>
      </w:r>
      <w:r>
        <w:rPr>
          <w:rFonts w:ascii="Arial" w:hAnsi="Arial" w:cs="Arial"/>
          <w:sz w:val="16"/>
          <w:szCs w:val="16"/>
        </w:rPr>
        <w:t xml:space="preserve"> </w:t>
      </w:r>
      <w:r w:rsidRPr="001D7298">
        <w:rPr>
          <w:rFonts w:ascii="Arial" w:hAnsi="Arial" w:cs="Arial"/>
          <w:sz w:val="16"/>
          <w:szCs w:val="16"/>
        </w:rPr>
        <w:t xml:space="preserve"> Numéro d’ordre</w:t>
      </w:r>
    </w:p>
    <w:p w:rsidR="001D7298" w:rsidRPr="00B4180B" w:rsidRDefault="001D7298" w:rsidP="001D7298">
      <w:pPr>
        <w:jc w:val="both"/>
        <w:rPr>
          <w:rFonts w:ascii="Arial" w:hAnsi="Arial"/>
          <w:sz w:val="16"/>
          <w:szCs w:val="16"/>
        </w:rPr>
      </w:pPr>
    </w:p>
    <w:p w:rsidR="00670D60" w:rsidRPr="00B4180B" w:rsidRDefault="000B0B91">
      <w:pPr>
        <w:tabs>
          <w:tab w:val="left" w:pos="540"/>
        </w:tabs>
        <w:jc w:val="both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</w:pPr>
      <w:r w:rsidRPr="00B4180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 xml:space="preserve">2.3 </w:t>
      </w:r>
      <w:r w:rsidR="00670D60" w:rsidRPr="00B4180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 xml:space="preserve"> Enquête initiale (chronologie, analyse des principales causes, conséquences potentielles)</w:t>
      </w:r>
    </w:p>
    <w:p w:rsidR="00670D60" w:rsidRPr="00B4180B" w:rsidRDefault="00670D60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hAnsi="Arial" w:cs="Arial"/>
          <w:sz w:val="16"/>
          <w:szCs w:val="16"/>
        </w:rPr>
      </w:pPr>
    </w:p>
    <w:p w:rsidR="00670D60" w:rsidRPr="00B4180B" w:rsidRDefault="00670D60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</w:t>
      </w:r>
      <w:r w:rsidR="002073C3" w:rsidRPr="00B4180B">
        <w:rPr>
          <w:rFonts w:ascii="Arial" w:eastAsia="Arial" w:hAnsi="Arial" w:cs="Arial"/>
          <w:color w:val="000000"/>
          <w:sz w:val="16"/>
          <w:szCs w:val="16"/>
        </w:rPr>
        <w:t>.................................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>..</w:t>
      </w:r>
      <w:r w:rsidR="002073C3"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2073C3" w:rsidRPr="00B4180B" w:rsidRDefault="002073C3" w:rsidP="002073C3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2073C3" w:rsidRPr="00B4180B" w:rsidRDefault="002073C3" w:rsidP="002073C3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2073C3" w:rsidRPr="00B4180B" w:rsidRDefault="002073C3" w:rsidP="002073C3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2073C3" w:rsidRPr="00B4180B" w:rsidRDefault="002073C3" w:rsidP="002073C3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2073C3" w:rsidRPr="00B4180B" w:rsidRDefault="002073C3" w:rsidP="002073C3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2073C3" w:rsidRPr="00B4180B" w:rsidRDefault="002073C3" w:rsidP="002073C3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2073C3" w:rsidRPr="00B4180B" w:rsidRDefault="002073C3" w:rsidP="002073C3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2073C3" w:rsidRPr="00B4180B" w:rsidRDefault="002073C3" w:rsidP="002073C3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2073C3" w:rsidRPr="00B4180B" w:rsidRDefault="002073C3" w:rsidP="002073C3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2073C3" w:rsidRPr="00B4180B" w:rsidRDefault="002073C3" w:rsidP="002073C3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2073C3" w:rsidRPr="00B4180B" w:rsidRDefault="002073C3" w:rsidP="002073C3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2073C3" w:rsidRPr="00B4180B" w:rsidRDefault="002073C3" w:rsidP="002073C3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2073C3" w:rsidRPr="00B4180B" w:rsidRDefault="002073C3" w:rsidP="002073C3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2073C3" w:rsidRPr="00B4180B" w:rsidRDefault="002073C3" w:rsidP="002073C3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2073C3" w:rsidRPr="00B4180B" w:rsidRDefault="002073C3" w:rsidP="002073C3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2073C3" w:rsidRPr="00B4180B" w:rsidRDefault="002073C3" w:rsidP="002073C3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2073C3" w:rsidRPr="00B4180B" w:rsidRDefault="002073C3" w:rsidP="002073C3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2073C3" w:rsidRPr="00B4180B" w:rsidRDefault="002073C3" w:rsidP="002073C3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2073C3" w:rsidRPr="00B4180B" w:rsidRDefault="002073C3" w:rsidP="002073C3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2073C3" w:rsidRPr="00B4180B" w:rsidRDefault="002073C3" w:rsidP="002073C3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2073C3" w:rsidRPr="00B4180B" w:rsidRDefault="002073C3" w:rsidP="002073C3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2073C3" w:rsidRPr="00B4180B" w:rsidRDefault="002073C3" w:rsidP="002073C3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2073C3" w:rsidRPr="00B4180B" w:rsidRDefault="002073C3" w:rsidP="002073C3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2073C3" w:rsidRPr="00B4180B" w:rsidRDefault="002073C3" w:rsidP="002073C3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2073C3" w:rsidRPr="00B4180B" w:rsidRDefault="002073C3" w:rsidP="002073C3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2073C3" w:rsidRPr="00B4180B" w:rsidRDefault="002073C3" w:rsidP="002073C3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670D60" w:rsidRPr="002073C3" w:rsidRDefault="00670D60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b/>
          <w:bCs/>
          <w:sz w:val="16"/>
          <w:szCs w:val="16"/>
        </w:rPr>
      </w:pPr>
    </w:p>
    <w:p w:rsidR="00670D60" w:rsidRPr="00B4180B" w:rsidRDefault="00670D60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</w:pPr>
      <w:r w:rsidRPr="00B4180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>2.4  Conséquences</w:t>
      </w:r>
    </w:p>
    <w:p w:rsidR="00670D60" w:rsidRPr="00B4180B" w:rsidRDefault="00670D60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</w:pPr>
    </w:p>
    <w:tbl>
      <w:tblPr>
        <w:tblW w:w="10378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40"/>
        <w:gridCol w:w="4784"/>
        <w:gridCol w:w="4354"/>
      </w:tblGrid>
      <w:tr w:rsidR="00670D60" w:rsidRPr="00B4180B" w:rsidTr="00C04000">
        <w:tc>
          <w:tcPr>
            <w:tcW w:w="10378" w:type="dxa"/>
            <w:gridSpan w:val="3"/>
            <w:shd w:val="clear" w:color="auto" w:fill="auto"/>
            <w:vAlign w:val="center"/>
          </w:tcPr>
          <w:p w:rsidR="00670D60" w:rsidRPr="00B4180B" w:rsidRDefault="00670D60" w:rsidP="00C0400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 Pour le donneur de sang</w:t>
            </w:r>
          </w:p>
        </w:tc>
      </w:tr>
      <w:tr w:rsidR="00670D60" w:rsidRPr="00B4180B" w:rsidTr="001130EA">
        <w:trPr>
          <w:trHeight w:val="918"/>
        </w:trPr>
        <w:tc>
          <w:tcPr>
            <w:tcW w:w="1240" w:type="dxa"/>
            <w:shd w:val="clear" w:color="auto" w:fill="auto"/>
          </w:tcPr>
          <w:p w:rsidR="00670D60" w:rsidRPr="00B4180B" w:rsidRDefault="00670D6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shd w:val="clear" w:color="auto" w:fill="auto"/>
            <w:vAlign w:val="center"/>
          </w:tcPr>
          <w:p w:rsidR="00670D60" w:rsidRPr="00B4180B" w:rsidRDefault="00670D60" w:rsidP="000B0B91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Aucune manifestation clinique ou biologique</w:t>
            </w:r>
            <w:r w:rsidRPr="00B4180B">
              <w:rPr>
                <w:rFonts w:ascii="Arial" w:hAnsi="Arial" w:cs="Arial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Contre-indication temporaire au don</w:t>
            </w:r>
            <w:r w:rsidRPr="00B4180B">
              <w:rPr>
                <w:rFonts w:ascii="Arial" w:hAnsi="Arial" w:cs="Arial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Contre-indication définitive au don</w:t>
            </w:r>
            <w:r w:rsidRPr="00B4180B">
              <w:rPr>
                <w:rFonts w:ascii="Arial" w:hAnsi="Arial" w:cs="Arial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Effet indésirable (EI) chez le donneur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670D60" w:rsidRPr="00B4180B" w:rsidRDefault="00670D60" w:rsidP="000B0B91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 xml:space="preserve"> </w:t>
            </w:r>
            <w:r w:rsidRPr="00B4180B">
              <w:rPr>
                <w:rFonts w:ascii="Arial" w:hAnsi="Arial" w:cs="Arial"/>
                <w:sz w:val="16"/>
                <w:szCs w:val="16"/>
              </w:rPr>
              <w:t>Morbidité liée à la prise en charge du donneur</w:t>
            </w:r>
            <w:r w:rsidRPr="00B4180B">
              <w:rPr>
                <w:rFonts w:ascii="Arial" w:hAnsi="Arial" w:cs="Arial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 xml:space="preserve"> </w:t>
            </w:r>
            <w:r w:rsidRPr="00B4180B">
              <w:rPr>
                <w:rFonts w:ascii="Arial" w:hAnsi="Arial" w:cs="Arial"/>
                <w:sz w:val="16"/>
                <w:szCs w:val="16"/>
              </w:rPr>
              <w:t>Mortalité liée à la prise en charge du donneur</w:t>
            </w:r>
            <w:r w:rsidRPr="00B4180B">
              <w:rPr>
                <w:rFonts w:ascii="Arial" w:hAnsi="Arial" w:cs="Arial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Autre</w:t>
            </w:r>
          </w:p>
        </w:tc>
      </w:tr>
      <w:tr w:rsidR="00670D60" w:rsidRPr="00B4180B" w:rsidTr="00C04000">
        <w:tc>
          <w:tcPr>
            <w:tcW w:w="10378" w:type="dxa"/>
            <w:gridSpan w:val="3"/>
            <w:shd w:val="clear" w:color="auto" w:fill="auto"/>
            <w:vAlign w:val="center"/>
          </w:tcPr>
          <w:p w:rsidR="00670D60" w:rsidRPr="00B4180B" w:rsidRDefault="00670D60" w:rsidP="00C0400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Pour le patient</w:t>
            </w:r>
          </w:p>
        </w:tc>
      </w:tr>
      <w:tr w:rsidR="00670D60" w:rsidRPr="00B4180B" w:rsidTr="001130EA">
        <w:trPr>
          <w:trHeight w:val="1143"/>
        </w:trPr>
        <w:tc>
          <w:tcPr>
            <w:tcW w:w="1240" w:type="dxa"/>
            <w:shd w:val="clear" w:color="auto" w:fill="auto"/>
          </w:tcPr>
          <w:p w:rsidR="00670D60" w:rsidRPr="00B4180B" w:rsidRDefault="00670D6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shd w:val="clear" w:color="auto" w:fill="auto"/>
            <w:vAlign w:val="center"/>
          </w:tcPr>
          <w:p w:rsidR="004C3B28" w:rsidRPr="00B4180B" w:rsidRDefault="00670D60" w:rsidP="001130EA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Aucune manifestation clinique ou biologique</w:t>
            </w:r>
            <w:r w:rsidRPr="00B4180B">
              <w:rPr>
                <w:rFonts w:ascii="Arial" w:hAnsi="Arial" w:cs="Arial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Interruption de protocole transfusionnel</w:t>
            </w:r>
            <w:r w:rsidRPr="00B4180B">
              <w:rPr>
                <w:rFonts w:ascii="Arial" w:hAnsi="Arial" w:cs="Arial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Nécessité de prélèvement de contrôle du patient</w:t>
            </w:r>
            <w:r w:rsidRPr="00B4180B">
              <w:rPr>
                <w:rFonts w:ascii="Arial" w:hAnsi="Arial" w:cs="Arial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Effet indésirable (EI) chez le receveur</w:t>
            </w:r>
          </w:p>
          <w:p w:rsidR="00670D60" w:rsidRPr="00B4180B" w:rsidRDefault="004C3B28" w:rsidP="000B0B91">
            <w:pPr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Autre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670D60" w:rsidRPr="00B4180B" w:rsidRDefault="00670D60" w:rsidP="000B0B91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Morbidité liée à un retard à la transfusion</w:t>
            </w:r>
            <w:r w:rsidRPr="00B4180B">
              <w:rPr>
                <w:rFonts w:ascii="Arial" w:hAnsi="Arial" w:cs="Arial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Mortalité liée à un retard à la transfusion</w:t>
            </w:r>
            <w:r w:rsidRPr="00B4180B">
              <w:rPr>
                <w:rFonts w:ascii="Arial" w:hAnsi="Arial" w:cs="Arial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Morbidité liée à une non-transfusion</w:t>
            </w:r>
            <w:r w:rsidRPr="00B4180B">
              <w:rPr>
                <w:rFonts w:ascii="Arial" w:hAnsi="Arial" w:cs="Arial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Mortalité liée à une non-transfusion</w:t>
            </w:r>
            <w:r w:rsidRPr="00B4180B"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670D60" w:rsidRPr="00B4180B" w:rsidTr="001130EA">
        <w:tc>
          <w:tcPr>
            <w:tcW w:w="10378" w:type="dxa"/>
            <w:gridSpan w:val="3"/>
            <w:shd w:val="clear" w:color="auto" w:fill="auto"/>
          </w:tcPr>
          <w:p w:rsidR="00670D60" w:rsidRPr="00B4180B" w:rsidRDefault="00670D6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 Pour le produit </w:t>
            </w:r>
          </w:p>
        </w:tc>
      </w:tr>
      <w:tr w:rsidR="00670D60" w:rsidRPr="00B4180B" w:rsidTr="001130EA">
        <w:trPr>
          <w:trHeight w:val="559"/>
        </w:trPr>
        <w:tc>
          <w:tcPr>
            <w:tcW w:w="1240" w:type="dxa"/>
            <w:shd w:val="clear" w:color="auto" w:fill="auto"/>
          </w:tcPr>
          <w:p w:rsidR="00670D60" w:rsidRPr="00B4180B" w:rsidRDefault="00670D6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670D60" w:rsidRPr="00B4180B" w:rsidRDefault="00670D60" w:rsidP="001130EA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Aucune conséquence</w:t>
            </w:r>
            <w:r w:rsidRPr="00B4180B">
              <w:rPr>
                <w:rFonts w:ascii="Arial" w:hAnsi="Arial" w:cs="Arial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Mise en quarantaine</w:t>
            </w:r>
            <w:r w:rsidR="004C3B28" w:rsidRPr="00B4180B">
              <w:rPr>
                <w:rFonts w:ascii="Arial" w:hAnsi="Arial" w:cs="Arial"/>
                <w:sz w:val="16"/>
                <w:szCs w:val="16"/>
              </w:rPr>
              <w:t xml:space="preserve"> du PSL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670D60" w:rsidRPr="00B4180B" w:rsidRDefault="00670D60" w:rsidP="001130EA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Perte ou destruction de produit</w:t>
            </w:r>
            <w:r w:rsidRPr="00B4180B">
              <w:rPr>
                <w:rFonts w:ascii="Arial" w:hAnsi="Arial" w:cs="Arial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 xml:space="preserve"> </w:t>
            </w:r>
            <w:r w:rsidRPr="00B4180B">
              <w:rPr>
                <w:rFonts w:ascii="Arial" w:hAnsi="Arial" w:cs="Arial"/>
                <w:sz w:val="16"/>
                <w:szCs w:val="16"/>
              </w:rPr>
              <w:t>Autre</w:t>
            </w:r>
          </w:p>
        </w:tc>
      </w:tr>
      <w:tr w:rsidR="00670D60" w:rsidRPr="00B4180B" w:rsidTr="001130EA">
        <w:tc>
          <w:tcPr>
            <w:tcW w:w="10378" w:type="dxa"/>
            <w:gridSpan w:val="3"/>
            <w:shd w:val="clear" w:color="auto" w:fill="auto"/>
          </w:tcPr>
          <w:p w:rsidR="00670D60" w:rsidRPr="00B4180B" w:rsidRDefault="00670D6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Autre que donneur, patient, produit</w:t>
            </w:r>
          </w:p>
        </w:tc>
      </w:tr>
      <w:tr w:rsidR="00670D60" w:rsidRPr="00B4180B" w:rsidTr="001130EA">
        <w:trPr>
          <w:trHeight w:val="1533"/>
        </w:trPr>
        <w:tc>
          <w:tcPr>
            <w:tcW w:w="1240" w:type="dxa"/>
            <w:shd w:val="clear" w:color="auto" w:fill="auto"/>
          </w:tcPr>
          <w:p w:rsidR="00670D60" w:rsidRPr="00B4180B" w:rsidRDefault="00670D60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shd w:val="clear" w:color="auto" w:fill="auto"/>
            <w:vAlign w:val="center"/>
          </w:tcPr>
          <w:p w:rsidR="00670D60" w:rsidRPr="00B4180B" w:rsidRDefault="00670D60" w:rsidP="000B0B91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Aucune conséquence</w:t>
            </w:r>
            <w:r w:rsidRPr="00B4180B">
              <w:rPr>
                <w:rFonts w:ascii="Arial" w:hAnsi="Arial" w:cs="Arial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Mise en quarantaine de machine d’aphérèse</w:t>
            </w:r>
            <w:r w:rsidRPr="00B4180B">
              <w:rPr>
                <w:rFonts w:ascii="Arial" w:hAnsi="Arial" w:cs="Arial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Mise en quarantaine de kit prélèvement donneur</w:t>
            </w:r>
            <w:r w:rsidRPr="00B4180B">
              <w:rPr>
                <w:rFonts w:ascii="Arial" w:hAnsi="Arial" w:cs="Arial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Retard de soins</w:t>
            </w:r>
            <w:r w:rsidRPr="00B4180B">
              <w:rPr>
                <w:rFonts w:ascii="Arial" w:hAnsi="Arial" w:cs="Arial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B0B91" w:rsidRPr="00B4180B">
              <w:rPr>
                <w:rFonts w:ascii="Arial" w:hAnsi="Arial" w:cs="Arial"/>
                <w:sz w:val="16"/>
                <w:szCs w:val="16"/>
              </w:rPr>
              <w:t>Non-respect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des délais hors urgence</w:t>
            </w:r>
            <w:r w:rsidRPr="00B4180B">
              <w:rPr>
                <w:rFonts w:ascii="Arial" w:hAnsi="Arial" w:cs="Arial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B0B91" w:rsidRPr="00B4180B">
              <w:rPr>
                <w:rFonts w:ascii="Arial" w:hAnsi="Arial" w:cs="Arial"/>
                <w:sz w:val="16"/>
                <w:szCs w:val="16"/>
              </w:rPr>
              <w:t>Non-respect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des procédures de transfusion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670D60" w:rsidRPr="00B4180B" w:rsidRDefault="00670D60" w:rsidP="000B0B91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B0B91" w:rsidRPr="00B4180B">
              <w:rPr>
                <w:rFonts w:ascii="Arial" w:hAnsi="Arial" w:cs="Arial"/>
                <w:sz w:val="16"/>
                <w:szCs w:val="16"/>
              </w:rPr>
              <w:t>Non-respect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des délais en contexte d’urgence</w:t>
            </w:r>
            <w:r w:rsidRPr="00B4180B">
              <w:rPr>
                <w:rFonts w:ascii="Arial" w:hAnsi="Arial" w:cs="Arial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Difficultés d’approvisionnement en PSL</w:t>
            </w:r>
            <w:r w:rsidRPr="00B4180B">
              <w:rPr>
                <w:rFonts w:ascii="Arial" w:hAnsi="Arial" w:cs="Arial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B0B91" w:rsidRPr="00B4180B">
              <w:rPr>
                <w:rFonts w:ascii="Arial" w:hAnsi="Arial" w:cs="Arial"/>
                <w:sz w:val="16"/>
                <w:szCs w:val="16"/>
              </w:rPr>
              <w:t>Non-respect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du délai de transfusion des 6h après réception par le service/unité de soins</w:t>
            </w:r>
            <w:r w:rsidRPr="00B4180B">
              <w:rPr>
                <w:rFonts w:ascii="Arial" w:hAnsi="Arial" w:cs="Arial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Transfusion non-justifiée</w:t>
            </w:r>
            <w:r w:rsidRPr="00B4180B">
              <w:rPr>
                <w:rFonts w:ascii="Arial" w:hAnsi="Arial" w:cs="Arial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Impact sur la traçabilité de PSL</w:t>
            </w:r>
            <w:r w:rsidRPr="00B4180B">
              <w:rPr>
                <w:rFonts w:ascii="Arial" w:hAnsi="Arial" w:cs="Arial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Autre</w:t>
            </w:r>
          </w:p>
        </w:tc>
      </w:tr>
    </w:tbl>
    <w:p w:rsidR="00670D60" w:rsidRPr="00B4180B" w:rsidRDefault="00670D60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hAnsi="Arial" w:cs="Arial"/>
          <w:sz w:val="16"/>
          <w:szCs w:val="16"/>
        </w:rPr>
      </w:pPr>
    </w:p>
    <w:p w:rsidR="00093ED5" w:rsidRPr="00B4180B" w:rsidRDefault="00670D60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Précisez : .........................................................................................................................................................</w:t>
      </w:r>
      <w:r w:rsidR="002073C3" w:rsidRPr="00B4180B">
        <w:rPr>
          <w:rFonts w:ascii="Arial" w:eastAsia="Arial" w:hAnsi="Arial" w:cs="Arial"/>
          <w:color w:val="000000"/>
          <w:sz w:val="16"/>
          <w:szCs w:val="16"/>
        </w:rPr>
        <w:t>.............</w:t>
      </w:r>
      <w:r w:rsidR="002073C3">
        <w:rPr>
          <w:rFonts w:ascii="Arial" w:eastAsia="Arial" w:hAnsi="Arial" w:cs="Arial"/>
          <w:color w:val="000000"/>
          <w:sz w:val="16"/>
          <w:szCs w:val="16"/>
        </w:rPr>
        <w:t>..........</w:t>
      </w:r>
      <w:r w:rsidR="002073C3" w:rsidRPr="00B4180B">
        <w:rPr>
          <w:rFonts w:ascii="Arial" w:eastAsia="Arial" w:hAnsi="Arial" w:cs="Arial"/>
          <w:color w:val="000000"/>
          <w:sz w:val="16"/>
          <w:szCs w:val="16"/>
        </w:rPr>
        <w:t>.................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>..</w:t>
      </w:r>
      <w:r w:rsidR="002073C3" w:rsidRPr="00B4180B">
        <w:rPr>
          <w:rFonts w:ascii="Arial" w:eastAsia="Arial" w:hAnsi="Arial" w:cs="Arial"/>
          <w:color w:val="000000"/>
          <w:sz w:val="16"/>
          <w:szCs w:val="16"/>
        </w:rPr>
        <w:t>................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>.</w:t>
      </w:r>
    </w:p>
    <w:p w:rsidR="00670D60" w:rsidRPr="00B4180B" w:rsidRDefault="00670D60">
      <w:pPr>
        <w:pageBreakBefore/>
        <w:tabs>
          <w:tab w:val="left" w:pos="540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1D7298" w:rsidRDefault="001D7298" w:rsidP="001D7298">
      <w:pPr>
        <w:jc w:val="both"/>
        <w:rPr>
          <w:rFonts w:ascii="Arial" w:hAnsi="Arial" w:cs="Arial"/>
          <w:b/>
          <w:i/>
          <w:sz w:val="16"/>
          <w:szCs w:val="16"/>
        </w:rPr>
      </w:pPr>
      <w:r w:rsidRPr="001D7298">
        <w:rPr>
          <w:rFonts w:ascii="Arial" w:hAnsi="Arial" w:cs="Arial"/>
          <w:b/>
          <w:i/>
          <w:sz w:val="16"/>
          <w:szCs w:val="16"/>
        </w:rPr>
        <w:t>Numéro de la fiche</w:t>
      </w:r>
      <w:r w:rsidR="00164F5C">
        <w:rPr>
          <w:rFonts w:ascii="Arial" w:hAnsi="Arial" w:cs="Arial"/>
          <w:b/>
          <w:i/>
          <w:sz w:val="16"/>
          <w:szCs w:val="16"/>
        </w:rPr>
        <w:t> :</w:t>
      </w:r>
    </w:p>
    <w:tbl>
      <w:tblPr>
        <w:tblW w:w="9092" w:type="dxa"/>
        <w:jc w:val="center"/>
        <w:tblLayout w:type="fixed"/>
        <w:tblLook w:val="0000" w:firstRow="0" w:lastRow="0" w:firstColumn="0" w:lastColumn="0" w:noHBand="0" w:noVBand="0"/>
      </w:tblPr>
      <w:tblGrid>
        <w:gridCol w:w="363"/>
        <w:gridCol w:w="364"/>
        <w:gridCol w:w="364"/>
        <w:gridCol w:w="363"/>
        <w:gridCol w:w="364"/>
        <w:gridCol w:w="364"/>
        <w:gridCol w:w="363"/>
        <w:gridCol w:w="364"/>
        <w:gridCol w:w="364"/>
        <w:gridCol w:w="363"/>
        <w:gridCol w:w="364"/>
        <w:gridCol w:w="364"/>
        <w:gridCol w:w="363"/>
        <w:gridCol w:w="364"/>
        <w:gridCol w:w="364"/>
        <w:gridCol w:w="363"/>
        <w:gridCol w:w="364"/>
        <w:gridCol w:w="364"/>
        <w:gridCol w:w="363"/>
        <w:gridCol w:w="364"/>
        <w:gridCol w:w="364"/>
        <w:gridCol w:w="363"/>
        <w:gridCol w:w="364"/>
        <w:gridCol w:w="364"/>
        <w:gridCol w:w="364"/>
      </w:tblGrid>
      <w:tr w:rsidR="001D7298" w:rsidRPr="001D7298" w:rsidTr="00A85B31">
        <w:trPr>
          <w:trHeight w:val="337"/>
          <w:jc w:val="center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729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729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85B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D7298" w:rsidRPr="001D7298" w:rsidRDefault="001D7298" w:rsidP="001D729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</w:t>
      </w:r>
      <w:r w:rsidRPr="001D7298">
        <w:rPr>
          <w:rFonts w:ascii="Arial" w:hAnsi="Arial" w:cs="Arial"/>
          <w:sz w:val="16"/>
          <w:szCs w:val="16"/>
        </w:rPr>
        <w:t xml:space="preserve">Préfixe                   Code Site ETS               </w:t>
      </w:r>
      <w:r w:rsidRPr="001D7298">
        <w:rPr>
          <w:rFonts w:ascii="Arial" w:hAnsi="Arial" w:cs="Arial"/>
          <w:sz w:val="16"/>
          <w:szCs w:val="16"/>
        </w:rPr>
        <w:tab/>
      </w:r>
      <w:r w:rsidRPr="001D7298">
        <w:rPr>
          <w:rFonts w:ascii="Arial" w:hAnsi="Arial" w:cs="Arial"/>
          <w:sz w:val="16"/>
          <w:szCs w:val="16"/>
        </w:rPr>
        <w:tab/>
        <w:t xml:space="preserve">          Code ES (Finess)              Année               </w:t>
      </w:r>
      <w:r>
        <w:rPr>
          <w:rFonts w:ascii="Arial" w:hAnsi="Arial" w:cs="Arial"/>
          <w:sz w:val="16"/>
          <w:szCs w:val="16"/>
        </w:rPr>
        <w:t xml:space="preserve"> </w:t>
      </w:r>
      <w:r w:rsidRPr="001D7298">
        <w:rPr>
          <w:rFonts w:ascii="Arial" w:hAnsi="Arial" w:cs="Arial"/>
          <w:sz w:val="16"/>
          <w:szCs w:val="16"/>
        </w:rPr>
        <w:t xml:space="preserve"> Numéro d’ordre</w:t>
      </w:r>
    </w:p>
    <w:p w:rsidR="00670D60" w:rsidRDefault="00670D60">
      <w:pPr>
        <w:tabs>
          <w:tab w:val="left" w:pos="540"/>
        </w:tabs>
        <w:jc w:val="both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</w:pPr>
    </w:p>
    <w:p w:rsidR="00A130AC" w:rsidRPr="00B4180B" w:rsidRDefault="00A130AC">
      <w:pPr>
        <w:tabs>
          <w:tab w:val="left" w:pos="540"/>
        </w:tabs>
        <w:jc w:val="both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</w:pPr>
    </w:p>
    <w:p w:rsidR="00670D60" w:rsidRPr="00B4180B" w:rsidRDefault="00670D60">
      <w:pPr>
        <w:tabs>
          <w:tab w:val="left" w:pos="540"/>
        </w:tabs>
        <w:jc w:val="both"/>
        <w:rPr>
          <w:rFonts w:ascii="Arial" w:eastAsia="Arial" w:hAnsi="Arial" w:cs="Arial"/>
          <w:b/>
          <w:i/>
          <w:color w:val="000000"/>
          <w:sz w:val="16"/>
          <w:szCs w:val="16"/>
          <w:bdr w:val="single" w:sz="12" w:space="0" w:color="auto"/>
        </w:rPr>
      </w:pPr>
      <w:r w:rsidRPr="00B4180B">
        <w:rPr>
          <w:rFonts w:ascii="Arial" w:eastAsia="Arial" w:hAnsi="Arial" w:cs="Arial"/>
          <w:b/>
          <w:i/>
          <w:color w:val="000000"/>
          <w:sz w:val="16"/>
          <w:szCs w:val="16"/>
          <w:bdr w:val="single" w:sz="12" w:space="0" w:color="auto"/>
        </w:rPr>
        <w:t>3</w:t>
      </w:r>
      <w:r w:rsidR="004C3B28" w:rsidRPr="00B4180B">
        <w:rPr>
          <w:rFonts w:ascii="Arial" w:eastAsia="Arial" w:hAnsi="Arial" w:cs="Arial"/>
          <w:b/>
          <w:i/>
          <w:color w:val="000000"/>
          <w:sz w:val="16"/>
          <w:szCs w:val="16"/>
          <w:bdr w:val="single" w:sz="12" w:space="0" w:color="auto"/>
        </w:rPr>
        <w:t>-</w:t>
      </w:r>
      <w:r w:rsidRPr="00B4180B">
        <w:rPr>
          <w:rFonts w:ascii="Arial" w:eastAsia="Arial" w:hAnsi="Arial" w:cs="Arial"/>
          <w:b/>
          <w:i/>
          <w:color w:val="000000"/>
          <w:sz w:val="16"/>
          <w:szCs w:val="16"/>
          <w:bdr w:val="single" w:sz="12" w:space="0" w:color="auto"/>
        </w:rPr>
        <w:t xml:space="preserve"> Résultats de l'enquête</w:t>
      </w:r>
    </w:p>
    <w:p w:rsidR="00670D60" w:rsidRPr="00B4180B" w:rsidRDefault="00670D60">
      <w:pPr>
        <w:tabs>
          <w:tab w:val="left" w:pos="540"/>
        </w:tabs>
        <w:jc w:val="both"/>
        <w:rPr>
          <w:rFonts w:ascii="Arial" w:eastAsia="Arial" w:hAnsi="Arial" w:cs="Arial"/>
          <w:b/>
          <w:i/>
          <w:color w:val="000000"/>
          <w:sz w:val="16"/>
          <w:szCs w:val="16"/>
          <w:u w:val="single"/>
        </w:rPr>
      </w:pPr>
    </w:p>
    <w:p w:rsidR="00670D60" w:rsidRPr="00B4180B" w:rsidRDefault="004C3B28">
      <w:pPr>
        <w:tabs>
          <w:tab w:val="left" w:pos="540"/>
        </w:tabs>
        <w:jc w:val="both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</w:pPr>
      <w:r w:rsidRPr="00B4180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>3.1</w:t>
      </w:r>
      <w:r w:rsidR="000B0B91" w:rsidRPr="00B4180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 xml:space="preserve"> </w:t>
      </w:r>
      <w:r w:rsidRPr="00B4180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 xml:space="preserve"> Etablissements concerné</w:t>
      </w:r>
      <w:r w:rsidR="00670D60" w:rsidRPr="00B4180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>s dans la déclaration</w:t>
      </w:r>
    </w:p>
    <w:p w:rsidR="00670D60" w:rsidRPr="00B4180B" w:rsidRDefault="00670D60">
      <w:pPr>
        <w:tabs>
          <w:tab w:val="left" w:pos="540"/>
        </w:tabs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ab/>
        <w:t>Etablissement de santé</w:t>
      </w:r>
      <w:r w:rsidR="000B0B91" w:rsidRPr="00B4180B">
        <w:rPr>
          <w:rFonts w:ascii="Arial" w:eastAsia="Arial" w:hAnsi="Arial" w:cs="Arial"/>
          <w:color w:val="000000"/>
          <w:sz w:val="16"/>
          <w:szCs w:val="16"/>
        </w:rPr>
        <w:t xml:space="preserve"> : 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>.................................................................................</w:t>
      </w:r>
    </w:p>
    <w:p w:rsidR="00670D60" w:rsidRPr="00B4180B" w:rsidRDefault="00670D60">
      <w:pPr>
        <w:tabs>
          <w:tab w:val="left" w:pos="540"/>
        </w:tabs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ab/>
        <w:t>Site transfusionnel</w:t>
      </w:r>
      <w:r w:rsidR="000B0B91" w:rsidRPr="00B4180B">
        <w:rPr>
          <w:rFonts w:ascii="Arial" w:eastAsia="Arial" w:hAnsi="Arial" w:cs="Arial"/>
          <w:color w:val="000000"/>
          <w:sz w:val="16"/>
          <w:szCs w:val="16"/>
        </w:rPr>
        <w:t xml:space="preserve"> : 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>..................................................................</w:t>
      </w:r>
      <w:r w:rsidR="000B0B91" w:rsidRPr="00B4180B">
        <w:rPr>
          <w:rFonts w:ascii="Arial" w:eastAsia="Arial" w:hAnsi="Arial" w:cs="Arial"/>
          <w:color w:val="000000"/>
          <w:sz w:val="16"/>
          <w:szCs w:val="16"/>
        </w:rPr>
        <w:t>........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>...............</w:t>
      </w:r>
    </w:p>
    <w:p w:rsidR="00670D60" w:rsidRPr="00B4180B" w:rsidRDefault="00670D60">
      <w:pPr>
        <w:tabs>
          <w:tab w:val="left" w:pos="540"/>
        </w:tabs>
        <w:jc w:val="both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</w:pPr>
    </w:p>
    <w:p w:rsidR="00670D60" w:rsidRPr="00B4180B" w:rsidRDefault="00670D60">
      <w:pPr>
        <w:tabs>
          <w:tab w:val="left" w:pos="540"/>
        </w:tabs>
        <w:jc w:val="both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</w:pPr>
      <w:r w:rsidRPr="00B4180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 xml:space="preserve">3.2 </w:t>
      </w:r>
      <w:r w:rsidR="000B0B91" w:rsidRPr="00B4180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 xml:space="preserve"> </w:t>
      </w:r>
      <w:r w:rsidRPr="00B4180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>Défaillances observées</w:t>
      </w:r>
    </w:p>
    <w:p w:rsidR="00670D60" w:rsidRPr="00B4180B" w:rsidRDefault="00670D60">
      <w:pPr>
        <w:tabs>
          <w:tab w:val="left" w:pos="540"/>
        </w:tabs>
        <w:jc w:val="both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</w:pPr>
    </w:p>
    <w:tbl>
      <w:tblPr>
        <w:tblW w:w="1037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4293"/>
        <w:gridCol w:w="5240"/>
      </w:tblGrid>
      <w:tr w:rsidR="00670D60" w:rsidRPr="00B4180B" w:rsidTr="00DF5524">
        <w:trPr>
          <w:trHeight w:val="533"/>
        </w:trPr>
        <w:tc>
          <w:tcPr>
            <w:tcW w:w="8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670D60" w:rsidRPr="00B4180B" w:rsidRDefault="00670D60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180B">
              <w:rPr>
                <w:rFonts w:ascii="Arial" w:hAnsi="Arial" w:cs="Arial"/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429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670D60" w:rsidRPr="00B4180B" w:rsidRDefault="00670D60" w:rsidP="001130EA">
            <w:pPr>
              <w:autoSpaceDE w:val="0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180B">
              <w:rPr>
                <w:rFonts w:ascii="Arial" w:hAnsi="Arial" w:cs="Arial"/>
                <w:b/>
                <w:bCs/>
                <w:sz w:val="16"/>
                <w:szCs w:val="16"/>
              </w:rPr>
              <w:t>Défaillance(s) de la chaîne transfusionnelle où est survenu l'incident</w:t>
            </w:r>
          </w:p>
        </w:tc>
        <w:tc>
          <w:tcPr>
            <w:tcW w:w="524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670D60" w:rsidRPr="00B4180B" w:rsidRDefault="00670D60" w:rsidP="001130EA">
            <w:pPr>
              <w:autoSpaceDE w:val="0"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180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Défaillance observée liées à </w:t>
            </w:r>
          </w:p>
        </w:tc>
      </w:tr>
      <w:tr w:rsidR="00670D60" w:rsidRPr="00B4180B" w:rsidTr="00DF5524">
        <w:trPr>
          <w:trHeight w:val="1250"/>
        </w:trPr>
        <w:tc>
          <w:tcPr>
            <w:tcW w:w="84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670D60" w:rsidRPr="00B4180B" w:rsidRDefault="00670D60">
            <w:pPr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93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670D60" w:rsidRPr="00B4180B" w:rsidRDefault="00670D60" w:rsidP="001130EA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</w:t>
            </w:r>
          </w:p>
          <w:p w:rsidR="00670D60" w:rsidRPr="00B4180B" w:rsidRDefault="00670D60" w:rsidP="001130EA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</w:t>
            </w:r>
          </w:p>
          <w:p w:rsidR="00670D60" w:rsidRPr="00B4180B" w:rsidRDefault="00670D60" w:rsidP="000B0B91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</w:t>
            </w:r>
          </w:p>
        </w:tc>
        <w:tc>
          <w:tcPr>
            <w:tcW w:w="5240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1D7298" w:rsidRDefault="00670D60" w:rsidP="001D7298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Individu     </w:t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Donneur ou patient</w:t>
            </w:r>
            <w:r w:rsidRPr="00B4180B">
              <w:rPr>
                <w:rFonts w:ascii="Arial" w:hAnsi="Arial" w:cs="Arial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Organisation / interne établissement</w:t>
            </w:r>
            <w:r w:rsidRPr="00B4180B">
              <w:rPr>
                <w:rFonts w:ascii="Arial" w:hAnsi="Arial" w:cs="Arial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Organisation / dans interface autre établissement</w:t>
            </w:r>
            <w:r w:rsidRPr="00B4180B">
              <w:rPr>
                <w:rFonts w:ascii="Arial" w:hAnsi="Arial" w:cs="Arial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Equipements et leurs sécurités</w:t>
            </w:r>
          </w:p>
          <w:p w:rsidR="00670D60" w:rsidRPr="00B4180B" w:rsidRDefault="00670D60" w:rsidP="001D7298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Consommables (DM,</w:t>
            </w:r>
            <w:r w:rsidR="001D72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180B">
              <w:rPr>
                <w:rFonts w:ascii="Arial" w:hAnsi="Arial" w:cs="Arial"/>
                <w:sz w:val="16"/>
                <w:szCs w:val="16"/>
              </w:rPr>
              <w:t>réactifs, anticoagulants)</w:t>
            </w:r>
            <w:r w:rsidRPr="00B4180B">
              <w:rPr>
                <w:rFonts w:ascii="Arial" w:hAnsi="Arial" w:cs="Arial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Institution</w:t>
            </w:r>
          </w:p>
        </w:tc>
      </w:tr>
      <w:tr w:rsidR="001D7298" w:rsidRPr="00B4180B" w:rsidTr="00DF5524">
        <w:trPr>
          <w:trHeight w:val="1284"/>
        </w:trPr>
        <w:tc>
          <w:tcPr>
            <w:tcW w:w="84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1D7298" w:rsidRPr="00B4180B" w:rsidRDefault="001D7298">
            <w:pPr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93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1D7298" w:rsidRPr="00B4180B" w:rsidRDefault="001D7298" w:rsidP="001130EA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</w:t>
            </w:r>
          </w:p>
          <w:p w:rsidR="001D7298" w:rsidRPr="00B4180B" w:rsidRDefault="001D7298" w:rsidP="001130EA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</w:t>
            </w:r>
          </w:p>
          <w:p w:rsidR="001D7298" w:rsidRPr="00B4180B" w:rsidRDefault="001D7298" w:rsidP="000B0B91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</w:t>
            </w:r>
          </w:p>
        </w:tc>
        <w:tc>
          <w:tcPr>
            <w:tcW w:w="5240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1D7298" w:rsidRDefault="001D7298" w:rsidP="001A5B2D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Individu     </w:t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Donneur ou patient</w:t>
            </w:r>
            <w:r w:rsidRPr="00B4180B">
              <w:rPr>
                <w:rFonts w:ascii="Arial" w:hAnsi="Arial" w:cs="Arial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Organisation / interne établissement</w:t>
            </w:r>
            <w:r w:rsidRPr="00B4180B">
              <w:rPr>
                <w:rFonts w:ascii="Arial" w:hAnsi="Arial" w:cs="Arial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Organisation / dans interface autre établissement</w:t>
            </w:r>
            <w:r w:rsidRPr="00B4180B">
              <w:rPr>
                <w:rFonts w:ascii="Arial" w:hAnsi="Arial" w:cs="Arial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Equipements et leurs sécurités</w:t>
            </w:r>
          </w:p>
          <w:p w:rsidR="001D7298" w:rsidRPr="00B4180B" w:rsidRDefault="001D7298" w:rsidP="001A5B2D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Consommables (DM,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180B">
              <w:rPr>
                <w:rFonts w:ascii="Arial" w:hAnsi="Arial" w:cs="Arial"/>
                <w:sz w:val="16"/>
                <w:szCs w:val="16"/>
              </w:rPr>
              <w:t>réactifs, anticoagulants)</w:t>
            </w:r>
            <w:r w:rsidRPr="00B4180B">
              <w:rPr>
                <w:rFonts w:ascii="Arial" w:hAnsi="Arial" w:cs="Arial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Institution</w:t>
            </w:r>
          </w:p>
        </w:tc>
      </w:tr>
      <w:tr w:rsidR="001D7298" w:rsidRPr="00B4180B" w:rsidTr="00DF5524">
        <w:trPr>
          <w:trHeight w:val="1250"/>
        </w:trPr>
        <w:tc>
          <w:tcPr>
            <w:tcW w:w="84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1D7298" w:rsidRPr="00B4180B" w:rsidRDefault="001D7298">
            <w:pPr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93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1D7298" w:rsidRPr="00B4180B" w:rsidRDefault="001D7298" w:rsidP="001130EA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</w:t>
            </w:r>
          </w:p>
          <w:p w:rsidR="001D7298" w:rsidRPr="00B4180B" w:rsidRDefault="001D7298" w:rsidP="001130EA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</w:t>
            </w:r>
          </w:p>
          <w:p w:rsidR="001D7298" w:rsidRPr="00B4180B" w:rsidRDefault="001D7298" w:rsidP="001130EA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</w:t>
            </w:r>
          </w:p>
          <w:p w:rsidR="001D7298" w:rsidRPr="00B4180B" w:rsidRDefault="001D7298" w:rsidP="001130EA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0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1D7298" w:rsidRDefault="001D7298" w:rsidP="001A5B2D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Individu     </w:t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Donneur ou patient</w:t>
            </w:r>
            <w:r w:rsidRPr="00B4180B">
              <w:rPr>
                <w:rFonts w:ascii="Arial" w:hAnsi="Arial" w:cs="Arial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Organisation / interne établissement</w:t>
            </w:r>
            <w:r w:rsidRPr="00B4180B">
              <w:rPr>
                <w:rFonts w:ascii="Arial" w:hAnsi="Arial" w:cs="Arial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Organisation / dans interface autre établissement</w:t>
            </w:r>
            <w:r w:rsidRPr="00B4180B">
              <w:rPr>
                <w:rFonts w:ascii="Arial" w:hAnsi="Arial" w:cs="Arial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Equipements et leurs sécurités</w:t>
            </w:r>
          </w:p>
          <w:p w:rsidR="001D7298" w:rsidRPr="00B4180B" w:rsidRDefault="001D7298" w:rsidP="001A5B2D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Consommables (DM,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180B">
              <w:rPr>
                <w:rFonts w:ascii="Arial" w:hAnsi="Arial" w:cs="Arial"/>
                <w:sz w:val="16"/>
                <w:szCs w:val="16"/>
              </w:rPr>
              <w:t>réactifs, anticoagulants)</w:t>
            </w:r>
            <w:r w:rsidRPr="00B4180B">
              <w:rPr>
                <w:rFonts w:ascii="Arial" w:hAnsi="Arial" w:cs="Arial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Institution</w:t>
            </w:r>
          </w:p>
        </w:tc>
      </w:tr>
      <w:tr w:rsidR="001D7298" w:rsidRPr="00B4180B" w:rsidTr="00DF5524">
        <w:trPr>
          <w:trHeight w:val="1316"/>
        </w:trPr>
        <w:tc>
          <w:tcPr>
            <w:tcW w:w="84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1D7298" w:rsidRPr="00B4180B" w:rsidRDefault="001D7298">
            <w:pPr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93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1D7298" w:rsidRPr="00B4180B" w:rsidRDefault="001D7298" w:rsidP="001130EA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</w:t>
            </w:r>
          </w:p>
          <w:p w:rsidR="001D7298" w:rsidRPr="00B4180B" w:rsidRDefault="001D7298" w:rsidP="001130EA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</w:t>
            </w:r>
          </w:p>
          <w:p w:rsidR="001D7298" w:rsidRPr="00B4180B" w:rsidRDefault="001D7298" w:rsidP="001130EA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</w:t>
            </w:r>
          </w:p>
          <w:p w:rsidR="001D7298" w:rsidRPr="00B4180B" w:rsidRDefault="001D7298" w:rsidP="001130EA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0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1D7298" w:rsidRDefault="001D7298" w:rsidP="001A5B2D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Individu     </w:t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Donneur ou patient</w:t>
            </w:r>
            <w:r w:rsidRPr="00B4180B">
              <w:rPr>
                <w:rFonts w:ascii="Arial" w:hAnsi="Arial" w:cs="Arial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Organisation / interne établissement</w:t>
            </w:r>
            <w:r w:rsidRPr="00B4180B">
              <w:rPr>
                <w:rFonts w:ascii="Arial" w:hAnsi="Arial" w:cs="Arial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Organisation / dans interface autre établissement</w:t>
            </w:r>
            <w:r w:rsidRPr="00B4180B">
              <w:rPr>
                <w:rFonts w:ascii="Arial" w:hAnsi="Arial" w:cs="Arial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Equipements et leurs sécurités</w:t>
            </w:r>
          </w:p>
          <w:p w:rsidR="001D7298" w:rsidRPr="00B4180B" w:rsidRDefault="001D7298" w:rsidP="001A5B2D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Consommables (DM,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180B">
              <w:rPr>
                <w:rFonts w:ascii="Arial" w:hAnsi="Arial" w:cs="Arial"/>
                <w:sz w:val="16"/>
                <w:szCs w:val="16"/>
              </w:rPr>
              <w:t>réactifs, anticoagulants)</w:t>
            </w:r>
            <w:r w:rsidRPr="00B4180B">
              <w:rPr>
                <w:rFonts w:ascii="Arial" w:hAnsi="Arial" w:cs="Arial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Institution</w:t>
            </w:r>
          </w:p>
        </w:tc>
      </w:tr>
      <w:tr w:rsidR="001D7298" w:rsidRPr="00B4180B" w:rsidTr="00DF5524">
        <w:trPr>
          <w:trHeight w:val="1250"/>
        </w:trPr>
        <w:tc>
          <w:tcPr>
            <w:tcW w:w="84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1D7298" w:rsidRPr="00B4180B" w:rsidRDefault="001D7298">
            <w:pPr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93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1D7298" w:rsidRPr="00B4180B" w:rsidRDefault="001D7298" w:rsidP="001130EA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</w:t>
            </w:r>
          </w:p>
          <w:p w:rsidR="001D7298" w:rsidRPr="00B4180B" w:rsidRDefault="001D7298" w:rsidP="001130EA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</w:t>
            </w:r>
          </w:p>
          <w:p w:rsidR="001D7298" w:rsidRPr="00B4180B" w:rsidRDefault="001D7298" w:rsidP="000B0B91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</w:t>
            </w:r>
          </w:p>
        </w:tc>
        <w:tc>
          <w:tcPr>
            <w:tcW w:w="5240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1D7298" w:rsidRDefault="001D7298" w:rsidP="001A5B2D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Individu     </w:t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Donneur ou patient</w:t>
            </w:r>
            <w:r w:rsidRPr="00B4180B">
              <w:rPr>
                <w:rFonts w:ascii="Arial" w:hAnsi="Arial" w:cs="Arial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Organisation / interne établissement</w:t>
            </w:r>
            <w:r w:rsidRPr="00B4180B">
              <w:rPr>
                <w:rFonts w:ascii="Arial" w:hAnsi="Arial" w:cs="Arial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Organisation / dans interface autre établissement</w:t>
            </w:r>
            <w:r w:rsidRPr="00B4180B">
              <w:rPr>
                <w:rFonts w:ascii="Arial" w:hAnsi="Arial" w:cs="Arial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Equipements et leurs sécurités</w:t>
            </w:r>
          </w:p>
          <w:p w:rsidR="001D7298" w:rsidRPr="00B4180B" w:rsidRDefault="001D7298" w:rsidP="001A5B2D">
            <w:pPr>
              <w:autoSpaceDE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Consommables (DM,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180B">
              <w:rPr>
                <w:rFonts w:ascii="Arial" w:hAnsi="Arial" w:cs="Arial"/>
                <w:sz w:val="16"/>
                <w:szCs w:val="16"/>
              </w:rPr>
              <w:t>réactifs, anticoagulants)</w:t>
            </w:r>
            <w:r w:rsidRPr="00B4180B">
              <w:rPr>
                <w:rFonts w:ascii="Arial" w:hAnsi="Arial" w:cs="Arial"/>
                <w:sz w:val="16"/>
                <w:szCs w:val="16"/>
              </w:rPr>
              <w:br/>
            </w:r>
            <w:r w:rsidRPr="00B4180B">
              <w:rPr>
                <w:rFonts w:ascii="Arial" w:eastAsia="Wingdings" w:hAnsi="Arial" w:cs="Arial"/>
                <w:color w:val="000000"/>
                <w:sz w:val="16"/>
                <w:szCs w:val="16"/>
              </w:rPr>
              <w:t></w:t>
            </w:r>
            <w:r w:rsidRPr="00B4180B">
              <w:rPr>
                <w:rFonts w:ascii="Arial" w:hAnsi="Arial" w:cs="Arial"/>
                <w:sz w:val="16"/>
                <w:szCs w:val="16"/>
              </w:rPr>
              <w:t xml:space="preserve"> Institution</w:t>
            </w:r>
          </w:p>
        </w:tc>
      </w:tr>
    </w:tbl>
    <w:p w:rsidR="00DF5524" w:rsidRDefault="00DF5524" w:rsidP="00DF5524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DF5524" w:rsidRDefault="00DF5524" w:rsidP="00DF5524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hAnsi="Arial"/>
          <w:b/>
          <w:i/>
          <w:sz w:val="16"/>
          <w:szCs w:val="16"/>
        </w:rPr>
      </w:pPr>
      <w:r w:rsidRPr="006630EC">
        <w:rPr>
          <w:rFonts w:ascii="Arial" w:eastAsia="Arial" w:hAnsi="Arial" w:cs="Arial"/>
          <w:color w:val="000000"/>
          <w:sz w:val="16"/>
          <w:szCs w:val="16"/>
        </w:rPr>
        <w:t>Précisez : .........................................................................................................................................................</w:t>
      </w:r>
      <w:r w:rsidR="00A85B31">
        <w:rPr>
          <w:rFonts w:ascii="Arial" w:eastAsia="Arial" w:hAnsi="Arial" w:cs="Arial"/>
          <w:color w:val="000000"/>
          <w:sz w:val="16"/>
          <w:szCs w:val="16"/>
        </w:rPr>
        <w:t>...</w:t>
      </w:r>
      <w:r w:rsidR="00A85B31" w:rsidRPr="006630EC">
        <w:rPr>
          <w:rFonts w:ascii="Arial" w:eastAsia="Arial" w:hAnsi="Arial" w:cs="Arial"/>
          <w:color w:val="000000"/>
          <w:sz w:val="16"/>
          <w:szCs w:val="16"/>
        </w:rPr>
        <w:t>........................................................................................................</w:t>
      </w:r>
      <w:r w:rsidR="00A85B31">
        <w:rPr>
          <w:rFonts w:ascii="Arial" w:eastAsia="Arial" w:hAnsi="Arial" w:cs="Arial"/>
          <w:color w:val="000000"/>
          <w:sz w:val="16"/>
          <w:szCs w:val="16"/>
        </w:rPr>
        <w:t>...............................</w:t>
      </w:r>
      <w:r w:rsidR="00A85B31" w:rsidRPr="006630EC">
        <w:rPr>
          <w:rFonts w:ascii="Arial" w:eastAsia="Arial" w:hAnsi="Arial" w:cs="Arial"/>
          <w:color w:val="000000"/>
          <w:sz w:val="16"/>
          <w:szCs w:val="16"/>
        </w:rPr>
        <w:t>...............</w:t>
      </w:r>
      <w:r w:rsidR="00A85B31">
        <w:rPr>
          <w:rFonts w:ascii="Arial" w:eastAsia="Arial" w:hAnsi="Arial" w:cs="Arial"/>
          <w:color w:val="000000"/>
          <w:sz w:val="16"/>
          <w:szCs w:val="16"/>
        </w:rPr>
        <w:t>...............................</w:t>
      </w:r>
      <w:r w:rsidR="00A85B31" w:rsidRPr="006630EC">
        <w:rPr>
          <w:rFonts w:ascii="Arial" w:eastAsia="Arial" w:hAnsi="Arial" w:cs="Arial"/>
          <w:color w:val="000000"/>
          <w:sz w:val="16"/>
          <w:szCs w:val="16"/>
        </w:rPr>
        <w:t>.........................................................................................................................</w:t>
      </w:r>
    </w:p>
    <w:p w:rsidR="00DF5524" w:rsidRDefault="00DF5524" w:rsidP="00DF5524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hAnsi="Arial"/>
          <w:b/>
          <w:i/>
          <w:sz w:val="16"/>
          <w:szCs w:val="16"/>
        </w:rPr>
      </w:pPr>
    </w:p>
    <w:p w:rsidR="00DF5524" w:rsidRDefault="00DF5524" w:rsidP="00DF5524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hAnsi="Arial"/>
          <w:b/>
          <w:i/>
          <w:sz w:val="16"/>
          <w:szCs w:val="16"/>
        </w:rPr>
      </w:pPr>
    </w:p>
    <w:p w:rsidR="00DF5524" w:rsidRDefault="00DF5524" w:rsidP="00DF5524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hAnsi="Arial"/>
          <w:b/>
          <w:i/>
          <w:sz w:val="16"/>
          <w:szCs w:val="16"/>
        </w:rPr>
      </w:pPr>
    </w:p>
    <w:p w:rsidR="00DF5524" w:rsidRDefault="00DF5524" w:rsidP="00DF5524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hAnsi="Arial"/>
          <w:b/>
          <w:i/>
          <w:sz w:val="16"/>
          <w:szCs w:val="16"/>
        </w:rPr>
      </w:pPr>
    </w:p>
    <w:p w:rsidR="00DF5524" w:rsidRDefault="00DF5524" w:rsidP="00DF5524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hAnsi="Arial"/>
          <w:b/>
          <w:i/>
          <w:sz w:val="16"/>
          <w:szCs w:val="16"/>
        </w:rPr>
      </w:pPr>
    </w:p>
    <w:p w:rsidR="00DF5524" w:rsidRDefault="00DF5524" w:rsidP="00DF5524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hAnsi="Arial"/>
          <w:b/>
          <w:i/>
          <w:sz w:val="16"/>
          <w:szCs w:val="16"/>
        </w:rPr>
      </w:pPr>
    </w:p>
    <w:p w:rsidR="00DF5524" w:rsidRDefault="00DF5524" w:rsidP="00DF5524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hAnsi="Arial"/>
          <w:b/>
          <w:i/>
          <w:sz w:val="16"/>
          <w:szCs w:val="16"/>
        </w:rPr>
      </w:pPr>
    </w:p>
    <w:p w:rsidR="00DF5524" w:rsidRDefault="00DF5524" w:rsidP="00DF5524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hAnsi="Arial"/>
          <w:b/>
          <w:i/>
          <w:sz w:val="16"/>
          <w:szCs w:val="16"/>
        </w:rPr>
      </w:pPr>
    </w:p>
    <w:p w:rsidR="00DF5524" w:rsidRDefault="00DF5524" w:rsidP="00DF5524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hAnsi="Arial"/>
          <w:b/>
          <w:i/>
          <w:sz w:val="16"/>
          <w:szCs w:val="16"/>
        </w:rPr>
      </w:pPr>
    </w:p>
    <w:p w:rsidR="00DF5524" w:rsidRDefault="00DF5524" w:rsidP="00DF5524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hAnsi="Arial"/>
          <w:b/>
          <w:i/>
          <w:sz w:val="16"/>
          <w:szCs w:val="16"/>
        </w:rPr>
      </w:pPr>
    </w:p>
    <w:p w:rsidR="00DF5524" w:rsidRDefault="00DF5524" w:rsidP="00DF5524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hAnsi="Arial"/>
          <w:b/>
          <w:i/>
          <w:sz w:val="16"/>
          <w:szCs w:val="16"/>
        </w:rPr>
      </w:pPr>
    </w:p>
    <w:p w:rsidR="00DF5524" w:rsidRDefault="00DF5524" w:rsidP="00DF5524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hAnsi="Arial"/>
          <w:b/>
          <w:i/>
          <w:sz w:val="16"/>
          <w:szCs w:val="16"/>
        </w:rPr>
      </w:pPr>
    </w:p>
    <w:p w:rsidR="00DF5524" w:rsidRDefault="00DF5524" w:rsidP="00DF5524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hAnsi="Arial"/>
          <w:b/>
          <w:i/>
          <w:sz w:val="16"/>
          <w:szCs w:val="16"/>
        </w:rPr>
      </w:pPr>
    </w:p>
    <w:p w:rsidR="00DF5524" w:rsidRDefault="00DF5524" w:rsidP="00DF5524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hAnsi="Arial"/>
          <w:b/>
          <w:i/>
          <w:sz w:val="16"/>
          <w:szCs w:val="16"/>
        </w:rPr>
      </w:pPr>
    </w:p>
    <w:p w:rsidR="00DF5524" w:rsidRDefault="00DF5524" w:rsidP="00DF5524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hAnsi="Arial"/>
          <w:b/>
          <w:i/>
          <w:sz w:val="16"/>
          <w:szCs w:val="16"/>
        </w:rPr>
      </w:pPr>
    </w:p>
    <w:p w:rsidR="00DF5524" w:rsidRDefault="00DF5524" w:rsidP="00DF5524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hAnsi="Arial"/>
          <w:b/>
          <w:i/>
          <w:sz w:val="16"/>
          <w:szCs w:val="16"/>
        </w:rPr>
      </w:pPr>
    </w:p>
    <w:p w:rsidR="00DF5524" w:rsidRDefault="00DF5524" w:rsidP="00DF5524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hAnsi="Arial"/>
          <w:b/>
          <w:i/>
          <w:sz w:val="16"/>
          <w:szCs w:val="16"/>
        </w:rPr>
      </w:pPr>
    </w:p>
    <w:p w:rsidR="00DF5524" w:rsidRDefault="007A78C2" w:rsidP="00DF5524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hAnsi="Arial"/>
          <w:b/>
          <w:i/>
          <w:sz w:val="16"/>
          <w:szCs w:val="16"/>
        </w:rPr>
      </w:pPr>
      <w:r>
        <w:rPr>
          <w:rFonts w:ascii="Arial" w:hAnsi="Arial"/>
          <w:b/>
          <w:i/>
          <w:sz w:val="16"/>
          <w:szCs w:val="16"/>
        </w:rPr>
        <w:br w:type="page"/>
      </w:r>
    </w:p>
    <w:p w:rsidR="001D7298" w:rsidRDefault="001D7298" w:rsidP="001D7298">
      <w:pPr>
        <w:jc w:val="both"/>
        <w:rPr>
          <w:rFonts w:ascii="Arial" w:hAnsi="Arial" w:cs="Arial"/>
          <w:b/>
          <w:i/>
          <w:sz w:val="16"/>
          <w:szCs w:val="16"/>
        </w:rPr>
      </w:pPr>
      <w:r w:rsidRPr="001D7298">
        <w:rPr>
          <w:rFonts w:ascii="Arial" w:hAnsi="Arial" w:cs="Arial"/>
          <w:b/>
          <w:i/>
          <w:sz w:val="16"/>
          <w:szCs w:val="16"/>
        </w:rPr>
        <w:t>Numéro de la fiche</w:t>
      </w:r>
      <w:r w:rsidR="00164F5C">
        <w:rPr>
          <w:rFonts w:ascii="Arial" w:hAnsi="Arial" w:cs="Arial"/>
          <w:b/>
          <w:i/>
          <w:sz w:val="16"/>
          <w:szCs w:val="16"/>
        </w:rPr>
        <w:t xml:space="preserve"> : </w:t>
      </w:r>
    </w:p>
    <w:tbl>
      <w:tblPr>
        <w:tblW w:w="9092" w:type="dxa"/>
        <w:jc w:val="center"/>
        <w:tblLayout w:type="fixed"/>
        <w:tblLook w:val="0000" w:firstRow="0" w:lastRow="0" w:firstColumn="0" w:lastColumn="0" w:noHBand="0" w:noVBand="0"/>
      </w:tblPr>
      <w:tblGrid>
        <w:gridCol w:w="363"/>
        <w:gridCol w:w="364"/>
        <w:gridCol w:w="364"/>
        <w:gridCol w:w="363"/>
        <w:gridCol w:w="364"/>
        <w:gridCol w:w="364"/>
        <w:gridCol w:w="363"/>
        <w:gridCol w:w="364"/>
        <w:gridCol w:w="364"/>
        <w:gridCol w:w="363"/>
        <w:gridCol w:w="364"/>
        <w:gridCol w:w="364"/>
        <w:gridCol w:w="363"/>
        <w:gridCol w:w="364"/>
        <w:gridCol w:w="364"/>
        <w:gridCol w:w="363"/>
        <w:gridCol w:w="364"/>
        <w:gridCol w:w="364"/>
        <w:gridCol w:w="363"/>
        <w:gridCol w:w="364"/>
        <w:gridCol w:w="364"/>
        <w:gridCol w:w="363"/>
        <w:gridCol w:w="364"/>
        <w:gridCol w:w="364"/>
        <w:gridCol w:w="364"/>
      </w:tblGrid>
      <w:tr w:rsidR="001D7298" w:rsidRPr="001D7298" w:rsidTr="00A130AC">
        <w:trPr>
          <w:trHeight w:val="337"/>
          <w:jc w:val="center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130A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729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130A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729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36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130A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130A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130A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130A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130A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130A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130A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130A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130A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130A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298" w:rsidRPr="001D7298" w:rsidRDefault="001D7298" w:rsidP="00A130A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D7298" w:rsidRPr="001D7298" w:rsidRDefault="001D7298" w:rsidP="00A130A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298" w:rsidRPr="001D7298" w:rsidRDefault="001D7298" w:rsidP="00A130A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D7298" w:rsidRPr="001D7298" w:rsidRDefault="001D7298" w:rsidP="00A130A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7298" w:rsidRPr="001D7298" w:rsidRDefault="001D7298" w:rsidP="00A130A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130A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130A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130A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130A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130A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130A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130A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298" w:rsidRPr="001D7298" w:rsidRDefault="001D7298" w:rsidP="00A130A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D7298" w:rsidRPr="001D7298" w:rsidRDefault="001D7298" w:rsidP="001D729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</w:t>
      </w:r>
      <w:r w:rsidRPr="001D7298">
        <w:rPr>
          <w:rFonts w:ascii="Arial" w:hAnsi="Arial" w:cs="Arial"/>
          <w:sz w:val="16"/>
          <w:szCs w:val="16"/>
        </w:rPr>
        <w:t xml:space="preserve">Préfixe                   Code Site ETS               </w:t>
      </w:r>
      <w:r w:rsidRPr="001D7298">
        <w:rPr>
          <w:rFonts w:ascii="Arial" w:hAnsi="Arial" w:cs="Arial"/>
          <w:sz w:val="16"/>
          <w:szCs w:val="16"/>
        </w:rPr>
        <w:tab/>
      </w:r>
      <w:r w:rsidRPr="001D7298">
        <w:rPr>
          <w:rFonts w:ascii="Arial" w:hAnsi="Arial" w:cs="Arial"/>
          <w:sz w:val="16"/>
          <w:szCs w:val="16"/>
        </w:rPr>
        <w:tab/>
        <w:t xml:space="preserve">          Code ES (Finess)              Année               </w:t>
      </w:r>
      <w:r>
        <w:rPr>
          <w:rFonts w:ascii="Arial" w:hAnsi="Arial" w:cs="Arial"/>
          <w:sz w:val="16"/>
          <w:szCs w:val="16"/>
        </w:rPr>
        <w:t xml:space="preserve"> </w:t>
      </w:r>
      <w:r w:rsidRPr="001D7298">
        <w:rPr>
          <w:rFonts w:ascii="Arial" w:hAnsi="Arial" w:cs="Arial"/>
          <w:sz w:val="16"/>
          <w:szCs w:val="16"/>
        </w:rPr>
        <w:t xml:space="preserve"> Numéro d’ordre</w:t>
      </w:r>
    </w:p>
    <w:p w:rsidR="001D7298" w:rsidRDefault="001D7298" w:rsidP="001D7298">
      <w:pPr>
        <w:jc w:val="both"/>
        <w:rPr>
          <w:rFonts w:ascii="Arial" w:hAnsi="Arial"/>
          <w:sz w:val="16"/>
          <w:szCs w:val="16"/>
        </w:rPr>
      </w:pPr>
    </w:p>
    <w:p w:rsidR="00A130AC" w:rsidRPr="00B4180B" w:rsidRDefault="00A130AC" w:rsidP="001D7298">
      <w:pPr>
        <w:jc w:val="both"/>
        <w:rPr>
          <w:rFonts w:ascii="Arial" w:hAnsi="Arial"/>
          <w:sz w:val="16"/>
          <w:szCs w:val="16"/>
        </w:rPr>
      </w:pPr>
    </w:p>
    <w:p w:rsidR="00670D60" w:rsidRPr="00B4180B" w:rsidRDefault="004C3B28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jc w:val="both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  <w:bdr w:val="single" w:sz="12" w:space="0" w:color="auto"/>
        </w:rPr>
      </w:pPr>
      <w:r w:rsidRPr="00B4180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  <w:bdr w:val="single" w:sz="12" w:space="0" w:color="auto"/>
        </w:rPr>
        <w:t>4-</w:t>
      </w:r>
      <w:r w:rsidR="00670D60" w:rsidRPr="00B4180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  <w:bdr w:val="single" w:sz="12" w:space="0" w:color="auto"/>
        </w:rPr>
        <w:t xml:space="preserve"> Actions et conclusions</w:t>
      </w:r>
    </w:p>
    <w:p w:rsidR="00A130AC" w:rsidRDefault="00A130AC" w:rsidP="000B0B91">
      <w:pPr>
        <w:tabs>
          <w:tab w:val="left" w:pos="540"/>
        </w:tabs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</w:pPr>
    </w:p>
    <w:p w:rsidR="000B0B91" w:rsidRPr="00B4180B" w:rsidRDefault="00561301" w:rsidP="000B0B91">
      <w:pPr>
        <w:tabs>
          <w:tab w:val="left" w:pos="540"/>
        </w:tabs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>4.1  Actions correctrices</w:t>
      </w:r>
      <w:r w:rsidR="00670D60" w:rsidRPr="00B4180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 xml:space="preserve"> (actions immédiates)</w:t>
      </w:r>
      <w:r w:rsidR="00670D60"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="00A130AC">
        <w:rPr>
          <w:rFonts w:ascii="Arial" w:eastAsia="Arial" w:hAnsi="Arial" w:cs="Arial"/>
          <w:color w:val="000000"/>
          <w:sz w:val="16"/>
          <w:szCs w:val="16"/>
        </w:rPr>
        <w:tab/>
      </w:r>
      <w:r w:rsidR="00A130AC">
        <w:rPr>
          <w:rFonts w:ascii="Arial" w:eastAsia="Arial" w:hAnsi="Arial" w:cs="Arial"/>
          <w:color w:val="000000"/>
          <w:sz w:val="16"/>
          <w:szCs w:val="16"/>
        </w:rPr>
        <w:tab/>
      </w:r>
      <w:r w:rsidR="00A130AC">
        <w:rPr>
          <w:rFonts w:ascii="Arial" w:eastAsia="Arial" w:hAnsi="Arial" w:cs="Arial"/>
          <w:color w:val="000000"/>
          <w:sz w:val="16"/>
          <w:szCs w:val="16"/>
        </w:rPr>
        <w:tab/>
      </w:r>
      <w:r w:rsidR="00670D60" w:rsidRPr="00B4180B">
        <w:rPr>
          <w:rFonts w:ascii="Arial" w:eastAsia="Wingdings" w:hAnsi="Arial" w:cs="Arial"/>
          <w:color w:val="000000"/>
          <w:sz w:val="16"/>
          <w:szCs w:val="16"/>
        </w:rPr>
        <w:t></w:t>
      </w:r>
      <w:r w:rsidR="00670D60" w:rsidRPr="00B4180B">
        <w:rPr>
          <w:rFonts w:ascii="Arial" w:eastAsia="Arial" w:hAnsi="Arial" w:cs="Arial"/>
          <w:color w:val="000000"/>
          <w:sz w:val="16"/>
          <w:szCs w:val="16"/>
        </w:rPr>
        <w:t xml:space="preserve"> Oui</w:t>
      </w:r>
      <w:r w:rsidR="00670D60"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="00670D60" w:rsidRPr="00B4180B">
        <w:rPr>
          <w:rFonts w:ascii="Arial" w:eastAsia="Wingdings" w:hAnsi="Arial" w:cs="Arial"/>
          <w:color w:val="000000"/>
          <w:sz w:val="16"/>
          <w:szCs w:val="16"/>
        </w:rPr>
        <w:t></w:t>
      </w:r>
      <w:r w:rsidR="00670D60" w:rsidRPr="00B4180B">
        <w:rPr>
          <w:rFonts w:ascii="Arial" w:eastAsia="Arial" w:hAnsi="Arial" w:cs="Arial"/>
          <w:color w:val="000000"/>
          <w:sz w:val="16"/>
          <w:szCs w:val="16"/>
        </w:rPr>
        <w:t xml:space="preserve"> Non</w:t>
      </w:r>
    </w:p>
    <w:p w:rsidR="00A130AC" w:rsidRDefault="00A130AC" w:rsidP="000B0B91">
      <w:pPr>
        <w:tabs>
          <w:tab w:val="left" w:pos="540"/>
        </w:tabs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</w:pPr>
    </w:p>
    <w:p w:rsidR="00670D60" w:rsidRPr="00B4180B" w:rsidRDefault="00670D60" w:rsidP="000B0B91">
      <w:pPr>
        <w:tabs>
          <w:tab w:val="left" w:pos="540"/>
        </w:tabs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</w:pPr>
      <w:r w:rsidRPr="00B4180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>Action 1 :</w:t>
      </w:r>
    </w:p>
    <w:p w:rsidR="00A85B31" w:rsidRPr="00B4180B" w:rsidRDefault="00A85B31" w:rsidP="00A85B31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A85B31" w:rsidRPr="00B4180B" w:rsidRDefault="00A85B31" w:rsidP="00A85B31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A85B31" w:rsidRPr="00B4180B" w:rsidRDefault="00A85B31" w:rsidP="00A85B31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A85B31" w:rsidRPr="00B4180B" w:rsidRDefault="00A85B31" w:rsidP="00A85B31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670D60" w:rsidRPr="00B4180B" w:rsidRDefault="00670D60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</w:pPr>
      <w:r w:rsidRPr="00B4180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>Action 2 :</w:t>
      </w:r>
    </w:p>
    <w:p w:rsidR="00A130AC" w:rsidRPr="00B4180B" w:rsidRDefault="00A130AC" w:rsidP="00A130AC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A130AC" w:rsidRPr="00B4180B" w:rsidRDefault="00A130AC" w:rsidP="00A130AC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A130AC" w:rsidRPr="00B4180B" w:rsidRDefault="00A130AC" w:rsidP="00A130AC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A130AC" w:rsidRPr="00B4180B" w:rsidRDefault="00A130AC" w:rsidP="00A130AC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670D60" w:rsidRPr="00B4180B" w:rsidRDefault="00670D60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</w:pPr>
      <w:r w:rsidRPr="00B4180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>Autres Actions:</w:t>
      </w:r>
    </w:p>
    <w:p w:rsidR="00A130AC" w:rsidRPr="00B4180B" w:rsidRDefault="00A130AC" w:rsidP="00A130AC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A130AC" w:rsidRPr="00B4180B" w:rsidRDefault="00A130AC" w:rsidP="00A130AC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A130AC" w:rsidRPr="00B4180B" w:rsidRDefault="00A130AC" w:rsidP="00A130AC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A130AC" w:rsidRPr="00B4180B" w:rsidRDefault="00A130AC" w:rsidP="00A130AC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A130AC" w:rsidRPr="00B4180B" w:rsidRDefault="00A130AC" w:rsidP="00A130AC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A130AC" w:rsidRPr="00B4180B" w:rsidRDefault="00A130AC" w:rsidP="00A130AC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670D60" w:rsidRPr="00B4180B" w:rsidRDefault="00670D60">
      <w:pPr>
        <w:tabs>
          <w:tab w:val="left" w:pos="540"/>
        </w:tabs>
        <w:jc w:val="both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</w:pPr>
    </w:p>
    <w:p w:rsidR="00670D60" w:rsidRPr="00B4180B" w:rsidRDefault="00670D60">
      <w:pPr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 xml:space="preserve">4.2 </w:t>
      </w:r>
      <w:r w:rsidR="000B0B91" w:rsidRPr="00B4180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 xml:space="preserve"> </w:t>
      </w:r>
      <w:r w:rsidRPr="00B4180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>Actions correctives  et/ou préventiv</w:t>
      </w:r>
      <w:r w:rsidR="00561301" w:rsidRPr="00B4180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>es (actions à</w:t>
      </w:r>
      <w:r w:rsidRPr="00B4180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 xml:space="preserve"> moyen-long terme)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Wingdings" w:hAnsi="Arial" w:cs="Arial"/>
          <w:color w:val="000000"/>
          <w:sz w:val="16"/>
          <w:szCs w:val="16"/>
        </w:rPr>
        <w:t></w:t>
      </w:r>
      <w:r w:rsidRPr="00B4180B">
        <w:rPr>
          <w:rFonts w:ascii="Arial" w:hAnsi="Arial" w:cs="Arial"/>
          <w:color w:val="000000"/>
          <w:sz w:val="16"/>
          <w:szCs w:val="16"/>
        </w:rPr>
        <w:t xml:space="preserve"> 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>Oui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="00561301"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Wingdings" w:hAnsi="Arial" w:cs="Arial"/>
          <w:color w:val="000000"/>
          <w:sz w:val="16"/>
          <w:szCs w:val="16"/>
        </w:rPr>
        <w:t>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 xml:space="preserve"> Non</w:t>
      </w:r>
    </w:p>
    <w:p w:rsidR="006F6D97" w:rsidRDefault="006F6D97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</w:pPr>
    </w:p>
    <w:p w:rsidR="00670D60" w:rsidRPr="00B4180B" w:rsidRDefault="00670D60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</w:pPr>
      <w:r w:rsidRPr="00B4180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>Action 1 :</w:t>
      </w:r>
    </w:p>
    <w:p w:rsidR="00A130AC" w:rsidRPr="00B4180B" w:rsidRDefault="00A130AC" w:rsidP="00A130AC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A130AC" w:rsidRPr="00B4180B" w:rsidRDefault="00A130AC" w:rsidP="00A130AC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A130AC" w:rsidRPr="00B4180B" w:rsidRDefault="00A130AC" w:rsidP="00A130AC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670D60" w:rsidRPr="00B4180B" w:rsidRDefault="00670D60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</w:pPr>
      <w:r w:rsidRPr="00B4180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>Action 2 :</w:t>
      </w:r>
    </w:p>
    <w:p w:rsidR="00A130AC" w:rsidRPr="00B4180B" w:rsidRDefault="00A130AC" w:rsidP="00A130AC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A130AC" w:rsidRPr="00B4180B" w:rsidRDefault="00A130AC" w:rsidP="00A130AC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A130AC" w:rsidRPr="00B4180B" w:rsidRDefault="00A130AC" w:rsidP="00A130AC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670D60" w:rsidRPr="00B4180B" w:rsidRDefault="00670D60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16272"/>
          <w:tab w:val="left" w:pos="16980"/>
        </w:tabs>
        <w:autoSpaceDE w:val="0"/>
        <w:spacing w:line="200" w:lineRule="atLeast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</w:pPr>
      <w:r w:rsidRPr="00B4180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>Autres Actions:</w:t>
      </w:r>
    </w:p>
    <w:p w:rsidR="00A130AC" w:rsidRPr="00B4180B" w:rsidRDefault="00A130AC" w:rsidP="00A130AC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A130AC" w:rsidRPr="00B4180B" w:rsidRDefault="00A130AC" w:rsidP="00A130AC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A130AC" w:rsidRPr="00B4180B" w:rsidRDefault="00A130AC" w:rsidP="00A130AC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A130AC" w:rsidRPr="00B4180B" w:rsidRDefault="00A130AC" w:rsidP="00A130AC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A130AC" w:rsidRPr="00B4180B" w:rsidRDefault="00A130AC" w:rsidP="00A130AC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A130AC" w:rsidRPr="00B4180B" w:rsidRDefault="00A130AC" w:rsidP="00A130AC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.........…...................................................................................................................................................................................................................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16"/>
          <w:szCs w:val="16"/>
        </w:rPr>
        <w:t>.....</w:t>
      </w:r>
    </w:p>
    <w:p w:rsidR="00A130AC" w:rsidRDefault="00A130AC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</w:pPr>
    </w:p>
    <w:p w:rsidR="00670D60" w:rsidRPr="00B4180B" w:rsidRDefault="00670D60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>4.3</w:t>
      </w:r>
      <w:r w:rsidR="000B0B91" w:rsidRPr="00B4180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 xml:space="preserve"> </w:t>
      </w:r>
      <w:r w:rsidRPr="00B4180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 xml:space="preserve"> Enquête</w:t>
      </w:r>
      <w:r w:rsidRPr="00B4180B">
        <w:rPr>
          <w:rFonts w:ascii="Arial" w:eastAsia="Arial" w:hAnsi="Arial" w:cs="Arial"/>
          <w:b/>
          <w:bCs/>
          <w:color w:val="000000"/>
          <w:sz w:val="16"/>
          <w:szCs w:val="16"/>
        </w:rPr>
        <w:t xml:space="preserve"> </w:t>
      </w:r>
      <w:r w:rsidRPr="00B4180B">
        <w:rPr>
          <w:rFonts w:ascii="Arial" w:eastAsia="Arial" w:hAnsi="Arial" w:cs="Arial"/>
          <w:b/>
          <w:bCs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b/>
          <w:bCs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Wingdings" w:hAnsi="Arial" w:cs="Arial"/>
          <w:color w:val="000000"/>
          <w:sz w:val="16"/>
          <w:szCs w:val="16"/>
        </w:rPr>
        <w:t></w:t>
      </w:r>
      <w:r w:rsidR="000B0B91" w:rsidRPr="00B4180B">
        <w:rPr>
          <w:rFonts w:ascii="Arial" w:eastAsia="Arial" w:hAnsi="Arial" w:cs="Arial"/>
          <w:color w:val="000000"/>
          <w:sz w:val="16"/>
          <w:szCs w:val="16"/>
        </w:rPr>
        <w:t xml:space="preserve"> en cours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Wingdings" w:hAnsi="Arial" w:cs="Arial"/>
          <w:color w:val="000000"/>
          <w:sz w:val="16"/>
          <w:szCs w:val="16"/>
        </w:rPr>
        <w:t></w:t>
      </w:r>
      <w:r w:rsidR="000B0B91" w:rsidRPr="00B4180B">
        <w:rPr>
          <w:rFonts w:ascii="Arial" w:eastAsia="Arial" w:hAnsi="Arial" w:cs="Arial"/>
          <w:color w:val="000000"/>
          <w:sz w:val="16"/>
          <w:szCs w:val="16"/>
        </w:rPr>
        <w:t xml:space="preserve"> terminée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Wingdings" w:hAnsi="Arial" w:cs="Arial"/>
          <w:color w:val="000000"/>
          <w:sz w:val="16"/>
          <w:szCs w:val="16"/>
        </w:rPr>
        <w:t></w:t>
      </w:r>
      <w:r w:rsidR="000B0B91" w:rsidRPr="00B4180B">
        <w:rPr>
          <w:rFonts w:ascii="Arial" w:eastAsia="Arial" w:hAnsi="Arial" w:cs="Arial"/>
          <w:color w:val="000000"/>
          <w:sz w:val="16"/>
          <w:szCs w:val="16"/>
        </w:rPr>
        <w:t xml:space="preserve"> non réalisée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Wingdings" w:hAnsi="Arial" w:cs="Arial"/>
          <w:color w:val="000000"/>
          <w:sz w:val="16"/>
          <w:szCs w:val="16"/>
        </w:rPr>
        <w:t>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 xml:space="preserve"> non réalisable</w:t>
      </w:r>
    </w:p>
    <w:p w:rsidR="00670D60" w:rsidRPr="00B4180B" w:rsidRDefault="00670D60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</w:pPr>
    </w:p>
    <w:p w:rsidR="00670D60" w:rsidRPr="00B4180B" w:rsidRDefault="00670D60">
      <w:pPr>
        <w:tabs>
          <w:tab w:val="left" w:pos="540"/>
        </w:tabs>
        <w:autoSpaceDE w:val="0"/>
        <w:spacing w:line="200" w:lineRule="atLeast"/>
        <w:jc w:val="both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</w:pPr>
      <w:r w:rsidRPr="00B4180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>4.4</w:t>
      </w:r>
      <w:r w:rsidR="000B0B91" w:rsidRPr="00B4180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 xml:space="preserve"> </w:t>
      </w:r>
      <w:r w:rsidRPr="00B4180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 xml:space="preserve"> Déclarations ou documents associés</w:t>
      </w:r>
    </w:p>
    <w:p w:rsidR="00670D60" w:rsidRPr="00B4180B" w:rsidRDefault="00670D60" w:rsidP="000B0B91">
      <w:pPr>
        <w:tabs>
          <w:tab w:val="left" w:pos="0"/>
          <w:tab w:val="left" w:pos="426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Wingdings" w:hAnsi="Arial" w:cs="Arial"/>
          <w:color w:val="000000"/>
          <w:sz w:val="16"/>
          <w:szCs w:val="16"/>
        </w:rPr>
        <w:t>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 xml:space="preserve"> FEIR associée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Wingdings" w:hAnsi="Arial" w:cs="Arial"/>
          <w:color w:val="000000"/>
          <w:sz w:val="16"/>
          <w:szCs w:val="16"/>
        </w:rPr>
        <w:t>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 xml:space="preserve"> FEIGD associée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="00A130AC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Wingdings" w:hAnsi="Arial" w:cs="Arial"/>
          <w:color w:val="000000"/>
          <w:sz w:val="16"/>
          <w:szCs w:val="16"/>
        </w:rPr>
        <w:t>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 xml:space="preserve"> FIPD associée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Wingdings" w:hAnsi="Arial" w:cs="Arial"/>
          <w:color w:val="000000"/>
          <w:sz w:val="16"/>
          <w:szCs w:val="16"/>
        </w:rPr>
        <w:t>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 xml:space="preserve"> ACR associée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Pr="00B4180B">
        <w:rPr>
          <w:rFonts w:ascii="Arial" w:eastAsia="Wingdings" w:hAnsi="Arial" w:cs="Arial"/>
          <w:color w:val="000000"/>
          <w:sz w:val="16"/>
          <w:szCs w:val="16"/>
        </w:rPr>
        <w:t>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 xml:space="preserve"> Autre</w:t>
      </w:r>
    </w:p>
    <w:p w:rsidR="00670D60" w:rsidRPr="00B4180B" w:rsidRDefault="00670D60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Numéro FEIR  associée : ................................................................</w:t>
      </w:r>
      <w:r w:rsidR="004C3B28" w:rsidRPr="00B4180B">
        <w:rPr>
          <w:rFonts w:ascii="Arial" w:eastAsia="Arial" w:hAnsi="Arial" w:cs="Arial"/>
          <w:color w:val="000000"/>
          <w:sz w:val="16"/>
          <w:szCs w:val="16"/>
        </w:rPr>
        <w:t>................</w:t>
      </w:r>
      <w:r w:rsidR="004C3B28"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="004C3B28" w:rsidRPr="00B4180B">
        <w:rPr>
          <w:rFonts w:ascii="Arial" w:eastAsia="Wingdings" w:hAnsi="Arial" w:cs="Arial"/>
          <w:sz w:val="16"/>
          <w:szCs w:val="16"/>
        </w:rPr>
        <w:t></w:t>
      </w:r>
      <w:r w:rsidR="004C3B28" w:rsidRPr="00B4180B">
        <w:rPr>
          <w:rFonts w:ascii="Arial" w:hAnsi="Arial" w:cs="Arial"/>
          <w:sz w:val="16"/>
          <w:szCs w:val="16"/>
        </w:rPr>
        <w:t xml:space="preserve"> Déclaration non présente dans e-</w:t>
      </w:r>
      <w:r w:rsidR="005C476B" w:rsidRPr="00B4180B">
        <w:rPr>
          <w:rFonts w:ascii="Arial" w:hAnsi="Arial" w:cs="Arial"/>
          <w:sz w:val="16"/>
          <w:szCs w:val="16"/>
        </w:rPr>
        <w:t>F</w:t>
      </w:r>
      <w:r w:rsidR="005C476B">
        <w:rPr>
          <w:rFonts w:ascii="Arial" w:hAnsi="Arial" w:cs="Arial"/>
          <w:sz w:val="16"/>
          <w:szCs w:val="16"/>
        </w:rPr>
        <w:t>it</w:t>
      </w:r>
    </w:p>
    <w:p w:rsidR="00670D60" w:rsidRPr="00B4180B" w:rsidRDefault="00670D60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Numéro FEIGD associée : .................................................</w:t>
      </w:r>
      <w:r w:rsidR="004C3B28" w:rsidRPr="00B4180B">
        <w:rPr>
          <w:rFonts w:ascii="Arial" w:eastAsia="Arial" w:hAnsi="Arial" w:cs="Arial"/>
          <w:color w:val="000000"/>
          <w:sz w:val="16"/>
          <w:szCs w:val="16"/>
        </w:rPr>
        <w:t>.............................</w:t>
      </w:r>
      <w:r w:rsidR="004C3B28"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="004C3B28" w:rsidRPr="00B4180B">
        <w:rPr>
          <w:rFonts w:ascii="Arial" w:eastAsia="Wingdings" w:hAnsi="Arial" w:cs="Arial"/>
          <w:sz w:val="16"/>
          <w:szCs w:val="16"/>
        </w:rPr>
        <w:t></w:t>
      </w:r>
      <w:r w:rsidR="004C3B28" w:rsidRPr="00B4180B">
        <w:rPr>
          <w:rFonts w:ascii="Arial" w:hAnsi="Arial" w:cs="Arial"/>
          <w:sz w:val="16"/>
          <w:szCs w:val="16"/>
        </w:rPr>
        <w:t xml:space="preserve"> Déclaration non présente dans e-</w:t>
      </w:r>
      <w:r w:rsidR="005C476B" w:rsidRPr="00B4180B">
        <w:rPr>
          <w:rFonts w:ascii="Arial" w:hAnsi="Arial" w:cs="Arial"/>
          <w:sz w:val="16"/>
          <w:szCs w:val="16"/>
        </w:rPr>
        <w:t>F</w:t>
      </w:r>
      <w:r w:rsidR="005C476B">
        <w:rPr>
          <w:rFonts w:ascii="Arial" w:hAnsi="Arial" w:cs="Arial"/>
          <w:sz w:val="16"/>
          <w:szCs w:val="16"/>
        </w:rPr>
        <w:t>it</w:t>
      </w:r>
    </w:p>
    <w:p w:rsidR="00670D60" w:rsidRPr="00B4180B" w:rsidRDefault="00670D60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Numéro FIPD associée : ................................................................</w:t>
      </w:r>
      <w:r w:rsidR="004C3B28" w:rsidRPr="00B4180B">
        <w:rPr>
          <w:rFonts w:ascii="Arial" w:eastAsia="Arial" w:hAnsi="Arial" w:cs="Arial"/>
          <w:color w:val="000000"/>
          <w:sz w:val="16"/>
          <w:szCs w:val="16"/>
        </w:rPr>
        <w:t>................</w:t>
      </w:r>
      <w:r w:rsidR="000B0B91" w:rsidRPr="00B4180B">
        <w:rPr>
          <w:rFonts w:ascii="Arial" w:eastAsia="Arial" w:hAnsi="Arial" w:cs="Arial"/>
          <w:color w:val="000000"/>
          <w:sz w:val="16"/>
          <w:szCs w:val="16"/>
        </w:rPr>
        <w:t>.</w:t>
      </w:r>
      <w:r w:rsidR="004C3B28"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="004C3B28" w:rsidRPr="00B4180B">
        <w:rPr>
          <w:rFonts w:ascii="Arial" w:eastAsia="Wingdings" w:hAnsi="Arial" w:cs="Arial"/>
          <w:sz w:val="16"/>
          <w:szCs w:val="16"/>
        </w:rPr>
        <w:t></w:t>
      </w:r>
      <w:r w:rsidR="004C3B28" w:rsidRPr="00B4180B">
        <w:rPr>
          <w:rFonts w:ascii="Arial" w:hAnsi="Arial" w:cs="Arial"/>
          <w:sz w:val="16"/>
          <w:szCs w:val="16"/>
        </w:rPr>
        <w:t xml:space="preserve"> Déclaration non présente dans e-</w:t>
      </w:r>
      <w:r w:rsidR="005C476B" w:rsidRPr="00B4180B">
        <w:rPr>
          <w:rFonts w:ascii="Arial" w:hAnsi="Arial" w:cs="Arial"/>
          <w:sz w:val="16"/>
          <w:szCs w:val="16"/>
        </w:rPr>
        <w:t>F</w:t>
      </w:r>
      <w:r w:rsidR="005C476B">
        <w:rPr>
          <w:rFonts w:ascii="Arial" w:hAnsi="Arial" w:cs="Arial"/>
          <w:sz w:val="16"/>
          <w:szCs w:val="16"/>
        </w:rPr>
        <w:t>it</w:t>
      </w:r>
    </w:p>
    <w:p w:rsidR="00670D60" w:rsidRPr="00B4180B" w:rsidRDefault="00670D60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Autre précisez : .................................................................</w:t>
      </w:r>
      <w:r w:rsidR="004C3B28" w:rsidRPr="00B4180B">
        <w:rPr>
          <w:rFonts w:ascii="Arial" w:eastAsia="Arial" w:hAnsi="Arial" w:cs="Arial"/>
          <w:color w:val="000000"/>
          <w:sz w:val="16"/>
          <w:szCs w:val="16"/>
        </w:rPr>
        <w:t>............................</w:t>
      </w:r>
      <w:r w:rsidR="000B0B91" w:rsidRPr="00B4180B">
        <w:rPr>
          <w:rFonts w:ascii="Arial" w:eastAsia="Arial" w:hAnsi="Arial" w:cs="Arial"/>
          <w:color w:val="000000"/>
          <w:sz w:val="16"/>
          <w:szCs w:val="16"/>
        </w:rPr>
        <w:t>..</w:t>
      </w:r>
      <w:r w:rsidR="004C3B28" w:rsidRPr="00B4180B">
        <w:rPr>
          <w:rFonts w:ascii="Arial" w:eastAsia="Arial" w:hAnsi="Arial" w:cs="Arial"/>
          <w:color w:val="000000"/>
          <w:sz w:val="16"/>
          <w:szCs w:val="16"/>
        </w:rPr>
        <w:tab/>
      </w:r>
      <w:r w:rsidR="004C3B28" w:rsidRPr="00B4180B">
        <w:rPr>
          <w:rFonts w:ascii="Arial" w:eastAsia="Wingdings" w:hAnsi="Arial" w:cs="Arial"/>
          <w:sz w:val="16"/>
          <w:szCs w:val="16"/>
        </w:rPr>
        <w:t></w:t>
      </w:r>
      <w:r w:rsidR="004C3B28" w:rsidRPr="00B4180B">
        <w:rPr>
          <w:rFonts w:ascii="Arial" w:hAnsi="Arial" w:cs="Arial"/>
          <w:sz w:val="16"/>
          <w:szCs w:val="16"/>
        </w:rPr>
        <w:t xml:space="preserve"> Déclaration non présente dans e-</w:t>
      </w:r>
      <w:r w:rsidR="005C476B" w:rsidRPr="00B4180B">
        <w:rPr>
          <w:rFonts w:ascii="Arial" w:hAnsi="Arial" w:cs="Arial"/>
          <w:sz w:val="16"/>
          <w:szCs w:val="16"/>
        </w:rPr>
        <w:t>F</w:t>
      </w:r>
      <w:r w:rsidR="005C476B">
        <w:rPr>
          <w:rFonts w:ascii="Arial" w:hAnsi="Arial" w:cs="Arial"/>
          <w:sz w:val="16"/>
          <w:szCs w:val="16"/>
        </w:rPr>
        <w:t>it</w:t>
      </w:r>
    </w:p>
    <w:p w:rsidR="00670D60" w:rsidRPr="00B4180B" w:rsidRDefault="00670D60">
      <w:pPr>
        <w:jc w:val="both"/>
        <w:rPr>
          <w:rFonts w:ascii="Arial" w:hAnsi="Arial" w:cs="Arial"/>
          <w:sz w:val="16"/>
          <w:szCs w:val="16"/>
        </w:rPr>
      </w:pPr>
    </w:p>
    <w:p w:rsidR="00670D60" w:rsidRPr="00B4180B" w:rsidRDefault="00670D60">
      <w:pPr>
        <w:jc w:val="both"/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</w:pPr>
      <w:r w:rsidRPr="00B4180B">
        <w:rPr>
          <w:rFonts w:ascii="Arial" w:eastAsia="Arial" w:hAnsi="Arial" w:cs="Arial"/>
          <w:b/>
          <w:bCs/>
          <w:i/>
          <w:iCs/>
          <w:color w:val="000000"/>
          <w:sz w:val="16"/>
          <w:szCs w:val="16"/>
        </w:rPr>
        <w:t>4.5  Coordonnées complémentaires</w:t>
      </w:r>
    </w:p>
    <w:p w:rsidR="004C3B28" w:rsidRPr="00B4180B" w:rsidRDefault="00670D60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>S’il y a lieu, coordonnées du « tiers » impliqué dans l’incident</w:t>
      </w:r>
      <w:r w:rsidR="004C3B28" w:rsidRPr="00B4180B">
        <w:rPr>
          <w:rFonts w:ascii="Arial" w:eastAsia="Arial" w:hAnsi="Arial" w:cs="Arial"/>
          <w:color w:val="000000"/>
          <w:sz w:val="16"/>
          <w:szCs w:val="16"/>
        </w:rPr>
        <w:t>,</w:t>
      </w:r>
      <w:r w:rsidRPr="00B4180B">
        <w:rPr>
          <w:rFonts w:ascii="Arial" w:eastAsia="Arial" w:hAnsi="Arial" w:cs="Arial"/>
          <w:color w:val="000000"/>
          <w:sz w:val="16"/>
          <w:szCs w:val="16"/>
        </w:rPr>
        <w:t xml:space="preserve"> indiquées par le (les) correspondant(s) d’hémovigilance ETS et/ou ES : Personne morale  : ...........................................................................</w:t>
      </w:r>
    </w:p>
    <w:p w:rsidR="00670D60" w:rsidRPr="00B4180B" w:rsidRDefault="00670D60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b/>
          <w:bCs/>
          <w:i/>
          <w:color w:val="000000"/>
          <w:sz w:val="16"/>
          <w:szCs w:val="16"/>
        </w:rPr>
      </w:pPr>
      <w:r w:rsidRPr="00B4180B">
        <w:rPr>
          <w:rFonts w:ascii="Arial" w:eastAsia="Arial" w:hAnsi="Arial" w:cs="Arial"/>
          <w:color w:val="000000"/>
          <w:sz w:val="16"/>
          <w:szCs w:val="16"/>
        </w:rPr>
        <w:t xml:space="preserve">Tél. : </w:t>
      </w:r>
      <w:r w:rsidRPr="00B4180B">
        <w:rPr>
          <w:rFonts w:ascii="Arial" w:eastAsia="Arial" w:hAnsi="Arial" w:cs="Arial"/>
          <w:b/>
          <w:bCs/>
          <w:i/>
          <w:color w:val="000000"/>
          <w:sz w:val="16"/>
          <w:szCs w:val="16"/>
        </w:rPr>
        <w:t>_</w:t>
      </w:r>
      <w:r w:rsidR="001130EA" w:rsidRPr="00B4180B">
        <w:rPr>
          <w:rFonts w:ascii="Arial" w:eastAsia="Arial" w:hAnsi="Arial" w:cs="Arial"/>
          <w:b/>
          <w:bCs/>
          <w:i/>
          <w:color w:val="000000"/>
          <w:sz w:val="16"/>
          <w:szCs w:val="16"/>
        </w:rPr>
        <w:t>_</w:t>
      </w:r>
      <w:r w:rsidRPr="00B4180B">
        <w:rPr>
          <w:rFonts w:ascii="Arial" w:eastAsia="Arial" w:hAnsi="Arial" w:cs="Arial"/>
          <w:b/>
          <w:bCs/>
          <w:i/>
          <w:color w:val="000000"/>
          <w:sz w:val="16"/>
          <w:szCs w:val="16"/>
        </w:rPr>
        <w:t>_ _</w:t>
      </w:r>
      <w:r w:rsidR="001130EA" w:rsidRPr="00B4180B">
        <w:rPr>
          <w:rFonts w:ascii="Arial" w:eastAsia="Arial" w:hAnsi="Arial" w:cs="Arial"/>
          <w:b/>
          <w:bCs/>
          <w:i/>
          <w:color w:val="000000"/>
          <w:sz w:val="16"/>
          <w:szCs w:val="16"/>
        </w:rPr>
        <w:t>_</w:t>
      </w:r>
      <w:r w:rsidRPr="00B4180B">
        <w:rPr>
          <w:rFonts w:ascii="Arial" w:eastAsia="Arial" w:hAnsi="Arial" w:cs="Arial"/>
          <w:b/>
          <w:bCs/>
          <w:i/>
          <w:color w:val="000000"/>
          <w:sz w:val="16"/>
          <w:szCs w:val="16"/>
        </w:rPr>
        <w:t xml:space="preserve">_ </w:t>
      </w:r>
      <w:r w:rsidR="001130EA" w:rsidRPr="00B4180B">
        <w:rPr>
          <w:rFonts w:ascii="Arial" w:eastAsia="Arial" w:hAnsi="Arial" w:cs="Arial"/>
          <w:b/>
          <w:bCs/>
          <w:i/>
          <w:color w:val="000000"/>
          <w:sz w:val="16"/>
          <w:szCs w:val="16"/>
        </w:rPr>
        <w:t>_</w:t>
      </w:r>
      <w:r w:rsidRPr="00B4180B">
        <w:rPr>
          <w:rFonts w:ascii="Arial" w:eastAsia="Arial" w:hAnsi="Arial" w:cs="Arial"/>
          <w:b/>
          <w:bCs/>
          <w:i/>
          <w:color w:val="000000"/>
          <w:sz w:val="16"/>
          <w:szCs w:val="16"/>
        </w:rPr>
        <w:t xml:space="preserve">__ </w:t>
      </w:r>
      <w:r w:rsidR="001130EA" w:rsidRPr="00B4180B">
        <w:rPr>
          <w:rFonts w:ascii="Arial" w:eastAsia="Arial" w:hAnsi="Arial" w:cs="Arial"/>
          <w:b/>
          <w:bCs/>
          <w:i/>
          <w:color w:val="000000"/>
          <w:sz w:val="16"/>
          <w:szCs w:val="16"/>
        </w:rPr>
        <w:t>_</w:t>
      </w:r>
      <w:r w:rsidRPr="00B4180B">
        <w:rPr>
          <w:rFonts w:ascii="Arial" w:eastAsia="Arial" w:hAnsi="Arial" w:cs="Arial"/>
          <w:b/>
          <w:bCs/>
          <w:i/>
          <w:color w:val="000000"/>
          <w:sz w:val="16"/>
          <w:szCs w:val="16"/>
        </w:rPr>
        <w:t>__ _</w:t>
      </w:r>
      <w:r w:rsidR="001130EA" w:rsidRPr="00B4180B">
        <w:rPr>
          <w:rFonts w:ascii="Arial" w:eastAsia="Arial" w:hAnsi="Arial" w:cs="Arial"/>
          <w:b/>
          <w:bCs/>
          <w:i/>
          <w:color w:val="000000"/>
          <w:sz w:val="16"/>
          <w:szCs w:val="16"/>
        </w:rPr>
        <w:t>_</w:t>
      </w:r>
      <w:r w:rsidRPr="00B4180B">
        <w:rPr>
          <w:rFonts w:ascii="Arial" w:eastAsia="Arial" w:hAnsi="Arial" w:cs="Arial"/>
          <w:b/>
          <w:bCs/>
          <w:i/>
          <w:color w:val="000000"/>
          <w:sz w:val="16"/>
          <w:szCs w:val="16"/>
        </w:rPr>
        <w:t>_</w:t>
      </w:r>
    </w:p>
    <w:p w:rsidR="00800F98" w:rsidRPr="00B4180B" w:rsidRDefault="00800F98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line="200" w:lineRule="atLeast"/>
        <w:rPr>
          <w:rFonts w:ascii="Arial" w:eastAsia="Arial" w:hAnsi="Arial" w:cs="Arial"/>
          <w:color w:val="000000"/>
          <w:sz w:val="16"/>
          <w:szCs w:val="16"/>
        </w:rPr>
      </w:pPr>
    </w:p>
    <w:p w:rsidR="00670D60" w:rsidRPr="00B4180B" w:rsidRDefault="00670D60">
      <w:pPr>
        <w:jc w:val="both"/>
        <w:rPr>
          <w:rFonts w:ascii="Arial" w:hAnsi="Arial" w:cs="Arial"/>
          <w:sz w:val="16"/>
          <w:szCs w:val="16"/>
        </w:rPr>
      </w:pPr>
      <w:r w:rsidRPr="00B4180B">
        <w:rPr>
          <w:rFonts w:ascii="Arial" w:hAnsi="Arial" w:cs="Arial"/>
          <w:b/>
          <w:bCs/>
          <w:i/>
          <w:sz w:val="16"/>
          <w:szCs w:val="16"/>
        </w:rPr>
        <w:t>4.6</w:t>
      </w:r>
      <w:r w:rsidR="000B0B91" w:rsidRPr="00B4180B">
        <w:rPr>
          <w:rFonts w:ascii="Arial" w:hAnsi="Arial" w:cs="Arial"/>
          <w:b/>
          <w:bCs/>
          <w:i/>
          <w:sz w:val="16"/>
          <w:szCs w:val="16"/>
        </w:rPr>
        <w:t xml:space="preserve"> </w:t>
      </w:r>
      <w:r w:rsidRPr="00B4180B">
        <w:rPr>
          <w:rFonts w:ascii="Arial" w:hAnsi="Arial" w:cs="Arial"/>
          <w:b/>
          <w:bCs/>
          <w:i/>
          <w:sz w:val="16"/>
          <w:szCs w:val="16"/>
        </w:rPr>
        <w:t xml:space="preserve"> Informations des autres vigilances et gestion des risques :</w:t>
      </w:r>
      <w:r w:rsidR="001130EA" w:rsidRPr="00B4180B">
        <w:rPr>
          <w:rFonts w:ascii="Arial" w:hAnsi="Arial" w:cs="Arial"/>
          <w:b/>
          <w:bCs/>
          <w:i/>
          <w:sz w:val="16"/>
          <w:szCs w:val="16"/>
        </w:rPr>
        <w:tab/>
      </w:r>
      <w:r w:rsidRPr="00B4180B">
        <w:rPr>
          <w:rFonts w:ascii="Arial" w:hAnsi="Arial" w:cs="Arial"/>
          <w:sz w:val="16"/>
          <w:szCs w:val="16"/>
        </w:rPr>
        <w:t> Oui</w:t>
      </w:r>
      <w:r w:rsidR="000B0B91" w:rsidRPr="00B4180B">
        <w:rPr>
          <w:rFonts w:ascii="Arial" w:hAnsi="Arial" w:cs="Arial"/>
          <w:sz w:val="16"/>
          <w:szCs w:val="16"/>
        </w:rPr>
        <w:tab/>
      </w:r>
      <w:r w:rsidR="000B0B91" w:rsidRPr="00B4180B">
        <w:rPr>
          <w:rFonts w:ascii="Arial" w:hAnsi="Arial" w:cs="Arial"/>
          <w:sz w:val="16"/>
          <w:szCs w:val="16"/>
        </w:rPr>
        <w:tab/>
      </w:r>
      <w:r w:rsidRPr="00B4180B">
        <w:rPr>
          <w:rFonts w:ascii="Arial" w:hAnsi="Arial" w:cs="Arial"/>
          <w:sz w:val="16"/>
          <w:szCs w:val="16"/>
        </w:rPr>
        <w:t> Non</w:t>
      </w:r>
    </w:p>
    <w:p w:rsidR="00EA6F0B" w:rsidRPr="00B4180B" w:rsidRDefault="004071FA" w:rsidP="000B0B91">
      <w:pPr>
        <w:tabs>
          <w:tab w:val="left" w:pos="9375"/>
        </w:tabs>
        <w:ind w:firstLine="540"/>
        <w:jc w:val="both"/>
        <w:rPr>
          <w:rFonts w:ascii="Arial" w:hAnsi="Arial" w:cs="Arial"/>
          <w:sz w:val="16"/>
          <w:szCs w:val="16"/>
        </w:rPr>
      </w:pPr>
      <w:r w:rsidRPr="00B4180B">
        <w:rPr>
          <w:rFonts w:ascii="Arial" w:hAnsi="Arial" w:cs="Arial"/>
          <w:bCs/>
          <w:sz w:val="16"/>
          <w:szCs w:val="16"/>
        </w:rPr>
        <w:t>Si Oui, précisez</w:t>
      </w:r>
      <w:r w:rsidR="00670D60" w:rsidRPr="00B4180B">
        <w:rPr>
          <w:rFonts w:ascii="Arial" w:hAnsi="Arial" w:cs="Arial"/>
          <w:bCs/>
          <w:sz w:val="16"/>
          <w:szCs w:val="16"/>
        </w:rPr>
        <w:t> :</w:t>
      </w:r>
      <w:r w:rsidR="000B0B91" w:rsidRPr="00B4180B">
        <w:rPr>
          <w:rFonts w:ascii="Arial" w:hAnsi="Arial" w:cs="Arial"/>
          <w:bCs/>
          <w:sz w:val="16"/>
          <w:szCs w:val="16"/>
        </w:rPr>
        <w:t xml:space="preserve"> </w:t>
      </w:r>
      <w:r w:rsidR="00670D60" w:rsidRPr="00B4180B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</w:t>
      </w:r>
      <w:r w:rsidR="000B0B91" w:rsidRPr="00B4180B">
        <w:rPr>
          <w:rFonts w:ascii="Arial" w:hAnsi="Arial" w:cs="Arial"/>
          <w:sz w:val="16"/>
          <w:szCs w:val="16"/>
        </w:rPr>
        <w:t>...............................</w:t>
      </w:r>
    </w:p>
    <w:p w:rsidR="00800F98" w:rsidRPr="00B4180B" w:rsidRDefault="00800F98" w:rsidP="000B0B91">
      <w:pPr>
        <w:tabs>
          <w:tab w:val="left" w:pos="9375"/>
        </w:tabs>
        <w:ind w:firstLine="540"/>
        <w:jc w:val="both"/>
        <w:rPr>
          <w:rFonts w:ascii="Arial" w:hAnsi="Arial" w:cs="Arial"/>
          <w:sz w:val="16"/>
          <w:szCs w:val="16"/>
        </w:rPr>
      </w:pPr>
      <w:r w:rsidRPr="00B4180B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…………………………………………………………………………………………………………………………….</w:t>
      </w:r>
    </w:p>
    <w:p w:rsidR="00800F98" w:rsidRPr="00B4180B" w:rsidRDefault="00800F98" w:rsidP="000B0B91">
      <w:pPr>
        <w:tabs>
          <w:tab w:val="left" w:pos="9375"/>
        </w:tabs>
        <w:ind w:firstLine="540"/>
        <w:jc w:val="both"/>
        <w:rPr>
          <w:rFonts w:ascii="Arial" w:hAnsi="Arial" w:cs="Arial"/>
          <w:sz w:val="16"/>
          <w:szCs w:val="16"/>
        </w:rPr>
      </w:pPr>
    </w:p>
    <w:p w:rsidR="00EA6F0B" w:rsidRPr="00B4180B" w:rsidRDefault="00670D60" w:rsidP="00EA6F0B">
      <w:pPr>
        <w:pStyle w:val="Corpsdetexte31"/>
        <w:jc w:val="both"/>
        <w:rPr>
          <w:rFonts w:ascii="Arial" w:hAnsi="Arial" w:cs="Arial"/>
          <w:sz w:val="16"/>
          <w:szCs w:val="16"/>
          <w:u w:val="none"/>
        </w:rPr>
      </w:pPr>
      <w:r w:rsidRPr="00B4180B">
        <w:rPr>
          <w:rFonts w:ascii="Arial" w:hAnsi="Arial" w:cs="Arial"/>
          <w:sz w:val="16"/>
          <w:szCs w:val="16"/>
          <w:u w:val="none"/>
        </w:rPr>
        <w:t>SIGNATURE DU OU DES CORRESPONDANTS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405"/>
        <w:gridCol w:w="2405"/>
        <w:gridCol w:w="2405"/>
        <w:gridCol w:w="2443"/>
      </w:tblGrid>
      <w:tr w:rsidR="00670D60" w:rsidRPr="00B4180B">
        <w:trPr>
          <w:trHeight w:val="160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D60" w:rsidRPr="00B4180B" w:rsidRDefault="00670D60">
            <w:pPr>
              <w:widowControl w:val="0"/>
              <w:autoSpaceDE w:val="0"/>
              <w:snapToGrid w:val="0"/>
              <w:spacing w:line="24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180B">
              <w:rPr>
                <w:rFonts w:ascii="Arial" w:hAnsi="Arial" w:cs="Arial"/>
                <w:b/>
                <w:bCs/>
                <w:sz w:val="16"/>
                <w:szCs w:val="16"/>
              </w:rPr>
              <w:t>SITE DE L’ES</w:t>
            </w:r>
            <w:r w:rsidR="00812A90" w:rsidRPr="00B4180B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</w:p>
          <w:p w:rsidR="00064644" w:rsidRPr="00B4180B" w:rsidRDefault="00064644">
            <w:pPr>
              <w:widowControl w:val="0"/>
              <w:autoSpaceDE w:val="0"/>
              <w:snapToGrid w:val="0"/>
              <w:spacing w:line="24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70D60" w:rsidRPr="00B4180B" w:rsidRDefault="00670D60">
            <w:pPr>
              <w:widowControl w:val="0"/>
              <w:autoSpaceDE w:val="0"/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hAnsi="Arial" w:cs="Arial"/>
                <w:sz w:val="16"/>
                <w:szCs w:val="16"/>
              </w:rPr>
              <w:t>Date : _ _ /_ _ /_ _ _ _</w:t>
            </w:r>
          </w:p>
          <w:p w:rsidR="00670D60" w:rsidRPr="00B4180B" w:rsidRDefault="00670D60">
            <w:pPr>
              <w:widowControl w:val="0"/>
              <w:autoSpaceDE w:val="0"/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hAnsi="Arial" w:cs="Arial"/>
                <w:sz w:val="16"/>
                <w:szCs w:val="16"/>
              </w:rPr>
              <w:t>Nom - Prénom :</w:t>
            </w:r>
          </w:p>
          <w:p w:rsidR="00670D60" w:rsidRPr="00B4180B" w:rsidRDefault="00670D60">
            <w:pPr>
              <w:widowControl w:val="0"/>
              <w:autoSpaceDE w:val="0"/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p w:rsidR="00670D60" w:rsidRPr="00B4180B" w:rsidRDefault="00670D60" w:rsidP="00561301">
            <w:pPr>
              <w:widowControl w:val="0"/>
              <w:tabs>
                <w:tab w:val="left" w:pos="1418"/>
                <w:tab w:val="left" w:pos="1985"/>
                <w:tab w:val="left" w:pos="3119"/>
              </w:tabs>
              <w:autoSpaceDE w:val="0"/>
              <w:spacing w:before="80" w:line="160" w:lineRule="exact"/>
              <w:ind w:right="-283"/>
              <w:rPr>
                <w:rFonts w:ascii="Arial" w:eastAsia="Wingdings" w:hAnsi="Arial" w:cs="Arial"/>
                <w:color w:val="000000"/>
                <w:spacing w:val="20"/>
                <w:sz w:val="16"/>
                <w:szCs w:val="16"/>
              </w:rPr>
            </w:pPr>
            <w:r w:rsidRPr="00B4180B">
              <w:rPr>
                <w:rFonts w:ascii="Arial" w:hAnsi="Arial" w:cs="Arial"/>
                <w:spacing w:val="20"/>
                <w:sz w:val="16"/>
                <w:szCs w:val="16"/>
              </w:rPr>
              <w:t>Titulaire</w:t>
            </w:r>
            <w:r w:rsidR="00561301" w:rsidRPr="00B4180B">
              <w:rPr>
                <w:rFonts w:ascii="Arial" w:hAnsi="Arial" w:cs="Arial"/>
                <w:spacing w:val="20"/>
                <w:sz w:val="16"/>
                <w:szCs w:val="16"/>
              </w:rPr>
              <w:tab/>
            </w:r>
            <w:r w:rsidRPr="00B4180B">
              <w:rPr>
                <w:rFonts w:ascii="Arial" w:eastAsia="Wingdings" w:hAnsi="Arial" w:cs="Arial"/>
                <w:color w:val="000000"/>
                <w:spacing w:val="20"/>
                <w:sz w:val="16"/>
                <w:szCs w:val="16"/>
              </w:rPr>
              <w:t></w:t>
            </w:r>
          </w:p>
          <w:p w:rsidR="00670D60" w:rsidRPr="00B4180B" w:rsidRDefault="00670D60" w:rsidP="00561301">
            <w:pPr>
              <w:widowControl w:val="0"/>
              <w:tabs>
                <w:tab w:val="left" w:pos="1418"/>
                <w:tab w:val="left" w:pos="1985"/>
                <w:tab w:val="left" w:pos="3119"/>
              </w:tabs>
              <w:autoSpaceDE w:val="0"/>
              <w:spacing w:before="80" w:line="160" w:lineRule="exact"/>
              <w:ind w:right="-283"/>
              <w:rPr>
                <w:rFonts w:ascii="Arial" w:eastAsia="Wingdings" w:hAnsi="Arial" w:cs="Arial"/>
                <w:color w:val="000000"/>
                <w:spacing w:val="21"/>
                <w:sz w:val="16"/>
                <w:szCs w:val="16"/>
              </w:rPr>
            </w:pPr>
            <w:r w:rsidRPr="00B4180B">
              <w:rPr>
                <w:rFonts w:ascii="Arial" w:hAnsi="Arial" w:cs="Arial"/>
                <w:spacing w:val="20"/>
                <w:sz w:val="16"/>
                <w:szCs w:val="16"/>
              </w:rPr>
              <w:t>R</w:t>
            </w:r>
            <w:r w:rsidRPr="00B4180B">
              <w:rPr>
                <w:rFonts w:ascii="Arial" w:hAnsi="Arial" w:cs="Arial"/>
                <w:spacing w:val="21"/>
                <w:sz w:val="16"/>
                <w:szCs w:val="16"/>
              </w:rPr>
              <w:t>emplaçant</w:t>
            </w:r>
            <w:r w:rsidR="00561301" w:rsidRPr="00B4180B">
              <w:rPr>
                <w:rFonts w:ascii="Arial" w:hAnsi="Arial" w:cs="Arial"/>
                <w:spacing w:val="21"/>
                <w:sz w:val="16"/>
                <w:szCs w:val="16"/>
              </w:rPr>
              <w:tab/>
            </w:r>
            <w:r w:rsidRPr="00B4180B">
              <w:rPr>
                <w:rFonts w:ascii="Arial" w:eastAsia="Wingdings" w:hAnsi="Arial" w:cs="Arial"/>
                <w:color w:val="000000"/>
                <w:spacing w:val="21"/>
                <w:sz w:val="16"/>
                <w:szCs w:val="16"/>
              </w:rPr>
              <w:t>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D60" w:rsidRPr="00B4180B" w:rsidRDefault="00670D60">
            <w:pPr>
              <w:widowControl w:val="0"/>
              <w:autoSpaceDE w:val="0"/>
              <w:snapToGrid w:val="0"/>
              <w:spacing w:line="24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180B">
              <w:rPr>
                <w:rFonts w:ascii="Arial" w:hAnsi="Arial" w:cs="Arial"/>
                <w:b/>
                <w:bCs/>
                <w:sz w:val="16"/>
                <w:szCs w:val="16"/>
              </w:rPr>
              <w:t>SITE DE L’ETS</w:t>
            </w:r>
            <w:r w:rsidR="00812A90" w:rsidRPr="00B4180B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</w:p>
          <w:p w:rsidR="00064644" w:rsidRPr="00B4180B" w:rsidRDefault="00064644">
            <w:pPr>
              <w:widowControl w:val="0"/>
              <w:autoSpaceDE w:val="0"/>
              <w:snapToGrid w:val="0"/>
              <w:spacing w:line="24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70D60" w:rsidRPr="00B4180B" w:rsidRDefault="00670D60">
            <w:pPr>
              <w:widowControl w:val="0"/>
              <w:autoSpaceDE w:val="0"/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hAnsi="Arial" w:cs="Arial"/>
                <w:sz w:val="16"/>
                <w:szCs w:val="16"/>
              </w:rPr>
              <w:t>Date : _ _ /_ _ /_ _ _ _</w:t>
            </w:r>
          </w:p>
          <w:p w:rsidR="00670D60" w:rsidRPr="00B4180B" w:rsidRDefault="00670D60">
            <w:pPr>
              <w:widowControl w:val="0"/>
              <w:autoSpaceDE w:val="0"/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B4180B">
              <w:rPr>
                <w:rFonts w:ascii="Arial" w:hAnsi="Arial" w:cs="Arial"/>
                <w:sz w:val="16"/>
                <w:szCs w:val="16"/>
              </w:rPr>
              <w:t>Nom - Prénom :</w:t>
            </w:r>
          </w:p>
          <w:p w:rsidR="00670D60" w:rsidRPr="00B4180B" w:rsidRDefault="00670D60">
            <w:pPr>
              <w:widowControl w:val="0"/>
              <w:autoSpaceDE w:val="0"/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p w:rsidR="00670D60" w:rsidRPr="00B4180B" w:rsidRDefault="00670D60" w:rsidP="00561301">
            <w:pPr>
              <w:widowControl w:val="0"/>
              <w:tabs>
                <w:tab w:val="left" w:pos="1418"/>
                <w:tab w:val="left" w:pos="1985"/>
                <w:tab w:val="left" w:pos="3119"/>
              </w:tabs>
              <w:autoSpaceDE w:val="0"/>
              <w:spacing w:before="80" w:line="160" w:lineRule="exact"/>
              <w:ind w:right="-283"/>
              <w:rPr>
                <w:rFonts w:ascii="Arial" w:eastAsia="Wingdings" w:hAnsi="Arial" w:cs="Arial"/>
                <w:color w:val="000000"/>
                <w:spacing w:val="20"/>
                <w:sz w:val="16"/>
                <w:szCs w:val="16"/>
              </w:rPr>
            </w:pPr>
            <w:r w:rsidRPr="00B4180B">
              <w:rPr>
                <w:rFonts w:ascii="Arial" w:hAnsi="Arial" w:cs="Arial"/>
                <w:spacing w:val="20"/>
                <w:sz w:val="16"/>
                <w:szCs w:val="16"/>
              </w:rPr>
              <w:t>Titulaire</w:t>
            </w:r>
            <w:r w:rsidR="00561301" w:rsidRPr="00B4180B">
              <w:rPr>
                <w:rFonts w:ascii="Arial" w:hAnsi="Arial" w:cs="Arial"/>
                <w:spacing w:val="20"/>
                <w:sz w:val="16"/>
                <w:szCs w:val="16"/>
              </w:rPr>
              <w:tab/>
            </w:r>
            <w:r w:rsidRPr="00B4180B">
              <w:rPr>
                <w:rFonts w:ascii="Arial" w:eastAsia="Wingdings" w:hAnsi="Arial" w:cs="Arial"/>
                <w:color w:val="000000"/>
                <w:spacing w:val="20"/>
                <w:sz w:val="16"/>
                <w:szCs w:val="16"/>
              </w:rPr>
              <w:t></w:t>
            </w:r>
          </w:p>
          <w:p w:rsidR="00670D60" w:rsidRPr="00B4180B" w:rsidRDefault="00670D60" w:rsidP="00561301">
            <w:pPr>
              <w:widowControl w:val="0"/>
              <w:tabs>
                <w:tab w:val="left" w:pos="1418"/>
                <w:tab w:val="left" w:pos="1985"/>
                <w:tab w:val="left" w:pos="3119"/>
              </w:tabs>
              <w:autoSpaceDE w:val="0"/>
              <w:spacing w:before="80" w:line="160" w:lineRule="exact"/>
              <w:ind w:right="-283"/>
              <w:rPr>
                <w:rFonts w:ascii="Arial" w:eastAsia="Wingdings" w:hAnsi="Arial" w:cs="Arial"/>
                <w:color w:val="000000"/>
                <w:spacing w:val="21"/>
                <w:sz w:val="16"/>
                <w:szCs w:val="16"/>
              </w:rPr>
            </w:pPr>
            <w:r w:rsidRPr="00B4180B">
              <w:rPr>
                <w:rFonts w:ascii="Arial" w:hAnsi="Arial" w:cs="Arial"/>
                <w:spacing w:val="20"/>
                <w:sz w:val="16"/>
                <w:szCs w:val="16"/>
              </w:rPr>
              <w:t>R</w:t>
            </w:r>
            <w:r w:rsidRPr="00B4180B">
              <w:rPr>
                <w:rFonts w:ascii="Arial" w:hAnsi="Arial" w:cs="Arial"/>
                <w:spacing w:val="21"/>
                <w:sz w:val="16"/>
                <w:szCs w:val="16"/>
              </w:rPr>
              <w:t>emplaçant</w:t>
            </w:r>
            <w:r w:rsidR="00561301" w:rsidRPr="00B4180B">
              <w:rPr>
                <w:rFonts w:ascii="Arial" w:hAnsi="Arial" w:cs="Arial"/>
                <w:spacing w:val="21"/>
                <w:sz w:val="16"/>
                <w:szCs w:val="16"/>
              </w:rPr>
              <w:tab/>
            </w:r>
            <w:r w:rsidRPr="00B4180B">
              <w:rPr>
                <w:rFonts w:ascii="Arial" w:eastAsia="Wingdings" w:hAnsi="Arial" w:cs="Arial"/>
                <w:color w:val="000000"/>
                <w:spacing w:val="21"/>
                <w:sz w:val="16"/>
                <w:szCs w:val="16"/>
              </w:rPr>
              <w:t>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D60" w:rsidRPr="00B4180B" w:rsidRDefault="00670D60">
            <w:pPr>
              <w:widowControl w:val="0"/>
              <w:autoSpaceDE w:val="0"/>
              <w:snapToGrid w:val="0"/>
              <w:spacing w:line="240" w:lineRule="exact"/>
              <w:rPr>
                <w:rFonts w:ascii="Arial" w:hAnsi="Arial" w:cs="Arial"/>
                <w:b/>
                <w:bCs/>
                <w:spacing w:val="21"/>
                <w:sz w:val="16"/>
                <w:szCs w:val="16"/>
              </w:rPr>
            </w:pPr>
            <w:r w:rsidRPr="00B4180B">
              <w:rPr>
                <w:rFonts w:ascii="Arial" w:hAnsi="Arial" w:cs="Arial"/>
                <w:b/>
                <w:bCs/>
                <w:spacing w:val="21"/>
                <w:sz w:val="16"/>
                <w:szCs w:val="16"/>
              </w:rPr>
              <w:t>ETS REFERENT</w:t>
            </w:r>
            <w:r w:rsidR="00812A90" w:rsidRPr="00B4180B">
              <w:rPr>
                <w:rFonts w:ascii="Arial" w:hAnsi="Arial" w:cs="Arial"/>
                <w:b/>
                <w:bCs/>
                <w:spacing w:val="21"/>
                <w:sz w:val="16"/>
                <w:szCs w:val="16"/>
              </w:rPr>
              <w:t> :</w:t>
            </w:r>
          </w:p>
          <w:p w:rsidR="00064644" w:rsidRPr="00B4180B" w:rsidRDefault="00064644">
            <w:pPr>
              <w:widowControl w:val="0"/>
              <w:autoSpaceDE w:val="0"/>
              <w:snapToGrid w:val="0"/>
              <w:spacing w:line="240" w:lineRule="exact"/>
              <w:rPr>
                <w:rFonts w:ascii="Arial" w:hAnsi="Arial" w:cs="Arial"/>
                <w:b/>
                <w:bCs/>
                <w:spacing w:val="21"/>
                <w:sz w:val="16"/>
                <w:szCs w:val="16"/>
              </w:rPr>
            </w:pPr>
          </w:p>
          <w:p w:rsidR="00670D60" w:rsidRPr="00B4180B" w:rsidRDefault="00670D60">
            <w:pPr>
              <w:widowControl w:val="0"/>
              <w:autoSpaceDE w:val="0"/>
              <w:spacing w:line="240" w:lineRule="exact"/>
              <w:rPr>
                <w:rFonts w:ascii="Arial" w:hAnsi="Arial" w:cs="Arial"/>
                <w:spacing w:val="21"/>
                <w:sz w:val="16"/>
                <w:szCs w:val="16"/>
              </w:rPr>
            </w:pPr>
            <w:r w:rsidRPr="00B4180B">
              <w:rPr>
                <w:rFonts w:ascii="Arial" w:hAnsi="Arial" w:cs="Arial"/>
                <w:spacing w:val="21"/>
                <w:sz w:val="16"/>
                <w:szCs w:val="16"/>
              </w:rPr>
              <w:t>Date : __/__/____</w:t>
            </w:r>
          </w:p>
          <w:p w:rsidR="00670D60" w:rsidRPr="00B4180B" w:rsidRDefault="00670D60">
            <w:pPr>
              <w:widowControl w:val="0"/>
              <w:autoSpaceDE w:val="0"/>
              <w:spacing w:line="240" w:lineRule="exact"/>
              <w:rPr>
                <w:rFonts w:ascii="Arial" w:hAnsi="Arial" w:cs="Arial"/>
                <w:spacing w:val="21"/>
                <w:sz w:val="16"/>
                <w:szCs w:val="16"/>
              </w:rPr>
            </w:pPr>
            <w:r w:rsidRPr="00B4180B">
              <w:rPr>
                <w:rFonts w:ascii="Arial" w:hAnsi="Arial" w:cs="Arial"/>
                <w:spacing w:val="21"/>
                <w:sz w:val="16"/>
                <w:szCs w:val="16"/>
              </w:rPr>
              <w:t>Nom - Prénom :</w:t>
            </w:r>
          </w:p>
          <w:p w:rsidR="00670D60" w:rsidRPr="00B4180B" w:rsidRDefault="00670D60">
            <w:pPr>
              <w:widowControl w:val="0"/>
              <w:autoSpaceDE w:val="0"/>
              <w:spacing w:line="240" w:lineRule="exact"/>
              <w:rPr>
                <w:rFonts w:ascii="Arial" w:hAnsi="Arial" w:cs="Arial"/>
                <w:spacing w:val="21"/>
                <w:sz w:val="16"/>
                <w:szCs w:val="16"/>
              </w:rPr>
            </w:pPr>
          </w:p>
          <w:p w:rsidR="00670D60" w:rsidRPr="00B4180B" w:rsidRDefault="00670D60" w:rsidP="00561301">
            <w:pPr>
              <w:widowControl w:val="0"/>
              <w:tabs>
                <w:tab w:val="left" w:pos="1418"/>
                <w:tab w:val="left" w:pos="1985"/>
                <w:tab w:val="left" w:pos="3119"/>
              </w:tabs>
              <w:autoSpaceDE w:val="0"/>
              <w:spacing w:before="80" w:line="160" w:lineRule="exact"/>
              <w:ind w:right="-283"/>
              <w:rPr>
                <w:rFonts w:ascii="Arial" w:eastAsia="Wingdings" w:hAnsi="Arial" w:cs="Arial"/>
                <w:color w:val="000000"/>
                <w:spacing w:val="20"/>
                <w:sz w:val="16"/>
                <w:szCs w:val="16"/>
              </w:rPr>
            </w:pPr>
            <w:r w:rsidRPr="00B4180B">
              <w:rPr>
                <w:rFonts w:ascii="Arial" w:hAnsi="Arial" w:cs="Arial"/>
                <w:spacing w:val="20"/>
                <w:sz w:val="16"/>
                <w:szCs w:val="16"/>
              </w:rPr>
              <w:t>Titulaire</w:t>
            </w:r>
            <w:r w:rsidR="00561301" w:rsidRPr="00B4180B">
              <w:rPr>
                <w:rFonts w:ascii="Arial" w:hAnsi="Arial" w:cs="Arial"/>
                <w:spacing w:val="20"/>
                <w:sz w:val="16"/>
                <w:szCs w:val="16"/>
              </w:rPr>
              <w:tab/>
            </w:r>
            <w:r w:rsidRPr="00B4180B">
              <w:rPr>
                <w:rFonts w:ascii="Arial" w:eastAsia="Wingdings" w:hAnsi="Arial" w:cs="Arial"/>
                <w:color w:val="000000"/>
                <w:spacing w:val="20"/>
                <w:sz w:val="16"/>
                <w:szCs w:val="16"/>
              </w:rPr>
              <w:t></w:t>
            </w:r>
          </w:p>
          <w:p w:rsidR="00670D60" w:rsidRPr="00B4180B" w:rsidRDefault="00670D60" w:rsidP="00800F98">
            <w:pPr>
              <w:widowControl w:val="0"/>
              <w:tabs>
                <w:tab w:val="left" w:pos="1418"/>
                <w:tab w:val="left" w:pos="1985"/>
                <w:tab w:val="left" w:pos="3119"/>
              </w:tabs>
              <w:autoSpaceDE w:val="0"/>
              <w:spacing w:before="80" w:line="160" w:lineRule="exact"/>
              <w:ind w:right="-283"/>
              <w:rPr>
                <w:rFonts w:ascii="Arial" w:eastAsia="Wingdings" w:hAnsi="Arial" w:cs="Arial"/>
                <w:color w:val="000000"/>
                <w:spacing w:val="21"/>
                <w:sz w:val="16"/>
                <w:szCs w:val="16"/>
              </w:rPr>
            </w:pPr>
            <w:r w:rsidRPr="00B4180B">
              <w:rPr>
                <w:rFonts w:ascii="Arial" w:hAnsi="Arial" w:cs="Arial"/>
                <w:spacing w:val="20"/>
                <w:sz w:val="16"/>
                <w:szCs w:val="16"/>
              </w:rPr>
              <w:t>R</w:t>
            </w:r>
            <w:r w:rsidRPr="00B4180B">
              <w:rPr>
                <w:rFonts w:ascii="Arial" w:hAnsi="Arial" w:cs="Arial"/>
                <w:spacing w:val="21"/>
                <w:sz w:val="16"/>
                <w:szCs w:val="16"/>
              </w:rPr>
              <w:t>emplaçant</w:t>
            </w:r>
            <w:r w:rsidR="00561301" w:rsidRPr="00B4180B">
              <w:rPr>
                <w:rFonts w:ascii="Arial" w:hAnsi="Arial" w:cs="Arial"/>
                <w:spacing w:val="21"/>
                <w:sz w:val="16"/>
                <w:szCs w:val="16"/>
              </w:rPr>
              <w:tab/>
            </w:r>
            <w:r w:rsidRPr="00B4180B">
              <w:rPr>
                <w:rFonts w:ascii="Arial" w:eastAsia="Wingdings" w:hAnsi="Arial" w:cs="Arial"/>
                <w:color w:val="000000"/>
                <w:spacing w:val="21"/>
                <w:sz w:val="16"/>
                <w:szCs w:val="16"/>
              </w:rPr>
              <w:t>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D60" w:rsidRPr="00B4180B" w:rsidRDefault="001130EA">
            <w:pPr>
              <w:widowControl w:val="0"/>
              <w:autoSpaceDE w:val="0"/>
              <w:snapToGrid w:val="0"/>
              <w:spacing w:line="240" w:lineRule="exact"/>
              <w:rPr>
                <w:rFonts w:ascii="Arial" w:hAnsi="Arial" w:cs="Arial"/>
                <w:b/>
                <w:bCs/>
                <w:spacing w:val="21"/>
                <w:sz w:val="16"/>
                <w:szCs w:val="16"/>
              </w:rPr>
            </w:pPr>
            <w:r w:rsidRPr="00B4180B">
              <w:rPr>
                <w:rFonts w:ascii="Arial" w:hAnsi="Arial" w:cs="Arial"/>
                <w:b/>
                <w:bCs/>
                <w:spacing w:val="21"/>
                <w:sz w:val="16"/>
                <w:szCs w:val="16"/>
              </w:rPr>
              <w:t>VISA CRH</w:t>
            </w:r>
            <w:r w:rsidR="00812A90" w:rsidRPr="00B4180B">
              <w:rPr>
                <w:rFonts w:ascii="Arial" w:hAnsi="Arial" w:cs="Arial"/>
                <w:b/>
                <w:bCs/>
                <w:spacing w:val="21"/>
                <w:sz w:val="16"/>
                <w:szCs w:val="16"/>
              </w:rPr>
              <w:t xml:space="preserve"> </w:t>
            </w:r>
            <w:r w:rsidR="00670D60" w:rsidRPr="00B4180B">
              <w:rPr>
                <w:rFonts w:ascii="Arial" w:hAnsi="Arial" w:cs="Arial"/>
                <w:b/>
                <w:bCs/>
                <w:spacing w:val="21"/>
                <w:sz w:val="16"/>
                <w:szCs w:val="16"/>
              </w:rPr>
              <w:t>:</w:t>
            </w:r>
          </w:p>
          <w:p w:rsidR="00064644" w:rsidRPr="00B4180B" w:rsidRDefault="00064644">
            <w:pPr>
              <w:widowControl w:val="0"/>
              <w:autoSpaceDE w:val="0"/>
              <w:snapToGrid w:val="0"/>
              <w:spacing w:line="240" w:lineRule="exact"/>
              <w:rPr>
                <w:rFonts w:ascii="Arial" w:hAnsi="Arial" w:cs="Arial"/>
                <w:b/>
                <w:bCs/>
                <w:spacing w:val="21"/>
                <w:sz w:val="16"/>
                <w:szCs w:val="16"/>
              </w:rPr>
            </w:pPr>
          </w:p>
          <w:p w:rsidR="00670D60" w:rsidRPr="00B4180B" w:rsidRDefault="00670D60">
            <w:pPr>
              <w:widowControl w:val="0"/>
              <w:autoSpaceDE w:val="0"/>
              <w:spacing w:line="240" w:lineRule="exact"/>
              <w:rPr>
                <w:rFonts w:ascii="Arial" w:hAnsi="Arial" w:cs="Arial"/>
                <w:spacing w:val="21"/>
                <w:sz w:val="16"/>
                <w:szCs w:val="16"/>
              </w:rPr>
            </w:pPr>
            <w:r w:rsidRPr="00B4180B">
              <w:rPr>
                <w:rFonts w:ascii="Arial" w:hAnsi="Arial" w:cs="Arial"/>
                <w:spacing w:val="21"/>
                <w:sz w:val="16"/>
                <w:szCs w:val="16"/>
              </w:rPr>
              <w:t>Date : __/__/____</w:t>
            </w:r>
          </w:p>
          <w:p w:rsidR="00670D60" w:rsidRPr="00A130AC" w:rsidRDefault="00A130AC" w:rsidP="00A130AC">
            <w:pPr>
              <w:widowControl w:val="0"/>
              <w:autoSpaceDE w:val="0"/>
              <w:spacing w:line="240" w:lineRule="exact"/>
              <w:rPr>
                <w:rFonts w:ascii="Arial" w:hAnsi="Arial" w:cs="Arial"/>
                <w:spacing w:val="21"/>
                <w:sz w:val="16"/>
                <w:szCs w:val="16"/>
              </w:rPr>
            </w:pPr>
            <w:r>
              <w:rPr>
                <w:rFonts w:ascii="Arial" w:hAnsi="Arial" w:cs="Arial"/>
                <w:spacing w:val="21"/>
                <w:sz w:val="16"/>
                <w:szCs w:val="16"/>
              </w:rPr>
              <w:t>Nom - Prénom :</w:t>
            </w:r>
          </w:p>
        </w:tc>
      </w:tr>
    </w:tbl>
    <w:p w:rsidR="00EA6F0B" w:rsidRPr="00B4180B" w:rsidRDefault="00EA6F0B" w:rsidP="00EA6F0B">
      <w:pPr>
        <w:pStyle w:val="Pieddepage"/>
        <w:tabs>
          <w:tab w:val="clear" w:pos="4536"/>
          <w:tab w:val="clear" w:pos="9072"/>
          <w:tab w:val="left" w:pos="3930"/>
        </w:tabs>
        <w:rPr>
          <w:rFonts w:ascii="Arial" w:hAnsi="Arial" w:cs="Arial"/>
          <w:sz w:val="16"/>
          <w:szCs w:val="16"/>
        </w:rPr>
      </w:pPr>
    </w:p>
    <w:sectPr w:rsidR="00EA6F0B" w:rsidRPr="00B4180B" w:rsidSect="009147C5">
      <w:footerReference w:type="default" r:id="rId9"/>
      <w:footerReference w:type="first" r:id="rId10"/>
      <w:pgSz w:w="11906" w:h="16838"/>
      <w:pgMar w:top="567" w:right="567" w:bottom="624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077" w:rsidRDefault="00A32077">
      <w:r>
        <w:separator/>
      </w:r>
    </w:p>
  </w:endnote>
  <w:endnote w:type="continuationSeparator" w:id="0">
    <w:p w:rsidR="00A32077" w:rsidRDefault="00A3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A74" w:rsidRPr="00782A74" w:rsidRDefault="00782A74" w:rsidP="00782A74">
    <w:pPr>
      <w:pStyle w:val="Pieddepage"/>
      <w:rPr>
        <w:rFonts w:ascii="Arial" w:hAnsi="Arial"/>
        <w:sz w:val="14"/>
      </w:rPr>
    </w:pPr>
    <w:r w:rsidRPr="00782A74">
      <w:rPr>
        <w:rFonts w:ascii="Arial" w:hAnsi="Arial" w:cs="Arial"/>
        <w:sz w:val="14"/>
        <w:szCs w:val="12"/>
      </w:rPr>
      <w:t>ANSM - Novembre  2015 - Fiche FIG</w:t>
    </w:r>
    <w:r w:rsidRPr="00782A74">
      <w:rPr>
        <w:rFonts w:ascii="Arial" w:hAnsi="Arial" w:cs="Arial"/>
        <w:sz w:val="14"/>
        <w:szCs w:val="12"/>
      </w:rPr>
      <w:tab/>
      <w:t xml:space="preserve">                             </w:t>
    </w:r>
    <w:hyperlink r:id="rId1" w:history="1">
      <w:r w:rsidRPr="00782A74">
        <w:rPr>
          <w:rStyle w:val="Lienhypertexte"/>
          <w:rFonts w:ascii="Arial" w:hAnsi="Arial" w:cs="Arial"/>
          <w:sz w:val="14"/>
          <w:szCs w:val="12"/>
        </w:rPr>
        <w:t>www.ansm.sante.fr</w:t>
      </w:r>
    </w:hyperlink>
    <w:r w:rsidRPr="00782A74">
      <w:rPr>
        <w:rFonts w:ascii="Arial" w:hAnsi="Arial" w:cs="Arial"/>
        <w:sz w:val="14"/>
        <w:szCs w:val="12"/>
      </w:rPr>
      <w:tab/>
    </w:r>
    <w:r>
      <w:rPr>
        <w:rFonts w:ascii="Arial" w:hAnsi="Arial" w:cs="Arial"/>
        <w:sz w:val="14"/>
        <w:szCs w:val="12"/>
      </w:rPr>
      <w:t xml:space="preserve">                                           </w:t>
    </w:r>
    <w:r w:rsidRPr="00782A74">
      <w:rPr>
        <w:rFonts w:ascii="Arial" w:hAnsi="Arial" w:cs="Arial"/>
        <w:sz w:val="14"/>
        <w:szCs w:val="12"/>
      </w:rPr>
      <w:t xml:space="preserve">Page </w:t>
    </w:r>
    <w:r w:rsidRPr="00782A74">
      <w:rPr>
        <w:rFonts w:ascii="Arial" w:hAnsi="Arial" w:cs="Arial"/>
        <w:sz w:val="14"/>
        <w:szCs w:val="12"/>
      </w:rPr>
      <w:fldChar w:fldCharType="begin"/>
    </w:r>
    <w:r w:rsidRPr="00782A74">
      <w:rPr>
        <w:rFonts w:ascii="Arial" w:hAnsi="Arial" w:cs="Arial"/>
        <w:sz w:val="14"/>
        <w:szCs w:val="12"/>
      </w:rPr>
      <w:instrText xml:space="preserve"> PAGE </w:instrText>
    </w:r>
    <w:r w:rsidRPr="00782A74">
      <w:rPr>
        <w:rFonts w:ascii="Arial" w:hAnsi="Arial" w:cs="Arial"/>
        <w:sz w:val="14"/>
        <w:szCs w:val="12"/>
      </w:rPr>
      <w:fldChar w:fldCharType="separate"/>
    </w:r>
    <w:r w:rsidR="00712F03">
      <w:rPr>
        <w:rFonts w:ascii="Arial" w:hAnsi="Arial" w:cs="Arial"/>
        <w:noProof/>
        <w:sz w:val="14"/>
        <w:szCs w:val="12"/>
      </w:rPr>
      <w:t>4</w:t>
    </w:r>
    <w:r w:rsidRPr="00782A74">
      <w:rPr>
        <w:rFonts w:ascii="Arial" w:hAnsi="Arial" w:cs="Arial"/>
        <w:sz w:val="14"/>
        <w:szCs w:val="12"/>
      </w:rPr>
      <w:fldChar w:fldCharType="end"/>
    </w:r>
    <w:r w:rsidRPr="00782A74">
      <w:rPr>
        <w:rFonts w:ascii="Arial" w:hAnsi="Arial" w:cs="Arial"/>
        <w:sz w:val="14"/>
        <w:szCs w:val="12"/>
      </w:rPr>
      <w:t xml:space="preserve"> de </w:t>
    </w:r>
    <w:r w:rsidRPr="00782A74">
      <w:rPr>
        <w:rFonts w:ascii="Arial" w:hAnsi="Arial" w:cs="Arial"/>
        <w:sz w:val="14"/>
        <w:szCs w:val="12"/>
      </w:rPr>
      <w:fldChar w:fldCharType="begin"/>
    </w:r>
    <w:r w:rsidRPr="00782A74">
      <w:rPr>
        <w:rFonts w:ascii="Arial" w:hAnsi="Arial" w:cs="Arial"/>
        <w:sz w:val="14"/>
        <w:szCs w:val="12"/>
      </w:rPr>
      <w:instrText xml:space="preserve"> NUMPAGES \*Arabic </w:instrText>
    </w:r>
    <w:r w:rsidRPr="00782A74">
      <w:rPr>
        <w:rFonts w:ascii="Arial" w:hAnsi="Arial" w:cs="Arial"/>
        <w:sz w:val="14"/>
        <w:szCs w:val="12"/>
      </w:rPr>
      <w:fldChar w:fldCharType="separate"/>
    </w:r>
    <w:r w:rsidR="00712F03">
      <w:rPr>
        <w:rFonts w:ascii="Arial" w:hAnsi="Arial" w:cs="Arial"/>
        <w:noProof/>
        <w:sz w:val="14"/>
        <w:szCs w:val="12"/>
      </w:rPr>
      <w:t>4</w:t>
    </w:r>
    <w:r w:rsidRPr="00782A74">
      <w:rPr>
        <w:rFonts w:ascii="Arial" w:hAnsi="Arial" w:cs="Arial"/>
        <w:sz w:val="14"/>
        <w:szCs w:val="12"/>
      </w:rPr>
      <w:fldChar w:fldCharType="end"/>
    </w:r>
    <w:r w:rsidRPr="00782A74">
      <w:rPr>
        <w:rFonts w:ascii="Arial" w:hAnsi="Arial" w:cs="Arial"/>
        <w:sz w:val="14"/>
        <w:szCs w:val="16"/>
      </w:rPr>
      <w:t xml:space="preserve">         </w:t>
    </w:r>
  </w:p>
  <w:p w:rsidR="00203F47" w:rsidRPr="00782A74" w:rsidRDefault="00203F47" w:rsidP="00782A7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F47" w:rsidRPr="00782A74" w:rsidRDefault="00782A74" w:rsidP="00203F47">
    <w:pPr>
      <w:pStyle w:val="Pieddepage"/>
      <w:rPr>
        <w:rFonts w:ascii="Arial" w:hAnsi="Arial"/>
        <w:sz w:val="14"/>
      </w:rPr>
    </w:pPr>
    <w:r w:rsidRPr="00782A74">
      <w:rPr>
        <w:rFonts w:ascii="Arial" w:hAnsi="Arial" w:cs="Arial"/>
        <w:sz w:val="14"/>
        <w:szCs w:val="12"/>
      </w:rPr>
      <w:t xml:space="preserve">ANSM - </w:t>
    </w:r>
    <w:r w:rsidR="00136135" w:rsidRPr="00782A74">
      <w:rPr>
        <w:rFonts w:ascii="Arial" w:hAnsi="Arial" w:cs="Arial"/>
        <w:sz w:val="14"/>
        <w:szCs w:val="12"/>
      </w:rPr>
      <w:t>Novembre</w:t>
    </w:r>
    <w:r w:rsidRPr="00782A74">
      <w:rPr>
        <w:rFonts w:ascii="Arial" w:hAnsi="Arial" w:cs="Arial"/>
        <w:sz w:val="14"/>
        <w:szCs w:val="12"/>
      </w:rPr>
      <w:t xml:space="preserve"> </w:t>
    </w:r>
    <w:r w:rsidR="00136135" w:rsidRPr="00782A74">
      <w:rPr>
        <w:rFonts w:ascii="Arial" w:hAnsi="Arial" w:cs="Arial"/>
        <w:sz w:val="14"/>
        <w:szCs w:val="12"/>
      </w:rPr>
      <w:t xml:space="preserve"> </w:t>
    </w:r>
    <w:r w:rsidR="006F6D97" w:rsidRPr="00782A74">
      <w:rPr>
        <w:rFonts w:ascii="Arial" w:hAnsi="Arial" w:cs="Arial"/>
        <w:sz w:val="14"/>
        <w:szCs w:val="12"/>
      </w:rPr>
      <w:t>201</w:t>
    </w:r>
    <w:r w:rsidRPr="00782A74">
      <w:rPr>
        <w:rFonts w:ascii="Arial" w:hAnsi="Arial" w:cs="Arial"/>
        <w:sz w:val="14"/>
        <w:szCs w:val="12"/>
      </w:rPr>
      <w:t>5 - Fiche FIG</w:t>
    </w:r>
    <w:r w:rsidR="00203F47" w:rsidRPr="00782A74">
      <w:rPr>
        <w:rFonts w:ascii="Arial" w:hAnsi="Arial" w:cs="Arial"/>
        <w:sz w:val="14"/>
        <w:szCs w:val="12"/>
      </w:rPr>
      <w:tab/>
    </w:r>
    <w:r w:rsidR="001D7298" w:rsidRPr="00782A74">
      <w:rPr>
        <w:rFonts w:ascii="Arial" w:hAnsi="Arial" w:cs="Arial"/>
        <w:sz w:val="14"/>
        <w:szCs w:val="12"/>
      </w:rPr>
      <w:t xml:space="preserve">                             </w:t>
    </w:r>
    <w:hyperlink r:id="rId1" w:history="1">
      <w:r w:rsidR="00203F47" w:rsidRPr="00782A74">
        <w:rPr>
          <w:rStyle w:val="Lienhypertexte"/>
          <w:rFonts w:ascii="Arial" w:hAnsi="Arial" w:cs="Arial"/>
          <w:sz w:val="14"/>
          <w:szCs w:val="12"/>
        </w:rPr>
        <w:t>www.ansm.sante.fr</w:t>
      </w:r>
    </w:hyperlink>
    <w:r w:rsidR="00203F47" w:rsidRPr="00782A74">
      <w:rPr>
        <w:rFonts w:ascii="Arial" w:hAnsi="Arial" w:cs="Arial"/>
        <w:sz w:val="14"/>
        <w:szCs w:val="12"/>
      </w:rPr>
      <w:tab/>
    </w:r>
    <w:r>
      <w:rPr>
        <w:rFonts w:ascii="Arial" w:hAnsi="Arial" w:cs="Arial"/>
        <w:sz w:val="14"/>
        <w:szCs w:val="12"/>
      </w:rPr>
      <w:t xml:space="preserve">                                           </w:t>
    </w:r>
    <w:r w:rsidR="00203F47" w:rsidRPr="00782A74">
      <w:rPr>
        <w:rFonts w:ascii="Arial" w:hAnsi="Arial" w:cs="Arial"/>
        <w:sz w:val="14"/>
        <w:szCs w:val="12"/>
      </w:rPr>
      <w:t xml:space="preserve">Page </w:t>
    </w:r>
    <w:r w:rsidR="00203F47" w:rsidRPr="00782A74">
      <w:rPr>
        <w:rFonts w:ascii="Arial" w:hAnsi="Arial" w:cs="Arial"/>
        <w:sz w:val="14"/>
        <w:szCs w:val="12"/>
      </w:rPr>
      <w:fldChar w:fldCharType="begin"/>
    </w:r>
    <w:r w:rsidR="00203F47" w:rsidRPr="00782A74">
      <w:rPr>
        <w:rFonts w:ascii="Arial" w:hAnsi="Arial" w:cs="Arial"/>
        <w:sz w:val="14"/>
        <w:szCs w:val="12"/>
      </w:rPr>
      <w:instrText xml:space="preserve"> PAGE </w:instrText>
    </w:r>
    <w:r w:rsidR="00203F47" w:rsidRPr="00782A74">
      <w:rPr>
        <w:rFonts w:ascii="Arial" w:hAnsi="Arial" w:cs="Arial"/>
        <w:sz w:val="14"/>
        <w:szCs w:val="12"/>
      </w:rPr>
      <w:fldChar w:fldCharType="separate"/>
    </w:r>
    <w:r w:rsidR="00712F03">
      <w:rPr>
        <w:rFonts w:ascii="Arial" w:hAnsi="Arial" w:cs="Arial"/>
        <w:noProof/>
        <w:sz w:val="14"/>
        <w:szCs w:val="12"/>
      </w:rPr>
      <w:t>1</w:t>
    </w:r>
    <w:r w:rsidR="00203F47" w:rsidRPr="00782A74">
      <w:rPr>
        <w:rFonts w:ascii="Arial" w:hAnsi="Arial" w:cs="Arial"/>
        <w:sz w:val="14"/>
        <w:szCs w:val="12"/>
      </w:rPr>
      <w:fldChar w:fldCharType="end"/>
    </w:r>
    <w:r w:rsidR="00203F47" w:rsidRPr="00782A74">
      <w:rPr>
        <w:rFonts w:ascii="Arial" w:hAnsi="Arial" w:cs="Arial"/>
        <w:sz w:val="14"/>
        <w:szCs w:val="12"/>
      </w:rPr>
      <w:t xml:space="preserve"> de </w:t>
    </w:r>
    <w:r w:rsidR="00203F47" w:rsidRPr="00782A74">
      <w:rPr>
        <w:rFonts w:ascii="Arial" w:hAnsi="Arial" w:cs="Arial"/>
        <w:sz w:val="14"/>
        <w:szCs w:val="12"/>
      </w:rPr>
      <w:fldChar w:fldCharType="begin"/>
    </w:r>
    <w:r w:rsidR="00203F47" w:rsidRPr="00782A74">
      <w:rPr>
        <w:rFonts w:ascii="Arial" w:hAnsi="Arial" w:cs="Arial"/>
        <w:sz w:val="14"/>
        <w:szCs w:val="12"/>
      </w:rPr>
      <w:instrText xml:space="preserve"> NUMPAGES \*Arabic </w:instrText>
    </w:r>
    <w:r w:rsidR="00203F47" w:rsidRPr="00782A74">
      <w:rPr>
        <w:rFonts w:ascii="Arial" w:hAnsi="Arial" w:cs="Arial"/>
        <w:sz w:val="14"/>
        <w:szCs w:val="12"/>
      </w:rPr>
      <w:fldChar w:fldCharType="separate"/>
    </w:r>
    <w:r w:rsidR="00712F03">
      <w:rPr>
        <w:rFonts w:ascii="Arial" w:hAnsi="Arial" w:cs="Arial"/>
        <w:noProof/>
        <w:sz w:val="14"/>
        <w:szCs w:val="12"/>
      </w:rPr>
      <w:t>4</w:t>
    </w:r>
    <w:r w:rsidR="00203F47" w:rsidRPr="00782A74">
      <w:rPr>
        <w:rFonts w:ascii="Arial" w:hAnsi="Arial" w:cs="Arial"/>
        <w:sz w:val="14"/>
        <w:szCs w:val="12"/>
      </w:rPr>
      <w:fldChar w:fldCharType="end"/>
    </w:r>
    <w:r w:rsidR="00203F47" w:rsidRPr="00782A74">
      <w:rPr>
        <w:rFonts w:ascii="Arial" w:hAnsi="Arial" w:cs="Arial"/>
        <w:sz w:val="14"/>
        <w:szCs w:val="16"/>
      </w:rPr>
      <w:t xml:space="preserve">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077" w:rsidRDefault="00A32077">
      <w:r>
        <w:separator/>
      </w:r>
    </w:p>
  </w:footnote>
  <w:footnote w:type="continuationSeparator" w:id="0">
    <w:p w:rsidR="00A32077" w:rsidRDefault="00A32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D5"/>
    <w:rsid w:val="00064644"/>
    <w:rsid w:val="00073EAC"/>
    <w:rsid w:val="00073FA7"/>
    <w:rsid w:val="00093ED5"/>
    <w:rsid w:val="000B0B91"/>
    <w:rsid w:val="001130EA"/>
    <w:rsid w:val="00136135"/>
    <w:rsid w:val="00164F5C"/>
    <w:rsid w:val="00175D39"/>
    <w:rsid w:val="001916A4"/>
    <w:rsid w:val="001A5B2D"/>
    <w:rsid w:val="001C7F4D"/>
    <w:rsid w:val="001D7298"/>
    <w:rsid w:val="00203F47"/>
    <w:rsid w:val="002073C3"/>
    <w:rsid w:val="0028493A"/>
    <w:rsid w:val="002D26A5"/>
    <w:rsid w:val="002E6FC7"/>
    <w:rsid w:val="003047FD"/>
    <w:rsid w:val="003A46EB"/>
    <w:rsid w:val="003C1290"/>
    <w:rsid w:val="004071FA"/>
    <w:rsid w:val="00483876"/>
    <w:rsid w:val="004C3B28"/>
    <w:rsid w:val="00561301"/>
    <w:rsid w:val="005C476B"/>
    <w:rsid w:val="0060262F"/>
    <w:rsid w:val="00670D60"/>
    <w:rsid w:val="006F6D97"/>
    <w:rsid w:val="00712F03"/>
    <w:rsid w:val="00782A74"/>
    <w:rsid w:val="007879C6"/>
    <w:rsid w:val="00797DC0"/>
    <w:rsid w:val="007A78C2"/>
    <w:rsid w:val="007F3FF2"/>
    <w:rsid w:val="00800F98"/>
    <w:rsid w:val="00812A90"/>
    <w:rsid w:val="0084500F"/>
    <w:rsid w:val="008765DA"/>
    <w:rsid w:val="009147C5"/>
    <w:rsid w:val="00924856"/>
    <w:rsid w:val="0099286B"/>
    <w:rsid w:val="00A130AC"/>
    <w:rsid w:val="00A204BF"/>
    <w:rsid w:val="00A32077"/>
    <w:rsid w:val="00A85B31"/>
    <w:rsid w:val="00AE0A1D"/>
    <w:rsid w:val="00B12033"/>
    <w:rsid w:val="00B4180B"/>
    <w:rsid w:val="00B8129D"/>
    <w:rsid w:val="00C04000"/>
    <w:rsid w:val="00C84292"/>
    <w:rsid w:val="00C84A1E"/>
    <w:rsid w:val="00D2508C"/>
    <w:rsid w:val="00D353E5"/>
    <w:rsid w:val="00D75867"/>
    <w:rsid w:val="00DB3424"/>
    <w:rsid w:val="00DC72FE"/>
    <w:rsid w:val="00DF5524"/>
    <w:rsid w:val="00EA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256EE6DE-23E9-4B88-AF5F-E42B82E5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/>
      <w:b/>
      <w:bCs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/>
      <w:b/>
      <w:bCs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60" w:after="60"/>
      <w:jc w:val="center"/>
      <w:outlineLvl w:val="3"/>
    </w:pPr>
    <w:rPr>
      <w:rFonts w:ascii="Arial Narrow" w:hAnsi="Arial Narrow" w:cs="Arial"/>
      <w:b/>
      <w:bCs/>
      <w:sz w:val="22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  <w:sz w:val="22"/>
      <w:u w:val="single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b/>
      <w:szCs w:val="20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Policepardfaut2">
    <w:name w:val="Police par défaut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Arial" w:hAnsi="Arial"/>
      <w:b/>
      <w:i w:val="0"/>
      <w:sz w:val="24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Arial" w:hAnsi="Arial"/>
      <w:b/>
      <w:i w:val="0"/>
      <w:sz w:val="24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Arial" w:hAnsi="Arial"/>
      <w:b/>
      <w:i w:val="0"/>
      <w:sz w:val="24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hAnsi="Arial"/>
      <w:b/>
      <w:i w:val="0"/>
      <w:sz w:val="24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0">
    <w:name w:val="WW8Num10z0"/>
    <w:rPr>
      <w:rFonts w:ascii="Arial" w:hAnsi="Arial"/>
      <w:b/>
      <w:i w:val="0"/>
      <w:sz w:val="24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eastAsia="Times New Roman" w:hAnsi="Wingdings" w:cs="Arial"/>
      <w:color w:val="auto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rFonts w:ascii="Arial" w:hAnsi="Arial"/>
      <w:b/>
      <w:i w:val="0"/>
      <w:sz w:val="24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Arial" w:hAnsi="Arial"/>
      <w:b/>
      <w:i w:val="0"/>
      <w:sz w:val="24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Marquedecommentaire1">
    <w:name w:val="Marque de commentaire1"/>
    <w:rPr>
      <w:sz w:val="16"/>
      <w:szCs w:val="16"/>
    </w:rPr>
  </w:style>
  <w:style w:type="paragraph" w:customStyle="1" w:styleId="Titre7">
    <w:name w:val="Titre7"/>
    <w:basedOn w:val="Normal"/>
    <w:next w:val="Corpsdetexte"/>
    <w:pPr>
      <w:keepNext/>
      <w:spacing w:before="240" w:after="120"/>
    </w:pPr>
    <w:rPr>
      <w:rFonts w:ascii="Albany" w:eastAsia="SimSun" w:hAnsi="Albany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60">
    <w:name w:val="Titre6"/>
    <w:basedOn w:val="Normal"/>
    <w:next w:val="Corpsdetexte"/>
    <w:pPr>
      <w:keepNext/>
      <w:spacing w:before="240" w:after="120"/>
    </w:pPr>
    <w:rPr>
      <w:rFonts w:ascii="Albany" w:eastAsia="SimSun" w:hAnsi="Albany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styleId="Titre">
    <w:name w:val="Title"/>
    <w:basedOn w:val="Normal"/>
    <w:next w:val="Sous-titre"/>
    <w:qFormat/>
    <w:pPr>
      <w:jc w:val="center"/>
    </w:pPr>
    <w:rPr>
      <w:rFonts w:ascii="Arial" w:hAnsi="Arial" w:cs="Arial"/>
      <w:b/>
      <w:bCs/>
    </w:rPr>
  </w:style>
  <w:style w:type="paragraph" w:styleId="Sous-titre">
    <w:name w:val="Subtitle"/>
    <w:basedOn w:val="Titre60"/>
    <w:next w:val="Corpsdetexte"/>
    <w:qFormat/>
    <w:pPr>
      <w:jc w:val="center"/>
    </w:pPr>
    <w:rPr>
      <w:i/>
      <w:iCs/>
    </w:rPr>
  </w:style>
  <w:style w:type="paragraph" w:customStyle="1" w:styleId="Corpsdetexte31">
    <w:name w:val="Corps de texte 31"/>
    <w:basedOn w:val="Normal"/>
    <w:rPr>
      <w:rFonts w:ascii="Times" w:hAnsi="Times"/>
      <w:b/>
      <w:szCs w:val="28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" w:hAnsi="Times"/>
      <w:bCs/>
      <w:sz w:val="22"/>
      <w:szCs w:val="20"/>
    </w:rPr>
  </w:style>
  <w:style w:type="paragraph" w:customStyle="1" w:styleId="Corpsdetexte21">
    <w:name w:val="Corps de texte 21"/>
    <w:basedOn w:val="Normal"/>
    <w:pPr>
      <w:jc w:val="both"/>
    </w:pPr>
    <w:rPr>
      <w:rFonts w:ascii="Arial Narrow" w:hAnsi="Arial Narrow" w:cs="Tahoma"/>
      <w:szCs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etraitcorpsdetexte">
    <w:name w:val="Body Text Indent"/>
    <w:basedOn w:val="Normal"/>
    <w:pPr>
      <w:ind w:left="180"/>
      <w:jc w:val="both"/>
    </w:pPr>
    <w:rPr>
      <w:rFonts w:ascii="Times" w:hAnsi="Times"/>
      <w:bCs/>
      <w:szCs w:val="20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Objetavecextrmitdeflche">
    <w:name w:val="Objet avec extrémité de flèche"/>
    <w:basedOn w:val="Normal"/>
  </w:style>
  <w:style w:type="paragraph" w:customStyle="1" w:styleId="Objetavecombre">
    <w:name w:val="Objet avec ombre"/>
    <w:basedOn w:val="Normal"/>
  </w:style>
  <w:style w:type="paragraph" w:customStyle="1" w:styleId="Objetsansremplissage">
    <w:name w:val="Objet sans remplissage"/>
    <w:basedOn w:val="Normal"/>
  </w:style>
  <w:style w:type="paragraph" w:customStyle="1" w:styleId="Texte">
    <w:name w:val="Texte"/>
    <w:basedOn w:val="Lgende1"/>
  </w:style>
  <w:style w:type="paragraph" w:customStyle="1" w:styleId="Corpsdetextejustifi">
    <w:name w:val="Corps de texte justifié"/>
    <w:basedOn w:val="Normal"/>
  </w:style>
  <w:style w:type="paragraph" w:customStyle="1" w:styleId="Retraitdepremireligne">
    <w:name w:val="Retrait de première ligne"/>
    <w:basedOn w:val="Normal"/>
    <w:pPr>
      <w:ind w:firstLine="340"/>
    </w:pPr>
  </w:style>
  <w:style w:type="paragraph" w:customStyle="1" w:styleId="Titre30">
    <w:name w:val="Titre3"/>
    <w:basedOn w:val="Normal"/>
  </w:style>
  <w:style w:type="paragraph" w:customStyle="1" w:styleId="Titre40">
    <w:name w:val="Titre4"/>
    <w:basedOn w:val="Normal"/>
    <w:pPr>
      <w:jc w:val="center"/>
    </w:pPr>
  </w:style>
  <w:style w:type="paragraph" w:customStyle="1" w:styleId="Titre50">
    <w:name w:val="Titre5"/>
    <w:basedOn w:val="Normal"/>
    <w:pPr>
      <w:spacing w:before="57" w:after="57"/>
      <w:ind w:right="113"/>
      <w:jc w:val="center"/>
    </w:pPr>
  </w:style>
  <w:style w:type="paragraph" w:customStyle="1" w:styleId="Titre10">
    <w:name w:val="Titre1"/>
    <w:basedOn w:val="Normal"/>
    <w:pPr>
      <w:spacing w:before="238" w:after="119"/>
    </w:pPr>
  </w:style>
  <w:style w:type="paragraph" w:customStyle="1" w:styleId="Titre20">
    <w:name w:val="Titre2"/>
    <w:basedOn w:val="Normal"/>
    <w:pPr>
      <w:spacing w:before="238" w:after="119"/>
    </w:pPr>
  </w:style>
  <w:style w:type="paragraph" w:customStyle="1" w:styleId="Lignedecote">
    <w:name w:val="Ligne de cote"/>
    <w:basedOn w:val="Normal"/>
  </w:style>
  <w:style w:type="paragraph" w:customStyle="1" w:styleId="StandardLTGliederung1">
    <w:name w:val="Standard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line="200" w:lineRule="atLeast"/>
      <w:ind w:left="540" w:hanging="540"/>
    </w:pPr>
    <w:rPr>
      <w:rFonts w:ascii="Arial" w:eastAsia="Arial" w:hAnsi="Arial" w:cs="Arial"/>
      <w:color w:val="000000"/>
      <w:sz w:val="48"/>
      <w:szCs w:val="48"/>
      <w:lang w:eastAsia="hi-IN" w:bidi="hi-IN"/>
    </w:rPr>
  </w:style>
  <w:style w:type="paragraph" w:customStyle="1" w:styleId="StandardLTGliederung2">
    <w:name w:val="Standard~LT~Gliederung 2"/>
    <w:basedOn w:val="Standard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00"/>
      <w:ind w:left="1170" w:hanging="450"/>
    </w:pPr>
    <w:rPr>
      <w:sz w:val="40"/>
      <w:szCs w:val="40"/>
    </w:rPr>
  </w:style>
  <w:style w:type="paragraph" w:customStyle="1" w:styleId="StandardLTGliederung3">
    <w:name w:val="Standard~LT~Gliederung 3"/>
    <w:basedOn w:val="Standard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90"/>
      <w:ind w:left="1800" w:hanging="360"/>
    </w:pPr>
    <w:rPr>
      <w:sz w:val="36"/>
      <w:szCs w:val="36"/>
    </w:rPr>
  </w:style>
  <w:style w:type="paragraph" w:customStyle="1" w:styleId="StandardLTGliederung4">
    <w:name w:val="Standard~LT~Gliederung 4"/>
    <w:basedOn w:val="Standard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80"/>
      <w:ind w:left="2520"/>
    </w:pPr>
    <w:rPr>
      <w:sz w:val="32"/>
      <w:szCs w:val="32"/>
    </w:rPr>
  </w:style>
  <w:style w:type="paragraph" w:customStyle="1" w:styleId="StandardLTGliederung5">
    <w:name w:val="Standard~LT~Gliederung 5"/>
    <w:basedOn w:val="Standard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spacing w:before="70"/>
      <w:ind w:left="3240"/>
    </w:pPr>
    <w:rPr>
      <w:sz w:val="28"/>
      <w:szCs w:val="28"/>
    </w:rPr>
  </w:style>
  <w:style w:type="paragraph" w:customStyle="1" w:styleId="StandardLTGliederung6">
    <w:name w:val="Standard~LT~Gliederung 6"/>
    <w:basedOn w:val="StandardLTGliederung5"/>
  </w:style>
  <w:style w:type="paragraph" w:customStyle="1" w:styleId="StandardLTGliederung7">
    <w:name w:val="Standard~LT~Gliederung 7"/>
    <w:basedOn w:val="StandardLTGliederung6"/>
  </w:style>
  <w:style w:type="paragraph" w:customStyle="1" w:styleId="StandardLTGliederung8">
    <w:name w:val="Standard~LT~Gliederung 8"/>
    <w:basedOn w:val="StandardLTGliederung7"/>
  </w:style>
  <w:style w:type="paragraph" w:customStyle="1" w:styleId="StandardLTGliederung9">
    <w:name w:val="Standard~LT~Gliederung 9"/>
    <w:basedOn w:val="StandardLTGliederung8"/>
  </w:style>
  <w:style w:type="paragraph" w:customStyle="1" w:styleId="StandardLTTitel">
    <w:name w:val="Standard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00" w:lineRule="atLeast"/>
    </w:pPr>
    <w:rPr>
      <w:rFonts w:ascii="Arial" w:eastAsia="Arial" w:hAnsi="Arial" w:cs="Arial"/>
      <w:b/>
      <w:bCs/>
      <w:color w:val="330066"/>
      <w:sz w:val="72"/>
      <w:szCs w:val="72"/>
      <w:lang w:eastAsia="hi-IN" w:bidi="hi-IN"/>
    </w:rPr>
  </w:style>
  <w:style w:type="paragraph" w:customStyle="1" w:styleId="StandardLTUntertitel">
    <w:name w:val="Standard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line="200" w:lineRule="atLeast"/>
      <w:ind w:left="540" w:hanging="540"/>
      <w:jc w:val="center"/>
    </w:pPr>
    <w:rPr>
      <w:rFonts w:ascii="Arial" w:eastAsia="Arial" w:hAnsi="Arial" w:cs="Arial"/>
      <w:color w:val="000000"/>
      <w:sz w:val="48"/>
      <w:szCs w:val="48"/>
      <w:lang w:eastAsia="hi-IN" w:bidi="hi-IN"/>
    </w:rPr>
  </w:style>
  <w:style w:type="paragraph" w:customStyle="1" w:styleId="StandardLTNotizen">
    <w:name w:val="Standard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line="200" w:lineRule="atLeast"/>
    </w:pPr>
    <w:rPr>
      <w:rFonts w:ascii="Mangal" w:eastAsia="Mangal" w:hAnsi="Mangal" w:cs="Mangal"/>
      <w:color w:val="000000"/>
      <w:sz w:val="24"/>
      <w:szCs w:val="24"/>
      <w:lang w:eastAsia="hi-IN" w:bidi="hi-IN"/>
    </w:rPr>
  </w:style>
  <w:style w:type="paragraph" w:customStyle="1" w:styleId="StandardLTHintergrundobjekte">
    <w:name w:val="Standard~LT~Hintergrundobjekt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00" w:lineRule="atLeast"/>
    </w:pPr>
    <w:rPr>
      <w:rFonts w:ascii="Arial" w:eastAsia="Arial" w:hAnsi="Arial" w:cs="Arial"/>
      <w:color w:val="000000"/>
      <w:sz w:val="36"/>
      <w:szCs w:val="36"/>
      <w:lang w:eastAsia="hi-IN" w:bidi="hi-IN"/>
    </w:rPr>
  </w:style>
  <w:style w:type="paragraph" w:customStyle="1" w:styleId="StandardLTHintergrund">
    <w:name w:val="Standard~LT~Hintergrund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eastAsia="hi-IN" w:bidi="hi-I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Titre">
    <w:name w:val="WW-Titr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00" w:lineRule="atLeast"/>
    </w:pPr>
    <w:rPr>
      <w:rFonts w:ascii="Arial" w:eastAsia="Arial" w:hAnsi="Arial" w:cs="Arial"/>
      <w:b/>
      <w:bCs/>
      <w:color w:val="330066"/>
      <w:sz w:val="72"/>
      <w:szCs w:val="72"/>
      <w:lang w:eastAsia="hi-IN" w:bidi="hi-IN"/>
    </w:rPr>
  </w:style>
  <w:style w:type="paragraph" w:customStyle="1" w:styleId="Objetsdarrire-plan">
    <w:name w:val="Objets d'arrière-pla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00" w:lineRule="atLeast"/>
    </w:pPr>
    <w:rPr>
      <w:rFonts w:ascii="Arial" w:eastAsia="Arial" w:hAnsi="Arial" w:cs="Arial"/>
      <w:color w:val="000000"/>
      <w:sz w:val="36"/>
      <w:szCs w:val="36"/>
      <w:lang w:eastAsia="hi-IN" w:bidi="hi-IN"/>
    </w:rPr>
  </w:style>
  <w:style w:type="paragraph" w:customStyle="1" w:styleId="Arrire-plan">
    <w:name w:val="Arrière-plan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eastAsia="hi-IN" w:bidi="hi-IN"/>
    </w:rPr>
  </w:style>
  <w:style w:type="paragraph" w:customStyle="1" w:styleId="Notes">
    <w:name w:val="Notes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line="200" w:lineRule="atLeast"/>
    </w:pPr>
    <w:rPr>
      <w:rFonts w:ascii="Mangal" w:eastAsia="Mangal" w:hAnsi="Mangal" w:cs="Mangal"/>
      <w:color w:val="000000"/>
      <w:sz w:val="24"/>
      <w:szCs w:val="24"/>
      <w:lang w:eastAsia="hi-IN" w:bidi="hi-IN"/>
    </w:rPr>
  </w:style>
  <w:style w:type="paragraph" w:customStyle="1" w:styleId="Plan1">
    <w:name w:val="Plan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20" w:line="200" w:lineRule="atLeast"/>
      <w:ind w:left="540" w:hanging="540"/>
    </w:pPr>
    <w:rPr>
      <w:rFonts w:ascii="Arial" w:eastAsia="Arial" w:hAnsi="Arial" w:cs="Arial"/>
      <w:color w:val="000000"/>
      <w:sz w:val="48"/>
      <w:szCs w:val="48"/>
      <w:lang w:eastAsia="hi-IN" w:bidi="hi-IN"/>
    </w:rPr>
  </w:style>
  <w:style w:type="paragraph" w:customStyle="1" w:styleId="Plan2">
    <w:name w:val="Plan 2"/>
    <w:basedOn w:val="Plan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00"/>
      <w:ind w:left="1170" w:hanging="450"/>
    </w:pPr>
    <w:rPr>
      <w:sz w:val="40"/>
      <w:szCs w:val="40"/>
    </w:rPr>
  </w:style>
  <w:style w:type="paragraph" w:customStyle="1" w:styleId="Plan3">
    <w:name w:val="Plan 3"/>
    <w:basedOn w:val="Plan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90"/>
      <w:ind w:left="1800" w:hanging="360"/>
    </w:pPr>
    <w:rPr>
      <w:sz w:val="36"/>
      <w:szCs w:val="36"/>
    </w:rPr>
  </w:style>
  <w:style w:type="paragraph" w:customStyle="1" w:styleId="Plan4">
    <w:name w:val="Plan 4"/>
    <w:basedOn w:val="Plan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80"/>
      <w:ind w:left="2520"/>
    </w:pPr>
    <w:rPr>
      <w:sz w:val="32"/>
      <w:szCs w:val="32"/>
    </w:rPr>
  </w:style>
  <w:style w:type="paragraph" w:customStyle="1" w:styleId="Plan5">
    <w:name w:val="Plan 5"/>
    <w:basedOn w:val="Plan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spacing w:before="70"/>
      <w:ind w:left="3240"/>
    </w:pPr>
    <w:rPr>
      <w:sz w:val="28"/>
      <w:szCs w:val="28"/>
    </w:rPr>
  </w:style>
  <w:style w:type="paragraph" w:customStyle="1" w:styleId="Plan6">
    <w:name w:val="Plan 6"/>
    <w:basedOn w:val="Plan5"/>
  </w:style>
  <w:style w:type="paragraph" w:customStyle="1" w:styleId="Plan7">
    <w:name w:val="Plan 7"/>
    <w:basedOn w:val="Plan6"/>
  </w:style>
  <w:style w:type="paragraph" w:customStyle="1" w:styleId="Plan8">
    <w:name w:val="Plan 8"/>
    <w:basedOn w:val="Plan7"/>
  </w:style>
  <w:style w:type="paragraph" w:customStyle="1" w:styleId="Plan9">
    <w:name w:val="Plan 9"/>
    <w:basedOn w:val="Plan8"/>
  </w:style>
  <w:style w:type="paragraph" w:customStyle="1" w:styleId="WW-Titre1">
    <w:name w:val="WW-Titre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00" w:lineRule="atLeast"/>
    </w:pPr>
    <w:rPr>
      <w:rFonts w:ascii="Arial" w:eastAsia="Arial" w:hAnsi="Arial" w:cs="Arial"/>
      <w:b/>
      <w:bCs/>
      <w:color w:val="330066"/>
      <w:sz w:val="72"/>
      <w:szCs w:val="72"/>
      <w:lang w:eastAsia="hi-IN" w:bidi="hi-IN"/>
    </w:rPr>
  </w:style>
  <w:style w:type="paragraph" w:customStyle="1" w:styleId="WW-Titre12">
    <w:name w:val="WW-Titre12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00" w:lineRule="atLeast"/>
    </w:pPr>
    <w:rPr>
      <w:rFonts w:ascii="Arial" w:eastAsia="Arial" w:hAnsi="Arial" w:cs="Arial"/>
      <w:b/>
      <w:bCs/>
      <w:color w:val="330066"/>
      <w:sz w:val="72"/>
      <w:szCs w:val="72"/>
      <w:lang w:eastAsia="hi-IN" w:bidi="hi-IN"/>
    </w:rPr>
  </w:style>
  <w:style w:type="paragraph" w:customStyle="1" w:styleId="WW-Titre123">
    <w:name w:val="WW-Titre12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00" w:lineRule="atLeast"/>
    </w:pPr>
    <w:rPr>
      <w:rFonts w:ascii="Arial" w:eastAsia="Arial" w:hAnsi="Arial" w:cs="Arial"/>
      <w:b/>
      <w:bCs/>
      <w:color w:val="330066"/>
      <w:sz w:val="72"/>
      <w:szCs w:val="72"/>
      <w:lang w:eastAsia="hi-IN" w:bidi="hi-IN"/>
    </w:rPr>
  </w:style>
  <w:style w:type="paragraph" w:customStyle="1" w:styleId="WW-Titre1234">
    <w:name w:val="WW-Titre1234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00" w:lineRule="atLeast"/>
    </w:pPr>
    <w:rPr>
      <w:rFonts w:ascii="Arial" w:eastAsia="Arial" w:hAnsi="Arial" w:cs="Arial"/>
      <w:b/>
      <w:bCs/>
      <w:color w:val="330066"/>
      <w:sz w:val="72"/>
      <w:szCs w:val="72"/>
      <w:lang w:eastAsia="hi-IN" w:bidi="hi-IN"/>
    </w:rPr>
  </w:style>
  <w:style w:type="paragraph" w:customStyle="1" w:styleId="WW-Titre12345">
    <w:name w:val="WW-Titre12345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00" w:lineRule="atLeast"/>
    </w:pPr>
    <w:rPr>
      <w:rFonts w:ascii="Arial" w:eastAsia="Arial" w:hAnsi="Arial" w:cs="Arial"/>
      <w:b/>
      <w:bCs/>
      <w:color w:val="330066"/>
      <w:sz w:val="72"/>
      <w:szCs w:val="72"/>
      <w:lang w:eastAsia="hi-IN" w:bidi="hi-IN"/>
    </w:rPr>
  </w:style>
  <w:style w:type="paragraph" w:customStyle="1" w:styleId="WW-Titre123456">
    <w:name w:val="WW-Titre123456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00" w:lineRule="atLeast"/>
    </w:pPr>
    <w:rPr>
      <w:rFonts w:ascii="Arial" w:eastAsia="Arial" w:hAnsi="Arial" w:cs="Arial"/>
      <w:b/>
      <w:bCs/>
      <w:color w:val="330066"/>
      <w:sz w:val="72"/>
      <w:szCs w:val="72"/>
      <w:lang w:eastAsia="hi-IN" w:bidi="hi-IN"/>
    </w:rPr>
  </w:style>
  <w:style w:type="paragraph" w:customStyle="1" w:styleId="Normal1">
    <w:name w:val="Normal1"/>
    <w:pPr>
      <w:widowControl w:val="0"/>
      <w:suppressAutoHyphens/>
      <w:autoSpaceDE w:val="0"/>
      <w:spacing w:before="176" w:after="176"/>
    </w:pPr>
    <w:rPr>
      <w:rFonts w:eastAsia="SimSun" w:cs="Mangal"/>
      <w:sz w:val="24"/>
      <w:szCs w:val="24"/>
      <w:lang w:eastAsia="hi-IN" w:bidi="hi-IN"/>
    </w:rPr>
  </w:style>
  <w:style w:type="paragraph" w:customStyle="1" w:styleId="DefinitionTerm">
    <w:name w:val="Definition Term"/>
    <w:pPr>
      <w:widowControl w:val="0"/>
      <w:suppressAutoHyphens/>
      <w:autoSpaceDE w:val="0"/>
    </w:pPr>
    <w:rPr>
      <w:rFonts w:eastAsia="SimSun" w:cs="Mangal"/>
      <w:sz w:val="24"/>
      <w:szCs w:val="24"/>
      <w:lang w:eastAsia="hi-IN" w:bidi="hi-IN"/>
    </w:rPr>
  </w:style>
  <w:style w:type="paragraph" w:customStyle="1" w:styleId="DefinitionList">
    <w:name w:val="Definition List"/>
    <w:pPr>
      <w:widowControl w:val="0"/>
      <w:suppressAutoHyphens/>
      <w:autoSpaceDE w:val="0"/>
      <w:ind w:left="635"/>
    </w:pPr>
    <w:rPr>
      <w:rFonts w:eastAsia="SimSun" w:cs="Mangal"/>
      <w:sz w:val="24"/>
      <w:szCs w:val="24"/>
      <w:lang w:eastAsia="hi-IN" w:bidi="hi-IN"/>
    </w:rPr>
  </w:style>
  <w:style w:type="paragraph" w:customStyle="1" w:styleId="Definition">
    <w:name w:val="Definition"/>
    <w:pPr>
      <w:widowControl w:val="0"/>
      <w:suppressAutoHyphens/>
      <w:autoSpaceDE w:val="0"/>
    </w:pPr>
    <w:rPr>
      <w:rFonts w:eastAsia="SimSun" w:cs="Mangal"/>
      <w:i/>
      <w:iCs/>
      <w:sz w:val="24"/>
      <w:szCs w:val="24"/>
      <w:lang w:eastAsia="hi-IN" w:bidi="hi-IN"/>
    </w:rPr>
  </w:style>
  <w:style w:type="paragraph" w:customStyle="1" w:styleId="H1">
    <w:name w:val="H1"/>
    <w:pPr>
      <w:widowControl w:val="0"/>
      <w:suppressAutoHyphens/>
      <w:autoSpaceDE w:val="0"/>
      <w:spacing w:before="176" w:after="176"/>
    </w:pPr>
    <w:rPr>
      <w:rFonts w:eastAsia="SimSun" w:cs="Mangal"/>
      <w:b/>
      <w:bCs/>
      <w:kern w:val="1"/>
      <w:sz w:val="48"/>
      <w:szCs w:val="48"/>
      <w:lang w:eastAsia="hi-IN" w:bidi="hi-IN"/>
    </w:rPr>
  </w:style>
  <w:style w:type="paragraph" w:customStyle="1" w:styleId="H2">
    <w:name w:val="H2"/>
    <w:pPr>
      <w:widowControl w:val="0"/>
      <w:suppressAutoHyphens/>
      <w:autoSpaceDE w:val="0"/>
      <w:spacing w:before="176" w:after="176"/>
    </w:pPr>
    <w:rPr>
      <w:rFonts w:eastAsia="SimSun" w:cs="Mangal"/>
      <w:b/>
      <w:bCs/>
      <w:sz w:val="36"/>
      <w:szCs w:val="36"/>
      <w:lang w:eastAsia="hi-IN" w:bidi="hi-IN"/>
    </w:rPr>
  </w:style>
  <w:style w:type="paragraph" w:customStyle="1" w:styleId="H3">
    <w:name w:val="H3"/>
    <w:pPr>
      <w:widowControl w:val="0"/>
      <w:suppressAutoHyphens/>
      <w:autoSpaceDE w:val="0"/>
      <w:spacing w:before="176" w:after="176"/>
    </w:pPr>
    <w:rPr>
      <w:rFonts w:eastAsia="SimSun" w:cs="Mangal"/>
      <w:b/>
      <w:bCs/>
      <w:sz w:val="28"/>
      <w:szCs w:val="28"/>
      <w:lang w:eastAsia="hi-IN" w:bidi="hi-IN"/>
    </w:rPr>
  </w:style>
  <w:style w:type="paragraph" w:customStyle="1" w:styleId="H4">
    <w:name w:val="H4"/>
    <w:pPr>
      <w:widowControl w:val="0"/>
      <w:suppressAutoHyphens/>
      <w:autoSpaceDE w:val="0"/>
      <w:spacing w:before="176" w:after="176"/>
    </w:pPr>
    <w:rPr>
      <w:rFonts w:eastAsia="SimSun" w:cs="Mangal"/>
      <w:b/>
      <w:bCs/>
      <w:sz w:val="24"/>
      <w:szCs w:val="24"/>
      <w:lang w:eastAsia="hi-IN" w:bidi="hi-IN"/>
    </w:rPr>
  </w:style>
  <w:style w:type="paragraph" w:customStyle="1" w:styleId="H5">
    <w:name w:val="H5"/>
    <w:pPr>
      <w:widowControl w:val="0"/>
      <w:suppressAutoHyphens/>
      <w:autoSpaceDE w:val="0"/>
      <w:spacing w:before="176" w:after="176"/>
    </w:pPr>
    <w:rPr>
      <w:rFonts w:eastAsia="SimSun" w:cs="Mangal"/>
      <w:b/>
      <w:bCs/>
      <w:lang w:eastAsia="hi-IN" w:bidi="hi-IN"/>
    </w:rPr>
  </w:style>
  <w:style w:type="paragraph" w:customStyle="1" w:styleId="H6">
    <w:name w:val="H6"/>
    <w:pPr>
      <w:widowControl w:val="0"/>
      <w:suppressAutoHyphens/>
      <w:autoSpaceDE w:val="0"/>
      <w:spacing w:before="176" w:after="176"/>
    </w:pPr>
    <w:rPr>
      <w:rFonts w:eastAsia="SimSun" w:cs="Mangal"/>
      <w:b/>
      <w:bCs/>
      <w:sz w:val="16"/>
      <w:szCs w:val="16"/>
      <w:lang w:eastAsia="hi-IN" w:bidi="hi-IN"/>
    </w:rPr>
  </w:style>
  <w:style w:type="paragraph" w:customStyle="1" w:styleId="Address">
    <w:name w:val="Address"/>
    <w:pPr>
      <w:widowControl w:val="0"/>
      <w:suppressAutoHyphens/>
      <w:autoSpaceDE w:val="0"/>
    </w:pPr>
    <w:rPr>
      <w:rFonts w:eastAsia="SimSun" w:cs="Mangal"/>
      <w:i/>
      <w:iCs/>
      <w:sz w:val="24"/>
      <w:szCs w:val="24"/>
      <w:lang w:eastAsia="hi-IN" w:bidi="hi-IN"/>
    </w:rPr>
  </w:style>
  <w:style w:type="paragraph" w:customStyle="1" w:styleId="Blockquote">
    <w:name w:val="Blockquote"/>
    <w:pPr>
      <w:widowControl w:val="0"/>
      <w:suppressAutoHyphens/>
      <w:autoSpaceDE w:val="0"/>
      <w:spacing w:before="176" w:after="176"/>
      <w:ind w:left="635" w:right="635"/>
    </w:pPr>
    <w:rPr>
      <w:rFonts w:eastAsia="SimSun" w:cs="Mangal"/>
      <w:sz w:val="24"/>
      <w:szCs w:val="24"/>
      <w:lang w:eastAsia="hi-IN" w:bidi="hi-IN"/>
    </w:rPr>
  </w:style>
  <w:style w:type="paragraph" w:customStyle="1" w:styleId="CITE">
    <w:name w:val="CITE"/>
    <w:pPr>
      <w:widowControl w:val="0"/>
      <w:suppressAutoHyphens/>
      <w:autoSpaceDE w:val="0"/>
    </w:pPr>
    <w:rPr>
      <w:rFonts w:eastAsia="SimSun" w:cs="Mangal"/>
      <w:i/>
      <w:iCs/>
      <w:sz w:val="24"/>
      <w:szCs w:val="24"/>
      <w:lang w:eastAsia="hi-IN" w:bidi="hi-IN"/>
    </w:rPr>
  </w:style>
  <w:style w:type="paragraph" w:customStyle="1" w:styleId="CODE">
    <w:name w:val="CODE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Emphasis">
    <w:name w:val="Emphasis"/>
    <w:pPr>
      <w:widowControl w:val="0"/>
      <w:suppressAutoHyphens/>
      <w:autoSpaceDE w:val="0"/>
    </w:pPr>
    <w:rPr>
      <w:rFonts w:eastAsia="SimSun" w:cs="Mangal"/>
      <w:i/>
      <w:iCs/>
      <w:sz w:val="24"/>
      <w:szCs w:val="24"/>
      <w:lang w:eastAsia="hi-IN" w:bidi="hi-IN"/>
    </w:rPr>
  </w:style>
  <w:style w:type="paragraph" w:customStyle="1" w:styleId="Hyperlink">
    <w:name w:val="Hyperlink"/>
    <w:pPr>
      <w:widowControl w:val="0"/>
      <w:suppressAutoHyphens/>
      <w:autoSpaceDE w:val="0"/>
    </w:pPr>
    <w:rPr>
      <w:rFonts w:eastAsia="SimSun" w:cs="Mangal"/>
      <w:color w:val="0000FF"/>
      <w:sz w:val="24"/>
      <w:szCs w:val="24"/>
      <w:u w:val="single"/>
      <w:lang w:eastAsia="hi-IN" w:bidi="hi-IN"/>
    </w:rPr>
  </w:style>
  <w:style w:type="paragraph" w:customStyle="1" w:styleId="FollowedHyperlink">
    <w:name w:val="FollowedHyperlink"/>
    <w:pPr>
      <w:widowControl w:val="0"/>
      <w:suppressAutoHyphens/>
      <w:autoSpaceDE w:val="0"/>
    </w:pPr>
    <w:rPr>
      <w:rFonts w:eastAsia="SimSun" w:cs="Mangal"/>
      <w:color w:val="800080"/>
      <w:sz w:val="24"/>
      <w:szCs w:val="24"/>
      <w:u w:val="single"/>
      <w:lang w:eastAsia="hi-IN" w:bidi="hi-IN"/>
    </w:rPr>
  </w:style>
  <w:style w:type="paragraph" w:customStyle="1" w:styleId="Keyboard">
    <w:name w:val="Keyboard"/>
    <w:pPr>
      <w:widowControl w:val="0"/>
      <w:suppressAutoHyphens/>
      <w:autoSpaceDE w:val="0"/>
    </w:pPr>
    <w:rPr>
      <w:rFonts w:ascii="Courier New" w:eastAsia="Courier New" w:hAnsi="Courier New" w:cs="Courier New"/>
      <w:b/>
      <w:bCs/>
      <w:lang w:eastAsia="hi-IN" w:bidi="hi-IN"/>
    </w:rPr>
  </w:style>
  <w:style w:type="paragraph" w:customStyle="1" w:styleId="Preformatted">
    <w:name w:val="Preformatted"/>
    <w:pPr>
      <w:widowControl w:val="0"/>
      <w:tabs>
        <w:tab w:val="left" w:pos="0"/>
        <w:tab w:val="left" w:pos="1692"/>
        <w:tab w:val="left" w:pos="3383"/>
        <w:tab w:val="left" w:pos="5075"/>
        <w:tab w:val="left" w:pos="6766"/>
        <w:tab w:val="left" w:pos="8458"/>
        <w:tab w:val="left" w:pos="10149"/>
        <w:tab w:val="left" w:pos="11841"/>
        <w:tab w:val="left" w:pos="13533"/>
        <w:tab w:val="left" w:pos="15224"/>
        <w:tab w:val="left" w:pos="16916"/>
      </w:tabs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z-BottomofForm">
    <w:name w:val="z-Bottom of Form"/>
    <w:pPr>
      <w:widowControl w:val="0"/>
      <w:suppressAutoHyphens/>
      <w:autoSpaceDE w:val="0"/>
      <w:jc w:val="center"/>
    </w:pPr>
    <w:rPr>
      <w:rFonts w:ascii="Arial" w:eastAsia="Arial" w:hAnsi="Arial" w:cs="Arial"/>
      <w:sz w:val="16"/>
      <w:szCs w:val="16"/>
      <w:lang w:eastAsia="hi-IN" w:bidi="hi-IN"/>
    </w:rPr>
  </w:style>
  <w:style w:type="paragraph" w:customStyle="1" w:styleId="z-TopofForm">
    <w:name w:val="z-Top of Form"/>
    <w:pPr>
      <w:widowControl w:val="0"/>
      <w:suppressAutoHyphens/>
      <w:autoSpaceDE w:val="0"/>
      <w:jc w:val="center"/>
    </w:pPr>
    <w:rPr>
      <w:rFonts w:ascii="Arial" w:eastAsia="Arial" w:hAnsi="Arial" w:cs="Arial"/>
      <w:sz w:val="16"/>
      <w:szCs w:val="16"/>
      <w:lang w:eastAsia="hi-IN" w:bidi="hi-IN"/>
    </w:rPr>
  </w:style>
  <w:style w:type="paragraph" w:customStyle="1" w:styleId="Sample">
    <w:name w:val="Sample"/>
    <w:pPr>
      <w:widowControl w:val="0"/>
      <w:suppressAutoHyphens/>
      <w:autoSpaceDE w:val="0"/>
    </w:pPr>
    <w:rPr>
      <w:rFonts w:ascii="Courier New" w:eastAsia="Courier New" w:hAnsi="Courier New" w:cs="Courier New"/>
      <w:sz w:val="24"/>
      <w:szCs w:val="24"/>
      <w:lang w:eastAsia="hi-IN" w:bidi="hi-IN"/>
    </w:rPr>
  </w:style>
  <w:style w:type="paragraph" w:customStyle="1" w:styleId="Strong">
    <w:name w:val="Strong"/>
    <w:pPr>
      <w:widowControl w:val="0"/>
      <w:suppressAutoHyphens/>
      <w:autoSpaceDE w:val="0"/>
    </w:pPr>
    <w:rPr>
      <w:rFonts w:eastAsia="SimSun" w:cs="Mangal"/>
      <w:b/>
      <w:bCs/>
      <w:sz w:val="24"/>
      <w:szCs w:val="24"/>
      <w:lang w:eastAsia="hi-IN" w:bidi="hi-IN"/>
    </w:rPr>
  </w:style>
  <w:style w:type="paragraph" w:customStyle="1" w:styleId="Typewriter">
    <w:name w:val="Typewriter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Variable">
    <w:name w:val="Variable"/>
    <w:pPr>
      <w:widowControl w:val="0"/>
      <w:suppressAutoHyphens/>
      <w:autoSpaceDE w:val="0"/>
    </w:pPr>
    <w:rPr>
      <w:rFonts w:eastAsia="SimSun" w:cs="Mangal"/>
      <w:i/>
      <w:iCs/>
      <w:sz w:val="24"/>
      <w:szCs w:val="24"/>
      <w:lang w:eastAsia="hi-IN" w:bidi="hi-IN"/>
    </w:rPr>
  </w:style>
  <w:style w:type="paragraph" w:customStyle="1" w:styleId="HTMLMarkup">
    <w:name w:val="HTML Markup"/>
    <w:pPr>
      <w:widowControl w:val="0"/>
      <w:suppressAutoHyphens/>
      <w:autoSpaceDE w:val="0"/>
    </w:pPr>
    <w:rPr>
      <w:rFonts w:eastAsia="SimSun" w:cs="Mangal"/>
      <w:color w:val="FF0000"/>
      <w:sz w:val="24"/>
      <w:szCs w:val="24"/>
      <w:lang w:eastAsia="hi-IN" w:bidi="hi-IN"/>
    </w:rPr>
  </w:style>
  <w:style w:type="paragraph" w:customStyle="1" w:styleId="Comment">
    <w:name w:val="Comment"/>
    <w:pPr>
      <w:widowControl w:val="0"/>
      <w:suppressAutoHyphens/>
      <w:autoSpaceDE w:val="0"/>
    </w:pPr>
    <w:rPr>
      <w:rFonts w:eastAsia="SimSun" w:cs="Mangal"/>
      <w:sz w:val="24"/>
      <w:szCs w:val="24"/>
      <w:lang w:eastAsia="hi-IN" w:bidi="hi-IN"/>
    </w:rPr>
  </w:style>
  <w:style w:type="paragraph" w:customStyle="1" w:styleId="WW-Titre1234567">
    <w:name w:val="WW-Titre1234567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00" w:lineRule="atLeast"/>
    </w:pPr>
    <w:rPr>
      <w:rFonts w:ascii="Arial" w:eastAsia="Arial" w:hAnsi="Arial" w:cs="Arial"/>
      <w:b/>
      <w:bCs/>
      <w:color w:val="330066"/>
      <w:sz w:val="72"/>
      <w:szCs w:val="72"/>
      <w:lang w:eastAsia="hi-IN" w:bidi="hi-IN"/>
    </w:rPr>
  </w:style>
  <w:style w:type="paragraph" w:customStyle="1" w:styleId="WW-Titre12345678">
    <w:name w:val="WW-Titre1234567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00" w:lineRule="atLeast"/>
    </w:pPr>
    <w:rPr>
      <w:rFonts w:ascii="Arial" w:eastAsia="Arial" w:hAnsi="Arial" w:cs="Arial"/>
      <w:b/>
      <w:bCs/>
      <w:color w:val="330066"/>
      <w:sz w:val="72"/>
      <w:szCs w:val="72"/>
      <w:lang w:eastAsia="hi-IN" w:bidi="hi-IN"/>
    </w:rPr>
  </w:style>
  <w:style w:type="paragraph" w:customStyle="1" w:styleId="WW-Titre123456789">
    <w:name w:val="WW-Titre12345678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00" w:lineRule="atLeast"/>
    </w:pPr>
    <w:rPr>
      <w:rFonts w:ascii="Arial" w:eastAsia="Arial" w:hAnsi="Arial" w:cs="Arial"/>
      <w:b/>
      <w:bCs/>
      <w:color w:val="330066"/>
      <w:sz w:val="72"/>
      <w:szCs w:val="72"/>
      <w:lang w:eastAsia="hi-IN" w:bidi="hi-IN"/>
    </w:rPr>
  </w:style>
  <w:style w:type="paragraph" w:customStyle="1" w:styleId="WW-Titre12345678910">
    <w:name w:val="WW-Titre1234567891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00" w:lineRule="atLeast"/>
    </w:pPr>
    <w:rPr>
      <w:rFonts w:ascii="Arial" w:eastAsia="Arial" w:hAnsi="Arial" w:cs="Arial"/>
      <w:b/>
      <w:bCs/>
      <w:color w:val="330066"/>
      <w:sz w:val="72"/>
      <w:szCs w:val="72"/>
      <w:lang w:eastAsia="hi-IN" w:bidi="hi-IN"/>
    </w:rPr>
  </w:style>
  <w:style w:type="paragraph" w:customStyle="1" w:styleId="WW-Titre1234567891011">
    <w:name w:val="WW-Titre123456789101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00" w:lineRule="atLeast"/>
    </w:pPr>
    <w:rPr>
      <w:rFonts w:ascii="Arial" w:eastAsia="Arial" w:hAnsi="Arial" w:cs="Arial"/>
      <w:b/>
      <w:bCs/>
      <w:color w:val="330066"/>
      <w:sz w:val="72"/>
      <w:szCs w:val="72"/>
      <w:lang w:eastAsia="hi-IN" w:bidi="hi-IN"/>
    </w:rPr>
  </w:style>
  <w:style w:type="paragraph" w:customStyle="1" w:styleId="WW-Titre123456789101112">
    <w:name w:val="WW-Titre123456789101112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00" w:lineRule="atLeast"/>
    </w:pPr>
    <w:rPr>
      <w:rFonts w:ascii="Arial" w:eastAsia="Arial" w:hAnsi="Arial" w:cs="Arial"/>
      <w:b/>
      <w:bCs/>
      <w:color w:val="330066"/>
      <w:sz w:val="72"/>
      <w:szCs w:val="72"/>
      <w:lang w:eastAsia="hi-IN" w:bidi="hi-IN"/>
    </w:rPr>
  </w:style>
  <w:style w:type="paragraph" w:customStyle="1" w:styleId="WW-Titre12345678910111213">
    <w:name w:val="WW-Titre1234567891011121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00" w:lineRule="atLeast"/>
    </w:pPr>
    <w:rPr>
      <w:rFonts w:ascii="Arial" w:eastAsia="Arial" w:hAnsi="Arial" w:cs="Arial"/>
      <w:b/>
      <w:bCs/>
      <w:color w:val="330066"/>
      <w:sz w:val="72"/>
      <w:szCs w:val="72"/>
      <w:lang w:eastAsia="hi-IN" w:bidi="hi-IN"/>
    </w:rPr>
  </w:style>
  <w:style w:type="paragraph" w:customStyle="1" w:styleId="WW-Titre1234567891011121314">
    <w:name w:val="WW-Titre1234567891011121314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00" w:lineRule="atLeast"/>
    </w:pPr>
    <w:rPr>
      <w:rFonts w:ascii="Arial" w:eastAsia="Arial" w:hAnsi="Arial" w:cs="Arial"/>
      <w:b/>
      <w:bCs/>
      <w:color w:val="330066"/>
      <w:sz w:val="72"/>
      <w:szCs w:val="72"/>
      <w:lang w:eastAsia="hi-IN" w:bidi="hi-IN"/>
    </w:rPr>
  </w:style>
  <w:style w:type="paragraph" w:customStyle="1" w:styleId="WW-Titre123456789101112131415">
    <w:name w:val="WW-Titre123456789101112131415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00" w:lineRule="atLeast"/>
    </w:pPr>
    <w:rPr>
      <w:rFonts w:ascii="Arial" w:eastAsia="Arial" w:hAnsi="Arial" w:cs="Arial"/>
      <w:b/>
      <w:bCs/>
      <w:color w:val="330066"/>
      <w:sz w:val="72"/>
      <w:szCs w:val="72"/>
      <w:lang w:eastAsia="hi-IN" w:bidi="hi-IN"/>
    </w:rPr>
  </w:style>
  <w:style w:type="paragraph" w:customStyle="1" w:styleId="WW-Titre12345678910111213141516">
    <w:name w:val="WW-Titre12345678910111213141516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00" w:lineRule="atLeast"/>
    </w:pPr>
    <w:rPr>
      <w:rFonts w:ascii="Arial" w:eastAsia="Arial" w:hAnsi="Arial" w:cs="Arial"/>
      <w:b/>
      <w:bCs/>
      <w:color w:val="330066"/>
      <w:sz w:val="72"/>
      <w:szCs w:val="72"/>
      <w:lang w:eastAsia="hi-IN" w:bidi="hi-IN"/>
    </w:rPr>
  </w:style>
  <w:style w:type="character" w:styleId="Lienhypertexte">
    <w:name w:val="Hyperlink"/>
    <w:rsid w:val="00093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Armelle:Users:armelleD:Documents:En%20cours%20Armelle:ANSM:23363%20Charte%20ANSM:LOGO_ANSM_PARIMAGE:LOGO_ANSM_CMJN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sm.sante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sm.san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3502</Words>
  <Characters>19267</Characters>
  <Application>Microsoft Office Word</Application>
  <DocSecurity>0</DocSecurity>
  <Lines>160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déclaration immédiate d’incident grave de la chaîne transfusionnelle</vt:lpstr>
    </vt:vector>
  </TitlesOfParts>
  <Company>ansm</Company>
  <LinksUpToDate>false</LinksUpToDate>
  <CharactersWithSpaces>22724</CharactersWithSpaces>
  <SharedDoc>false</SharedDoc>
  <HLinks>
    <vt:vector size="18" baseType="variant">
      <vt:variant>
        <vt:i4>6160461</vt:i4>
      </vt:variant>
      <vt:variant>
        <vt:i4>9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6160461</vt:i4>
      </vt:variant>
      <vt:variant>
        <vt:i4>0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6881405</vt:i4>
      </vt:variant>
      <vt:variant>
        <vt:i4>-1</vt:i4>
      </vt:variant>
      <vt:variant>
        <vt:i4>1026</vt:i4>
      </vt:variant>
      <vt:variant>
        <vt:i4>1</vt:i4>
      </vt:variant>
      <vt:variant>
        <vt:lpwstr>Armelle:Users:armelleD:Documents:En cours Armelle:ANSM:23363 Charte ANSM:LOGO_ANSM_PARIMAGE:LOGO_ANSM_CMJN.jpg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déclaration immédiate d’incident grave de la chaîne transfusionnelle</dc:title>
  <dc:subject/>
  <dc:creator>fig</dc:creator>
  <cp:keywords/>
  <cp:lastModifiedBy>Nicolas IZSO</cp:lastModifiedBy>
  <cp:revision>2</cp:revision>
  <cp:lastPrinted>2014-12-31T14:44:00Z</cp:lastPrinted>
  <dcterms:created xsi:type="dcterms:W3CDTF">2021-01-28T09:51:00Z</dcterms:created>
  <dcterms:modified xsi:type="dcterms:W3CDTF">2021-01-28T09:51:00Z</dcterms:modified>
</cp:coreProperties>
</file>