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D7DA4" w14:textId="0718B506" w:rsidR="009375FD" w:rsidRPr="00982659" w:rsidRDefault="006331B0" w:rsidP="009375FD">
      <w:pPr>
        <w:tabs>
          <w:tab w:val="left" w:pos="7290"/>
        </w:tabs>
        <w:ind w:right="-468" w:hanging="180"/>
        <w:rPr>
          <w:rFonts w:cs="Arial"/>
          <w:sz w:val="16"/>
          <w:szCs w:val="16"/>
          <w:lang w:val="pt-BR"/>
        </w:rPr>
      </w:pPr>
      <w:r w:rsidRPr="00982659">
        <w:rPr>
          <w:rFonts w:cs="Arial"/>
          <w:noProof/>
          <w:lang w:val="fr-FR" w:eastAsia="fr-FR"/>
        </w:rPr>
        <mc:AlternateContent>
          <mc:Choice Requires="wps">
            <w:drawing>
              <wp:anchor distT="91440" distB="91440" distL="137160" distR="137160" simplePos="0" relativeHeight="251665408" behindDoc="0" locked="0" layoutInCell="0" allowOverlap="1" wp14:anchorId="7F30F575" wp14:editId="243DF104">
                <wp:simplePos x="0" y="0"/>
                <wp:positionH relativeFrom="margin">
                  <wp:posOffset>1740535</wp:posOffset>
                </wp:positionH>
                <wp:positionV relativeFrom="margin">
                  <wp:posOffset>-443230</wp:posOffset>
                </wp:positionV>
                <wp:extent cx="2458085" cy="5854065"/>
                <wp:effectExtent l="0" t="2540" r="15875" b="15875"/>
                <wp:wrapSquare wrapText="bothSides"/>
                <wp:docPr id="5"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58085" cy="5854065"/>
                        </a:xfrm>
                        <a:prstGeom prst="roundRect">
                          <a:avLst>
                            <a:gd name="adj" fmla="val 13032"/>
                          </a:avLst>
                        </a:prstGeom>
                        <a:solidFill>
                          <a:srgbClr val="CC99FF"/>
                        </a:solidFill>
                        <a:ln w="9525">
                          <a:solidFill>
                            <a:srgbClr val="538135"/>
                          </a:solidFill>
                          <a:round/>
                          <a:headEnd/>
                          <a:tailEnd/>
                        </a:ln>
                      </wps:spPr>
                      <wps:txbx>
                        <w:txbxContent>
                          <w:p w14:paraId="24216305" w14:textId="3BF27BE2" w:rsidR="00192608" w:rsidRPr="005C4114" w:rsidRDefault="00192608" w:rsidP="009375FD">
                            <w:pPr>
                              <w:shd w:val="clear" w:color="auto" w:fill="CC99FF"/>
                              <w:ind w:left="-284" w:right="-329"/>
                              <w:jc w:val="center"/>
                              <w:rPr>
                                <w:rFonts w:cs="Arial"/>
                                <w:b/>
                                <w:i/>
                                <w:spacing w:val="20"/>
                                <w:sz w:val="52"/>
                                <w:szCs w:val="52"/>
                                <w:lang w:val="fr-FR"/>
                              </w:rPr>
                            </w:pPr>
                            <w:r w:rsidRPr="00982659">
                              <w:rPr>
                                <w:rFonts w:cs="Arial"/>
                                <w:b/>
                                <w:spacing w:val="20"/>
                                <w:sz w:val="44"/>
                                <w:szCs w:val="52"/>
                                <w:lang w:val="fr-FR"/>
                              </w:rPr>
                              <w:t>DOSSIER TECHNIQUE</w:t>
                            </w:r>
                            <w:r w:rsidRPr="005C4114">
                              <w:rPr>
                                <w:rFonts w:cs="Arial"/>
                                <w:b/>
                                <w:i/>
                                <w:spacing w:val="20"/>
                                <w:sz w:val="52"/>
                                <w:szCs w:val="52"/>
                                <w:lang w:val="fr-FR"/>
                              </w:rPr>
                              <w:t xml:space="preserve"> </w:t>
                            </w:r>
                          </w:p>
                          <w:p w14:paraId="2FE078D4" w14:textId="77777777" w:rsidR="00192608" w:rsidRPr="00982659" w:rsidRDefault="00192608" w:rsidP="009375FD">
                            <w:pPr>
                              <w:shd w:val="clear" w:color="auto" w:fill="CC99FF"/>
                              <w:ind w:left="-284" w:right="-329"/>
                              <w:jc w:val="center"/>
                              <w:rPr>
                                <w:rFonts w:cs="Arial"/>
                                <w:b/>
                                <w:spacing w:val="20"/>
                                <w:sz w:val="44"/>
                                <w:szCs w:val="52"/>
                                <w:lang w:val="fr-FR"/>
                              </w:rPr>
                            </w:pPr>
                            <w:r w:rsidRPr="00982659">
                              <w:rPr>
                                <w:rFonts w:cs="Arial"/>
                                <w:b/>
                                <w:spacing w:val="20"/>
                                <w:sz w:val="44"/>
                                <w:szCs w:val="52"/>
                                <w:lang w:val="fr-FR"/>
                              </w:rPr>
                              <w:t xml:space="preserve">ACCOMPAGNANT LA </w:t>
                            </w:r>
                          </w:p>
                          <w:p w14:paraId="518837D4" w14:textId="77777777" w:rsidR="00192608" w:rsidRPr="00982659" w:rsidRDefault="00192608" w:rsidP="009375FD">
                            <w:pPr>
                              <w:shd w:val="clear" w:color="auto" w:fill="CC99FF"/>
                              <w:spacing w:before="60"/>
                              <w:ind w:left="-284" w:right="-327"/>
                              <w:jc w:val="center"/>
                              <w:rPr>
                                <w:rFonts w:cs="Arial"/>
                                <w:b/>
                                <w:spacing w:val="20"/>
                                <w:sz w:val="44"/>
                                <w:szCs w:val="52"/>
                                <w:lang w:val="fr-FR"/>
                              </w:rPr>
                            </w:pPr>
                            <w:r w:rsidRPr="00982659">
                              <w:rPr>
                                <w:rFonts w:cs="Arial"/>
                                <w:b/>
                                <w:spacing w:val="20"/>
                                <w:sz w:val="44"/>
                                <w:szCs w:val="52"/>
                                <w:lang w:val="fr-FR"/>
                              </w:rPr>
                              <w:t xml:space="preserve">DEMANDE D’AUTORISATION </w:t>
                            </w:r>
                          </w:p>
                          <w:p w14:paraId="71D29F8C" w14:textId="795D398C" w:rsidR="00192608" w:rsidRPr="00982659" w:rsidRDefault="00192608" w:rsidP="009375FD">
                            <w:pPr>
                              <w:shd w:val="clear" w:color="auto" w:fill="CC99FF"/>
                              <w:spacing w:before="60"/>
                              <w:ind w:left="-284" w:right="-327"/>
                              <w:jc w:val="center"/>
                              <w:rPr>
                                <w:rFonts w:cs="Arial"/>
                                <w:b/>
                                <w:spacing w:val="20"/>
                                <w:sz w:val="44"/>
                                <w:szCs w:val="52"/>
                                <w:lang w:val="fr-FR"/>
                              </w:rPr>
                            </w:pPr>
                            <w:r>
                              <w:rPr>
                                <w:rFonts w:cs="Arial"/>
                                <w:b/>
                                <w:spacing w:val="20"/>
                                <w:sz w:val="44"/>
                                <w:szCs w:val="52"/>
                                <w:lang w:val="fr-FR"/>
                              </w:rPr>
                              <w:t>POUR DES OPÉ</w:t>
                            </w:r>
                            <w:r w:rsidRPr="00982659">
                              <w:rPr>
                                <w:rFonts w:cs="Arial"/>
                                <w:b/>
                                <w:spacing w:val="20"/>
                                <w:sz w:val="44"/>
                                <w:szCs w:val="52"/>
                                <w:lang w:val="fr-FR"/>
                              </w:rPr>
                              <w:t xml:space="preserve">RATIONS SUR LES </w:t>
                            </w:r>
                          </w:p>
                          <w:p w14:paraId="383FAE67" w14:textId="77777777" w:rsidR="00192608" w:rsidRPr="00982659" w:rsidRDefault="00192608" w:rsidP="009375FD">
                            <w:pPr>
                              <w:shd w:val="clear" w:color="auto" w:fill="CC99FF"/>
                              <w:spacing w:before="60"/>
                              <w:ind w:left="-284" w:right="-327"/>
                              <w:jc w:val="center"/>
                              <w:rPr>
                                <w:rFonts w:cs="Arial"/>
                                <w:b/>
                                <w:spacing w:val="20"/>
                                <w:sz w:val="44"/>
                                <w:szCs w:val="52"/>
                                <w:lang w:val="fr-FR"/>
                              </w:rPr>
                            </w:pPr>
                            <w:r w:rsidRPr="00982659">
                              <w:rPr>
                                <w:rFonts w:cs="Arial"/>
                                <w:b/>
                                <w:spacing w:val="20"/>
                                <w:sz w:val="44"/>
                                <w:szCs w:val="52"/>
                                <w:lang w:val="fr-FR"/>
                              </w:rPr>
                              <w:t>MICRO-ORGANISMES OU TOXINES (MOT)</w:t>
                            </w:r>
                          </w:p>
                          <w:p w14:paraId="7E1278A9" w14:textId="77777777" w:rsidR="00192608" w:rsidRPr="00982659" w:rsidRDefault="00192608" w:rsidP="009375FD">
                            <w:pPr>
                              <w:shd w:val="clear" w:color="auto" w:fill="CC99FF"/>
                              <w:tabs>
                                <w:tab w:val="left" w:pos="5580"/>
                              </w:tabs>
                              <w:spacing w:line="360" w:lineRule="auto"/>
                              <w:ind w:left="-142" w:right="-327"/>
                              <w:jc w:val="center"/>
                              <w:rPr>
                                <w:rFonts w:cs="Arial"/>
                                <w:b/>
                                <w:sz w:val="36"/>
                                <w:lang w:val="fr-FR"/>
                              </w:rPr>
                            </w:pPr>
                          </w:p>
                          <w:p w14:paraId="25ABE408" w14:textId="77777777" w:rsidR="00192608" w:rsidRPr="009375FD" w:rsidRDefault="00192608" w:rsidP="009375FD">
                            <w:pPr>
                              <w:shd w:val="clear" w:color="auto" w:fill="CC99FF"/>
                              <w:ind w:right="-327"/>
                              <w:jc w:val="center"/>
                              <w:rPr>
                                <w:rFonts w:ascii="Calibri Light" w:hAnsi="Calibri Light"/>
                                <w:i/>
                                <w:iCs/>
                                <w:color w:val="FFFFFF"/>
                                <w:sz w:val="28"/>
                                <w:szCs w:val="28"/>
                                <w:lang w:val="fr-F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30F575" id="Rectangle à coins arrondis 5" o:spid="_x0000_s1026" style="position:absolute;left:0;text-align:left;margin-left:137.05pt;margin-top:-34.9pt;width:193.55pt;height:460.95pt;rotation:90;z-index:2516654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" o:allowincell="f" fillcolor="#c9f" strokecolor="#538135">
                <v:textbox>
                  <w:txbxContent>
                    <w:p w14:paraId="24216305" w14:textId="3BF27BE2" w:rsidR="00192608" w:rsidRPr="005C4114" w:rsidRDefault="00192608" w:rsidP="009375FD">
                      <w:pPr>
                        <w:shd w:val="clear" w:color="auto" w:fill="CC99FF"/>
                        <w:ind w:left="-284" w:right="-329"/>
                        <w:jc w:val="center"/>
                        <w:rPr>
                          <w:rFonts w:cs="Arial"/>
                          <w:b/>
                          <w:i/>
                          <w:spacing w:val="20"/>
                          <w:sz w:val="52"/>
                          <w:szCs w:val="52"/>
                          <w:lang w:val="fr-FR"/>
                        </w:rPr>
                      </w:pPr>
                      <w:r w:rsidRPr="00982659">
                        <w:rPr>
                          <w:rFonts w:cs="Arial"/>
                          <w:b/>
                          <w:spacing w:val="20"/>
                          <w:sz w:val="44"/>
                          <w:szCs w:val="52"/>
                          <w:lang w:val="fr-FR"/>
                        </w:rPr>
                        <w:t>DOSSIER TECHNIQUE</w:t>
                      </w:r>
                      <w:r w:rsidRPr="005C4114">
                        <w:rPr>
                          <w:rFonts w:cs="Arial"/>
                          <w:b/>
                          <w:i/>
                          <w:spacing w:val="20"/>
                          <w:sz w:val="52"/>
                          <w:szCs w:val="52"/>
                          <w:lang w:val="fr-FR"/>
                        </w:rPr>
                        <w:t xml:space="preserve"> </w:t>
                      </w:r>
                    </w:p>
                    <w:p w14:paraId="2FE078D4" w14:textId="77777777" w:rsidR="00192608" w:rsidRPr="00982659" w:rsidRDefault="00192608" w:rsidP="009375FD">
                      <w:pPr>
                        <w:shd w:val="clear" w:color="auto" w:fill="CC99FF"/>
                        <w:ind w:left="-284" w:right="-329"/>
                        <w:jc w:val="center"/>
                        <w:rPr>
                          <w:rFonts w:cs="Arial"/>
                          <w:b/>
                          <w:spacing w:val="20"/>
                          <w:sz w:val="44"/>
                          <w:szCs w:val="52"/>
                          <w:lang w:val="fr-FR"/>
                        </w:rPr>
                      </w:pPr>
                      <w:r w:rsidRPr="00982659">
                        <w:rPr>
                          <w:rFonts w:cs="Arial"/>
                          <w:b/>
                          <w:spacing w:val="20"/>
                          <w:sz w:val="44"/>
                          <w:szCs w:val="52"/>
                          <w:lang w:val="fr-FR"/>
                        </w:rPr>
                        <w:t xml:space="preserve">ACCOMPAGNANT LA </w:t>
                      </w:r>
                    </w:p>
                    <w:p w14:paraId="518837D4" w14:textId="77777777" w:rsidR="00192608" w:rsidRPr="00982659" w:rsidRDefault="00192608" w:rsidP="009375FD">
                      <w:pPr>
                        <w:shd w:val="clear" w:color="auto" w:fill="CC99FF"/>
                        <w:spacing w:before="60"/>
                        <w:ind w:left="-284" w:right="-327"/>
                        <w:jc w:val="center"/>
                        <w:rPr>
                          <w:rFonts w:cs="Arial"/>
                          <w:b/>
                          <w:spacing w:val="20"/>
                          <w:sz w:val="44"/>
                          <w:szCs w:val="52"/>
                          <w:lang w:val="fr-FR"/>
                        </w:rPr>
                      </w:pPr>
                      <w:r w:rsidRPr="00982659">
                        <w:rPr>
                          <w:rFonts w:cs="Arial"/>
                          <w:b/>
                          <w:spacing w:val="20"/>
                          <w:sz w:val="44"/>
                          <w:szCs w:val="52"/>
                          <w:lang w:val="fr-FR"/>
                        </w:rPr>
                        <w:t xml:space="preserve">DEMANDE D’AUTORISATION </w:t>
                      </w:r>
                    </w:p>
                    <w:p w14:paraId="71D29F8C" w14:textId="795D398C" w:rsidR="00192608" w:rsidRPr="00982659" w:rsidRDefault="00192608" w:rsidP="009375FD">
                      <w:pPr>
                        <w:shd w:val="clear" w:color="auto" w:fill="CC99FF"/>
                        <w:spacing w:before="60"/>
                        <w:ind w:left="-284" w:right="-327"/>
                        <w:jc w:val="center"/>
                        <w:rPr>
                          <w:rFonts w:cs="Arial"/>
                          <w:b/>
                          <w:spacing w:val="20"/>
                          <w:sz w:val="44"/>
                          <w:szCs w:val="52"/>
                          <w:lang w:val="fr-FR"/>
                        </w:rPr>
                      </w:pPr>
                      <w:r>
                        <w:rPr>
                          <w:rFonts w:cs="Arial"/>
                          <w:b/>
                          <w:spacing w:val="20"/>
                          <w:sz w:val="44"/>
                          <w:szCs w:val="52"/>
                          <w:lang w:val="fr-FR"/>
                        </w:rPr>
                        <w:t>POUR DES OPÉ</w:t>
                      </w:r>
                      <w:r w:rsidRPr="00982659">
                        <w:rPr>
                          <w:rFonts w:cs="Arial"/>
                          <w:b/>
                          <w:spacing w:val="20"/>
                          <w:sz w:val="44"/>
                          <w:szCs w:val="52"/>
                          <w:lang w:val="fr-FR"/>
                        </w:rPr>
                        <w:t xml:space="preserve">RATIONS SUR LES </w:t>
                      </w:r>
                    </w:p>
                    <w:p w14:paraId="383FAE67" w14:textId="77777777" w:rsidR="00192608" w:rsidRPr="00982659" w:rsidRDefault="00192608" w:rsidP="009375FD">
                      <w:pPr>
                        <w:shd w:val="clear" w:color="auto" w:fill="CC99FF"/>
                        <w:spacing w:before="60"/>
                        <w:ind w:left="-284" w:right="-327"/>
                        <w:jc w:val="center"/>
                        <w:rPr>
                          <w:rFonts w:cs="Arial"/>
                          <w:b/>
                          <w:spacing w:val="20"/>
                          <w:sz w:val="44"/>
                          <w:szCs w:val="52"/>
                          <w:lang w:val="fr-FR"/>
                        </w:rPr>
                      </w:pPr>
                      <w:r w:rsidRPr="00982659">
                        <w:rPr>
                          <w:rFonts w:cs="Arial"/>
                          <w:b/>
                          <w:spacing w:val="20"/>
                          <w:sz w:val="44"/>
                          <w:szCs w:val="52"/>
                          <w:lang w:val="fr-FR"/>
                        </w:rPr>
                        <w:t>MICRO-ORGANISMES OU TOXINES (MOT)</w:t>
                      </w:r>
                    </w:p>
                    <w:p w14:paraId="7E1278A9" w14:textId="77777777" w:rsidR="00192608" w:rsidRPr="00982659" w:rsidRDefault="00192608" w:rsidP="009375FD">
                      <w:pPr>
                        <w:shd w:val="clear" w:color="auto" w:fill="CC99FF"/>
                        <w:tabs>
                          <w:tab w:val="left" w:pos="5580"/>
                        </w:tabs>
                        <w:spacing w:line="360" w:lineRule="auto"/>
                        <w:ind w:left="-142" w:right="-327"/>
                        <w:jc w:val="center"/>
                        <w:rPr>
                          <w:rFonts w:cs="Arial"/>
                          <w:b/>
                          <w:sz w:val="36"/>
                          <w:lang w:val="fr-FR"/>
                        </w:rPr>
                      </w:pPr>
                    </w:p>
                    <w:p w14:paraId="25ABE408" w14:textId="77777777" w:rsidR="00192608" w:rsidRPr="009375FD" w:rsidRDefault="00192608" w:rsidP="009375FD">
                      <w:pPr>
                        <w:shd w:val="clear" w:color="auto" w:fill="CC99FF"/>
                        <w:ind w:right="-327"/>
                        <w:jc w:val="center"/>
                        <w:rPr>
                          <w:rFonts w:ascii="Calibri Light" w:hAnsi="Calibri Light"/>
                          <w:i/>
                          <w:iCs/>
                          <w:color w:val="FFFFFF"/>
                          <w:sz w:val="28"/>
                          <w:szCs w:val="28"/>
                          <w:lang w:val="fr-FR"/>
                        </w:rPr>
                      </w:pPr>
                    </w:p>
                  </w:txbxContent>
                </v:textbox>
                <w10:wrap type="square" anchorx="margin" anchory="margin"/>
              </v:roundrect>
            </w:pict>
          </mc:Fallback>
        </mc:AlternateContent>
      </w:r>
      <w:r w:rsidR="009375FD" w:rsidRPr="00826EF4">
        <w:rPr>
          <w:rFonts w:cs="Arial"/>
          <w:lang w:val="fr-FR"/>
        </w:rPr>
        <w:t xml:space="preserve">  </w:t>
      </w:r>
      <w:r w:rsidR="009375FD" w:rsidRPr="00982659">
        <w:rPr>
          <w:rFonts w:cs="Arial"/>
          <w:noProof/>
          <w:lang w:val="fr-FR" w:eastAsia="fr-FR"/>
        </w:rPr>
        <w:drawing>
          <wp:inline distT="0" distB="0" distL="0" distR="0" wp14:anchorId="66A8114F" wp14:editId="58ACFB49">
            <wp:extent cx="2557145" cy="829945"/>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145" cy="829945"/>
                    </a:xfrm>
                    <a:prstGeom prst="rect">
                      <a:avLst/>
                    </a:prstGeom>
                    <a:noFill/>
                    <a:ln>
                      <a:noFill/>
                    </a:ln>
                  </pic:spPr>
                </pic:pic>
              </a:graphicData>
            </a:graphic>
          </wp:inline>
        </w:drawing>
      </w:r>
      <w:r w:rsidR="009375FD" w:rsidRPr="00826EF4">
        <w:rPr>
          <w:rFonts w:cs="Arial"/>
          <w:lang w:val="fr-FR"/>
        </w:rPr>
        <w:tab/>
      </w:r>
    </w:p>
    <w:p w14:paraId="7599D883" w14:textId="4FE7B507" w:rsidR="009375FD" w:rsidRPr="00982659" w:rsidRDefault="009375FD" w:rsidP="009375FD">
      <w:pPr>
        <w:tabs>
          <w:tab w:val="left" w:pos="5580"/>
        </w:tabs>
        <w:ind w:left="-142" w:right="490"/>
        <w:rPr>
          <w:rFonts w:cs="Arial"/>
          <w:b/>
          <w:sz w:val="18"/>
          <w:szCs w:val="16"/>
          <w:lang w:val="pt-BR"/>
        </w:rPr>
      </w:pPr>
    </w:p>
    <w:p w14:paraId="2A1414EC" w14:textId="77777777" w:rsidR="009375FD" w:rsidRPr="00982659" w:rsidRDefault="009375FD" w:rsidP="009375FD">
      <w:pPr>
        <w:tabs>
          <w:tab w:val="left" w:pos="5580"/>
        </w:tabs>
        <w:ind w:left="-142" w:right="490"/>
        <w:rPr>
          <w:rFonts w:cs="Arial"/>
          <w:b/>
          <w:sz w:val="18"/>
          <w:szCs w:val="16"/>
          <w:lang w:val="pt-BR"/>
        </w:rPr>
      </w:pPr>
    </w:p>
    <w:p w14:paraId="5F737AF9" w14:textId="77777777" w:rsidR="009375FD" w:rsidRPr="00982659" w:rsidRDefault="009375FD" w:rsidP="009375FD">
      <w:pPr>
        <w:tabs>
          <w:tab w:val="left" w:pos="5580"/>
        </w:tabs>
        <w:ind w:left="-142" w:right="490"/>
        <w:rPr>
          <w:rFonts w:cs="Arial"/>
          <w:b/>
          <w:sz w:val="16"/>
          <w:szCs w:val="16"/>
          <w:lang w:val="pt-BR"/>
        </w:rPr>
      </w:pPr>
    </w:p>
    <w:p w14:paraId="443077F0" w14:textId="77777777" w:rsidR="008B7806" w:rsidRPr="00982659" w:rsidRDefault="008B7806" w:rsidP="009375FD">
      <w:pPr>
        <w:tabs>
          <w:tab w:val="left" w:pos="5580"/>
        </w:tabs>
        <w:ind w:left="-142" w:right="490"/>
        <w:rPr>
          <w:rFonts w:cs="Arial"/>
          <w:b/>
          <w:sz w:val="16"/>
          <w:szCs w:val="16"/>
          <w:lang w:val="pt-BR"/>
        </w:rPr>
      </w:pPr>
    </w:p>
    <w:p w14:paraId="127608BC" w14:textId="77777777" w:rsidR="008B7806" w:rsidRPr="00982659" w:rsidRDefault="008B7806" w:rsidP="009375FD">
      <w:pPr>
        <w:tabs>
          <w:tab w:val="left" w:pos="5580"/>
        </w:tabs>
        <w:ind w:left="-142" w:right="490"/>
        <w:rPr>
          <w:rFonts w:cs="Arial"/>
          <w:b/>
          <w:sz w:val="16"/>
          <w:szCs w:val="16"/>
          <w:lang w:val="pt-BR"/>
        </w:rPr>
      </w:pPr>
    </w:p>
    <w:p w14:paraId="5539BFE7" w14:textId="77777777" w:rsidR="008B7806" w:rsidRPr="00982659" w:rsidRDefault="008B7806" w:rsidP="009375FD">
      <w:pPr>
        <w:tabs>
          <w:tab w:val="left" w:pos="5580"/>
        </w:tabs>
        <w:ind w:left="-142" w:right="490"/>
        <w:rPr>
          <w:rFonts w:cs="Arial"/>
          <w:b/>
          <w:sz w:val="16"/>
          <w:szCs w:val="16"/>
          <w:lang w:val="pt-BR"/>
        </w:rPr>
      </w:pPr>
    </w:p>
    <w:p w14:paraId="2383F62F" w14:textId="77777777" w:rsidR="008B7806" w:rsidRPr="00982659" w:rsidRDefault="008B7806" w:rsidP="009375FD">
      <w:pPr>
        <w:tabs>
          <w:tab w:val="left" w:pos="5580"/>
        </w:tabs>
        <w:ind w:left="-142" w:right="490"/>
        <w:rPr>
          <w:rFonts w:cs="Arial"/>
          <w:b/>
          <w:sz w:val="16"/>
          <w:szCs w:val="16"/>
          <w:lang w:val="pt-BR"/>
        </w:rPr>
      </w:pPr>
    </w:p>
    <w:p w14:paraId="188826D1" w14:textId="77777777" w:rsidR="008B7806" w:rsidRPr="00982659" w:rsidRDefault="008B7806" w:rsidP="009375FD">
      <w:pPr>
        <w:tabs>
          <w:tab w:val="left" w:pos="5580"/>
        </w:tabs>
        <w:ind w:left="-142" w:right="490"/>
        <w:rPr>
          <w:rFonts w:cs="Arial"/>
          <w:b/>
          <w:sz w:val="16"/>
          <w:szCs w:val="16"/>
          <w:lang w:val="pt-BR"/>
        </w:rPr>
      </w:pPr>
    </w:p>
    <w:p w14:paraId="3A45ED2D" w14:textId="77777777" w:rsidR="008B7806" w:rsidRPr="00982659" w:rsidRDefault="008B7806" w:rsidP="009375FD">
      <w:pPr>
        <w:tabs>
          <w:tab w:val="left" w:pos="5580"/>
        </w:tabs>
        <w:ind w:left="-142" w:right="490"/>
        <w:rPr>
          <w:rFonts w:cs="Arial"/>
          <w:b/>
          <w:sz w:val="16"/>
          <w:szCs w:val="16"/>
          <w:lang w:val="pt-BR"/>
        </w:rPr>
      </w:pPr>
    </w:p>
    <w:p w14:paraId="27A8BB9B" w14:textId="77777777" w:rsidR="008B7806" w:rsidRPr="00982659" w:rsidRDefault="008B7806" w:rsidP="009375FD">
      <w:pPr>
        <w:tabs>
          <w:tab w:val="left" w:pos="5580"/>
        </w:tabs>
        <w:ind w:left="-142" w:right="490"/>
        <w:rPr>
          <w:rFonts w:cs="Arial"/>
          <w:b/>
          <w:sz w:val="16"/>
          <w:szCs w:val="16"/>
          <w:lang w:val="pt-BR"/>
        </w:rPr>
      </w:pPr>
    </w:p>
    <w:p w14:paraId="0F31DE23" w14:textId="77777777" w:rsidR="008B7806" w:rsidRPr="00982659" w:rsidRDefault="008B7806" w:rsidP="009375FD">
      <w:pPr>
        <w:tabs>
          <w:tab w:val="left" w:pos="5580"/>
        </w:tabs>
        <w:ind w:left="-142" w:right="490"/>
        <w:rPr>
          <w:rFonts w:cs="Arial"/>
          <w:b/>
          <w:sz w:val="16"/>
          <w:szCs w:val="16"/>
          <w:lang w:val="pt-BR"/>
        </w:rPr>
      </w:pPr>
    </w:p>
    <w:p w14:paraId="07239A5E" w14:textId="77777777" w:rsidR="008B7806" w:rsidRPr="00982659" w:rsidRDefault="008B7806" w:rsidP="009375FD">
      <w:pPr>
        <w:tabs>
          <w:tab w:val="left" w:pos="5580"/>
        </w:tabs>
        <w:ind w:left="-142" w:right="490"/>
        <w:rPr>
          <w:rFonts w:cs="Arial"/>
          <w:b/>
          <w:sz w:val="16"/>
          <w:szCs w:val="16"/>
          <w:lang w:val="pt-BR"/>
        </w:rPr>
      </w:pPr>
    </w:p>
    <w:p w14:paraId="7BE5BDB8" w14:textId="77777777" w:rsidR="008B7806" w:rsidRPr="00982659" w:rsidRDefault="008B7806" w:rsidP="009375FD">
      <w:pPr>
        <w:tabs>
          <w:tab w:val="left" w:pos="5580"/>
        </w:tabs>
        <w:ind w:left="-142" w:right="490"/>
        <w:rPr>
          <w:rFonts w:cs="Arial"/>
          <w:b/>
          <w:sz w:val="16"/>
          <w:szCs w:val="16"/>
          <w:lang w:val="pt-BR"/>
        </w:rPr>
      </w:pPr>
    </w:p>
    <w:p w14:paraId="37AC372D" w14:textId="77777777" w:rsidR="008B7806" w:rsidRPr="00982659" w:rsidRDefault="008B7806" w:rsidP="009375FD">
      <w:pPr>
        <w:tabs>
          <w:tab w:val="left" w:pos="5580"/>
        </w:tabs>
        <w:ind w:left="-142" w:right="490"/>
        <w:rPr>
          <w:rFonts w:cs="Arial"/>
          <w:b/>
          <w:sz w:val="16"/>
          <w:szCs w:val="16"/>
          <w:lang w:val="pt-BR"/>
        </w:rPr>
      </w:pPr>
    </w:p>
    <w:p w14:paraId="64CD9296" w14:textId="77777777" w:rsidR="008B7806" w:rsidRPr="00982659" w:rsidRDefault="008B7806" w:rsidP="009375FD">
      <w:pPr>
        <w:tabs>
          <w:tab w:val="left" w:pos="5580"/>
        </w:tabs>
        <w:ind w:left="-142" w:right="490"/>
        <w:rPr>
          <w:rFonts w:cs="Arial"/>
          <w:b/>
          <w:sz w:val="16"/>
          <w:szCs w:val="16"/>
          <w:lang w:val="pt-BR"/>
        </w:rPr>
      </w:pPr>
    </w:p>
    <w:p w14:paraId="3D7D6B25" w14:textId="77777777" w:rsidR="008B7806" w:rsidRPr="00982659" w:rsidRDefault="008B7806" w:rsidP="009375FD">
      <w:pPr>
        <w:tabs>
          <w:tab w:val="left" w:pos="5580"/>
        </w:tabs>
        <w:ind w:left="-142" w:right="490"/>
        <w:rPr>
          <w:rFonts w:cs="Arial"/>
          <w:b/>
          <w:sz w:val="16"/>
          <w:szCs w:val="16"/>
          <w:lang w:val="pt-BR"/>
        </w:rPr>
      </w:pPr>
    </w:p>
    <w:p w14:paraId="0F843E70" w14:textId="77777777" w:rsidR="008B7806" w:rsidRPr="00982659" w:rsidRDefault="008B7806" w:rsidP="009375FD">
      <w:pPr>
        <w:tabs>
          <w:tab w:val="left" w:pos="5580"/>
        </w:tabs>
        <w:ind w:left="-142" w:right="490"/>
        <w:rPr>
          <w:rFonts w:cs="Arial"/>
          <w:b/>
          <w:sz w:val="16"/>
          <w:szCs w:val="16"/>
          <w:lang w:val="pt-BR"/>
        </w:rPr>
      </w:pPr>
    </w:p>
    <w:p w14:paraId="5F5C19EA" w14:textId="77777777" w:rsidR="008B7806" w:rsidRPr="00982659" w:rsidRDefault="008B7806" w:rsidP="009375FD">
      <w:pPr>
        <w:tabs>
          <w:tab w:val="left" w:pos="5580"/>
        </w:tabs>
        <w:ind w:left="-142" w:right="490"/>
        <w:rPr>
          <w:rFonts w:cs="Arial"/>
          <w:b/>
          <w:sz w:val="16"/>
          <w:szCs w:val="16"/>
          <w:lang w:val="pt-BR"/>
        </w:rPr>
      </w:pPr>
    </w:p>
    <w:p w14:paraId="6B5B0DEE" w14:textId="77777777" w:rsidR="008B7806" w:rsidRPr="00982659" w:rsidRDefault="008B7806" w:rsidP="009375FD">
      <w:pPr>
        <w:tabs>
          <w:tab w:val="left" w:pos="5580"/>
        </w:tabs>
        <w:ind w:left="-142" w:right="490"/>
        <w:rPr>
          <w:rFonts w:cs="Arial"/>
          <w:b/>
          <w:sz w:val="16"/>
          <w:szCs w:val="16"/>
          <w:lang w:val="pt-BR"/>
        </w:rPr>
      </w:pPr>
    </w:p>
    <w:p w14:paraId="1F326131" w14:textId="77777777" w:rsidR="008B7806" w:rsidRPr="00982659" w:rsidRDefault="008B7806" w:rsidP="009375FD">
      <w:pPr>
        <w:tabs>
          <w:tab w:val="left" w:pos="5580"/>
        </w:tabs>
        <w:ind w:left="-142" w:right="490"/>
        <w:rPr>
          <w:rFonts w:cs="Arial"/>
          <w:b/>
          <w:sz w:val="16"/>
          <w:szCs w:val="16"/>
          <w:lang w:val="pt-BR"/>
        </w:rPr>
      </w:pPr>
    </w:p>
    <w:p w14:paraId="6AC766D8" w14:textId="77777777" w:rsidR="008B7806" w:rsidRPr="00982659" w:rsidRDefault="008B7806" w:rsidP="009375FD">
      <w:pPr>
        <w:tabs>
          <w:tab w:val="left" w:pos="5580"/>
        </w:tabs>
        <w:ind w:left="-142" w:right="490"/>
        <w:rPr>
          <w:rFonts w:cs="Arial"/>
          <w:b/>
          <w:sz w:val="16"/>
          <w:szCs w:val="16"/>
          <w:lang w:val="pt-BR"/>
        </w:rPr>
      </w:pPr>
    </w:p>
    <w:p w14:paraId="7EC168B2" w14:textId="77777777" w:rsidR="008B7806" w:rsidRPr="00982659" w:rsidRDefault="008B7806" w:rsidP="009375FD">
      <w:pPr>
        <w:tabs>
          <w:tab w:val="left" w:pos="5580"/>
        </w:tabs>
        <w:ind w:left="-142" w:right="490"/>
        <w:rPr>
          <w:rFonts w:cs="Arial"/>
          <w:b/>
          <w:sz w:val="16"/>
          <w:szCs w:val="16"/>
          <w:lang w:val="pt-BR"/>
        </w:rPr>
      </w:pPr>
    </w:p>
    <w:p w14:paraId="5CDA7B29" w14:textId="77777777" w:rsidR="008B7806" w:rsidRPr="00982659" w:rsidRDefault="008B7806" w:rsidP="009375FD">
      <w:pPr>
        <w:tabs>
          <w:tab w:val="left" w:pos="5580"/>
        </w:tabs>
        <w:ind w:left="-142" w:right="490"/>
        <w:rPr>
          <w:rFonts w:cs="Arial"/>
          <w:b/>
          <w:sz w:val="16"/>
          <w:szCs w:val="16"/>
          <w:lang w:val="pt-BR"/>
        </w:rPr>
      </w:pPr>
    </w:p>
    <w:p w14:paraId="44B3AF88" w14:textId="77777777" w:rsidR="008B7806" w:rsidRPr="00982659" w:rsidRDefault="008B7806" w:rsidP="009375FD">
      <w:pPr>
        <w:tabs>
          <w:tab w:val="left" w:pos="5580"/>
        </w:tabs>
        <w:ind w:left="-142" w:right="490"/>
        <w:rPr>
          <w:rFonts w:cs="Arial"/>
          <w:b/>
          <w:sz w:val="16"/>
          <w:szCs w:val="16"/>
          <w:lang w:val="pt-BR"/>
        </w:rPr>
      </w:pPr>
    </w:p>
    <w:p w14:paraId="3C61D3DE" w14:textId="77777777" w:rsidR="008B7806" w:rsidRPr="00982659" w:rsidRDefault="008B7806" w:rsidP="009375FD">
      <w:pPr>
        <w:tabs>
          <w:tab w:val="left" w:pos="5580"/>
        </w:tabs>
        <w:ind w:left="-142" w:right="490"/>
        <w:rPr>
          <w:rFonts w:cs="Arial"/>
          <w:b/>
          <w:sz w:val="16"/>
          <w:szCs w:val="16"/>
          <w:lang w:val="pt-BR"/>
        </w:rPr>
      </w:pPr>
    </w:p>
    <w:p w14:paraId="53307BA1" w14:textId="77777777" w:rsidR="009375FD" w:rsidRPr="00982659" w:rsidRDefault="009375FD" w:rsidP="009375FD">
      <w:pPr>
        <w:ind w:left="-142" w:right="490"/>
        <w:jc w:val="center"/>
        <w:rPr>
          <w:rFonts w:cs="Arial"/>
          <w:sz w:val="32"/>
          <w:szCs w:val="32"/>
          <w:lang w:val="fr-FR"/>
        </w:rPr>
      </w:pPr>
    </w:p>
    <w:p w14:paraId="0603A2BD" w14:textId="77777777" w:rsidR="009375FD" w:rsidRPr="00982659" w:rsidRDefault="001F344D" w:rsidP="009375FD">
      <w:pPr>
        <w:ind w:left="-142" w:right="490"/>
        <w:jc w:val="center"/>
        <w:rPr>
          <w:rFonts w:cs="Arial"/>
          <w:sz w:val="32"/>
          <w:szCs w:val="32"/>
          <w:lang w:val="fr-FR"/>
        </w:rPr>
      </w:pPr>
      <w:r w:rsidRPr="00982659">
        <w:rPr>
          <w:rFonts w:cs="Arial"/>
          <w:noProof/>
          <w:sz w:val="36"/>
          <w:szCs w:val="32"/>
          <w:lang w:val="fr-FR" w:eastAsia="fr-FR"/>
        </w:rPr>
        <mc:AlternateContent>
          <mc:Choice Requires="wps">
            <w:drawing>
              <wp:anchor distT="0" distB="0" distL="114300" distR="114300" simplePos="0" relativeHeight="251666432" behindDoc="0" locked="0" layoutInCell="1" allowOverlap="1" wp14:anchorId="4CB7BFF1" wp14:editId="402A379A">
                <wp:simplePos x="0" y="0"/>
                <wp:positionH relativeFrom="column">
                  <wp:posOffset>839470</wp:posOffset>
                </wp:positionH>
                <wp:positionV relativeFrom="paragraph">
                  <wp:posOffset>76835</wp:posOffset>
                </wp:positionV>
                <wp:extent cx="4229100" cy="1990725"/>
                <wp:effectExtent l="0" t="0" r="19050" b="28575"/>
                <wp:wrapNone/>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990725"/>
                        </a:xfrm>
                        <a:prstGeom prst="roundRect">
                          <a:avLst>
                            <a:gd name="adj" fmla="val 16667"/>
                          </a:avLst>
                        </a:prstGeom>
                        <a:solidFill>
                          <a:srgbClr val="FFFFFF"/>
                        </a:solidFill>
                        <a:ln w="9525" cap="rnd">
                          <a:solidFill>
                            <a:srgbClr val="7030A0"/>
                          </a:solidFill>
                          <a:prstDash val="sysDot"/>
                          <a:round/>
                          <a:headEnd/>
                          <a:tailEnd/>
                        </a:ln>
                      </wps:spPr>
                      <wps:txbx>
                        <w:txbxContent>
                          <w:p w14:paraId="192575CA" w14:textId="77777777" w:rsidR="00192608" w:rsidRPr="0004079C" w:rsidRDefault="00192608" w:rsidP="009375FD">
                            <w:pPr>
                              <w:spacing w:line="360" w:lineRule="auto"/>
                              <w:ind w:left="-851" w:right="-795"/>
                              <w:jc w:val="center"/>
                              <w:rPr>
                                <w:rFonts w:ascii="Arial Black" w:eastAsia="Meiryo UI" w:hAnsi="Arial Black" w:cs="Meiryo UI"/>
                                <w:b/>
                                <w:color w:val="7030A0"/>
                                <w:sz w:val="16"/>
                                <w:u w:val="single"/>
                              </w:rPr>
                            </w:pPr>
                          </w:p>
                          <w:p w14:paraId="5FFC0F4A" w14:textId="77777777" w:rsidR="00192608" w:rsidRDefault="00192608" w:rsidP="009375FD">
                            <w:pPr>
                              <w:spacing w:line="360" w:lineRule="auto"/>
                              <w:ind w:left="-851" w:right="-795"/>
                              <w:jc w:val="center"/>
                              <w:rPr>
                                <w:rFonts w:eastAsia="Meiryo UI" w:cs="Arial"/>
                                <w:b/>
                                <w:color w:val="7030A0"/>
                                <w:sz w:val="28"/>
                                <w:szCs w:val="28"/>
                                <w:u w:val="single"/>
                                <w:lang w:val="fr-FR"/>
                              </w:rPr>
                            </w:pPr>
                          </w:p>
                          <w:p w14:paraId="4D248CE4" w14:textId="770CC255" w:rsidR="00192608" w:rsidRPr="005C4114" w:rsidRDefault="00192608" w:rsidP="009375FD">
                            <w:pPr>
                              <w:spacing w:line="360" w:lineRule="auto"/>
                              <w:ind w:left="-851" w:right="-795"/>
                              <w:jc w:val="center"/>
                              <w:rPr>
                                <w:rFonts w:eastAsia="Meiryo UI" w:cs="Arial"/>
                                <w:b/>
                                <w:color w:val="7030A0"/>
                                <w:sz w:val="28"/>
                                <w:szCs w:val="28"/>
                                <w:u w:val="single"/>
                                <w:lang w:val="fr-FR"/>
                              </w:rPr>
                            </w:pPr>
                            <w:r>
                              <w:rPr>
                                <w:rFonts w:eastAsia="Meiryo UI" w:cs="Arial"/>
                                <w:b/>
                                <w:color w:val="7030A0"/>
                                <w:sz w:val="28"/>
                                <w:szCs w:val="28"/>
                                <w:u w:val="single"/>
                                <w:lang w:val="fr-FR"/>
                              </w:rPr>
                              <w:t>ANNEXE C</w:t>
                            </w:r>
                          </w:p>
                          <w:p w14:paraId="5D231066" w14:textId="6183BA40" w:rsidR="00192608" w:rsidRPr="005C4114" w:rsidRDefault="00192608" w:rsidP="009375FD">
                            <w:pPr>
                              <w:ind w:left="-851" w:right="-795"/>
                              <w:jc w:val="center"/>
                              <w:rPr>
                                <w:rFonts w:eastAsia="Meiryo UI" w:cs="Arial"/>
                                <w:b/>
                                <w:color w:val="7030A0"/>
                                <w:sz w:val="28"/>
                                <w:szCs w:val="28"/>
                                <w:lang w:val="fr-FR"/>
                              </w:rPr>
                            </w:pPr>
                            <w:r>
                              <w:rPr>
                                <w:rFonts w:eastAsia="Meiryo UI" w:cs="Arial"/>
                                <w:b/>
                                <w:color w:val="7030A0"/>
                                <w:sz w:val="28"/>
                                <w:szCs w:val="28"/>
                                <w:lang w:val="fr-FR"/>
                              </w:rPr>
                              <w:t>OFFRE</w:t>
                            </w:r>
                            <w:r w:rsidRPr="005C4114">
                              <w:rPr>
                                <w:rFonts w:eastAsia="Meiryo UI" w:cs="Arial"/>
                                <w:b/>
                                <w:color w:val="7030A0"/>
                                <w:sz w:val="28"/>
                                <w:szCs w:val="28"/>
                                <w:lang w:val="fr-FR"/>
                              </w:rPr>
                              <w:t xml:space="preserve"> DE MOT</w:t>
                            </w:r>
                          </w:p>
                          <w:p w14:paraId="0AF8220B" w14:textId="004888DB" w:rsidR="00192608" w:rsidRPr="005C4114" w:rsidRDefault="00192608" w:rsidP="00666E0E">
                            <w:pPr>
                              <w:ind w:left="-851" w:right="-795"/>
                              <w:rPr>
                                <w:rFonts w:cs="Arial"/>
                                <w:sz w:val="28"/>
                                <w:szCs w:val="28"/>
                                <w:lang w:val="fr-FR"/>
                              </w:rPr>
                            </w:pPr>
                          </w:p>
                          <w:p w14:paraId="2538FF2F" w14:textId="77777777" w:rsidR="00192608" w:rsidRPr="00DE3E48" w:rsidRDefault="00192608" w:rsidP="009375FD">
                            <w:pPr>
                              <w:rPr>
                                <w:rFonts w:cs="Arial"/>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B7BFF1" id="Rectangle à coins arrondis 4" o:spid="_x0000_s1027" style="position:absolute;left:0;text-align:left;margin-left:66.1pt;margin-top:6.05pt;width:333pt;height:15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" strokecolor="#7030a0">
                <v:stroke dashstyle="1 1" endcap="round"/>
                <v:textbox>
                  <w:txbxContent>
                    <w:p w14:paraId="192575CA" w14:textId="77777777" w:rsidR="00192608" w:rsidRPr="0004079C" w:rsidRDefault="00192608" w:rsidP="009375FD">
                      <w:pPr>
                        <w:spacing w:line="360" w:lineRule="auto"/>
                        <w:ind w:left="-851" w:right="-795"/>
                        <w:jc w:val="center"/>
                        <w:rPr>
                          <w:rFonts w:ascii="Arial Black" w:eastAsia="Meiryo UI" w:hAnsi="Arial Black" w:cs="Meiryo UI"/>
                          <w:b/>
                          <w:color w:val="7030A0"/>
                          <w:sz w:val="16"/>
                          <w:u w:val="single"/>
                        </w:rPr>
                      </w:pPr>
                    </w:p>
                    <w:p w14:paraId="5FFC0F4A" w14:textId="77777777" w:rsidR="00192608" w:rsidRDefault="00192608" w:rsidP="009375FD">
                      <w:pPr>
                        <w:spacing w:line="360" w:lineRule="auto"/>
                        <w:ind w:left="-851" w:right="-795"/>
                        <w:jc w:val="center"/>
                        <w:rPr>
                          <w:rFonts w:eastAsia="Meiryo UI" w:cs="Arial"/>
                          <w:b/>
                          <w:color w:val="7030A0"/>
                          <w:sz w:val="28"/>
                          <w:szCs w:val="28"/>
                          <w:u w:val="single"/>
                          <w:lang w:val="fr-FR"/>
                        </w:rPr>
                      </w:pPr>
                    </w:p>
                    <w:p w14:paraId="4D248CE4" w14:textId="770CC255" w:rsidR="00192608" w:rsidRPr="005C4114" w:rsidRDefault="00192608" w:rsidP="009375FD">
                      <w:pPr>
                        <w:spacing w:line="360" w:lineRule="auto"/>
                        <w:ind w:left="-851" w:right="-795"/>
                        <w:jc w:val="center"/>
                        <w:rPr>
                          <w:rFonts w:eastAsia="Meiryo UI" w:cs="Arial"/>
                          <w:b/>
                          <w:color w:val="7030A0"/>
                          <w:sz w:val="28"/>
                          <w:szCs w:val="28"/>
                          <w:u w:val="single"/>
                          <w:lang w:val="fr-FR"/>
                        </w:rPr>
                      </w:pPr>
                      <w:r>
                        <w:rPr>
                          <w:rFonts w:eastAsia="Meiryo UI" w:cs="Arial"/>
                          <w:b/>
                          <w:color w:val="7030A0"/>
                          <w:sz w:val="28"/>
                          <w:szCs w:val="28"/>
                          <w:u w:val="single"/>
                          <w:lang w:val="fr-FR"/>
                        </w:rPr>
                        <w:t>ANNEXE C</w:t>
                      </w:r>
                    </w:p>
                    <w:p w14:paraId="5D231066" w14:textId="6183BA40" w:rsidR="00192608" w:rsidRPr="005C4114" w:rsidRDefault="00192608" w:rsidP="009375FD">
                      <w:pPr>
                        <w:ind w:left="-851" w:right="-795"/>
                        <w:jc w:val="center"/>
                        <w:rPr>
                          <w:rFonts w:eastAsia="Meiryo UI" w:cs="Arial"/>
                          <w:b/>
                          <w:color w:val="7030A0"/>
                          <w:sz w:val="28"/>
                          <w:szCs w:val="28"/>
                          <w:lang w:val="fr-FR"/>
                        </w:rPr>
                      </w:pPr>
                      <w:r>
                        <w:rPr>
                          <w:rFonts w:eastAsia="Meiryo UI" w:cs="Arial"/>
                          <w:b/>
                          <w:color w:val="7030A0"/>
                          <w:sz w:val="28"/>
                          <w:szCs w:val="28"/>
                          <w:lang w:val="fr-FR"/>
                        </w:rPr>
                        <w:t>OFFRE</w:t>
                      </w:r>
                      <w:r w:rsidRPr="005C4114">
                        <w:rPr>
                          <w:rFonts w:eastAsia="Meiryo UI" w:cs="Arial"/>
                          <w:b/>
                          <w:color w:val="7030A0"/>
                          <w:sz w:val="28"/>
                          <w:szCs w:val="28"/>
                          <w:lang w:val="fr-FR"/>
                        </w:rPr>
                        <w:t xml:space="preserve"> DE MOT</w:t>
                      </w:r>
                    </w:p>
                    <w:p w14:paraId="0AF8220B" w14:textId="004888DB" w:rsidR="00192608" w:rsidRPr="005C4114" w:rsidRDefault="00192608" w:rsidP="00666E0E">
                      <w:pPr>
                        <w:ind w:left="-851" w:right="-795"/>
                        <w:rPr>
                          <w:rFonts w:cs="Arial"/>
                          <w:sz w:val="28"/>
                          <w:szCs w:val="28"/>
                          <w:lang w:val="fr-FR"/>
                        </w:rPr>
                      </w:pPr>
                    </w:p>
                    <w:p w14:paraId="2538FF2F" w14:textId="77777777" w:rsidR="00192608" w:rsidRPr="00DE3E48" w:rsidRDefault="00192608" w:rsidP="009375FD">
                      <w:pPr>
                        <w:rPr>
                          <w:rFonts w:cs="Arial"/>
                          <w:lang w:val="fr-FR"/>
                        </w:rPr>
                      </w:pPr>
                    </w:p>
                  </w:txbxContent>
                </v:textbox>
              </v:roundrect>
            </w:pict>
          </mc:Fallback>
        </mc:AlternateContent>
      </w:r>
    </w:p>
    <w:p w14:paraId="5486D891" w14:textId="77777777" w:rsidR="009375FD" w:rsidRPr="00982659" w:rsidRDefault="009375FD" w:rsidP="009375FD">
      <w:pPr>
        <w:tabs>
          <w:tab w:val="left" w:pos="5580"/>
        </w:tabs>
        <w:ind w:left="-142" w:right="490"/>
        <w:rPr>
          <w:rFonts w:eastAsia="Meiryo UI" w:cs="Arial"/>
          <w:b/>
          <w:color w:val="7030A0"/>
          <w:sz w:val="24"/>
          <w:lang w:val="fr-FR"/>
        </w:rPr>
      </w:pPr>
    </w:p>
    <w:p w14:paraId="542F1D73" w14:textId="77777777" w:rsidR="009375FD" w:rsidRPr="00982659" w:rsidRDefault="009375FD" w:rsidP="009375FD">
      <w:pPr>
        <w:tabs>
          <w:tab w:val="left" w:pos="5580"/>
        </w:tabs>
        <w:ind w:left="-142" w:right="490"/>
        <w:rPr>
          <w:rFonts w:cs="Arial"/>
          <w:b/>
          <w:sz w:val="32"/>
          <w:szCs w:val="32"/>
          <w:lang w:val="fr-FR"/>
        </w:rPr>
      </w:pPr>
    </w:p>
    <w:p w14:paraId="2E899866" w14:textId="77777777" w:rsidR="009375FD" w:rsidRPr="00982659" w:rsidRDefault="009375FD" w:rsidP="009375FD">
      <w:pPr>
        <w:tabs>
          <w:tab w:val="left" w:pos="5580"/>
        </w:tabs>
        <w:ind w:left="-142" w:right="490"/>
        <w:jc w:val="right"/>
        <w:rPr>
          <w:rFonts w:cs="Arial"/>
          <w:b/>
          <w:sz w:val="32"/>
          <w:szCs w:val="32"/>
          <w:lang w:val="fr-FR"/>
        </w:rPr>
      </w:pPr>
    </w:p>
    <w:p w14:paraId="6FA84FCD" w14:textId="77777777" w:rsidR="009375FD" w:rsidRPr="00982659" w:rsidRDefault="009375FD" w:rsidP="009375FD">
      <w:pPr>
        <w:tabs>
          <w:tab w:val="left" w:pos="5580"/>
        </w:tabs>
        <w:ind w:left="-142" w:right="490"/>
        <w:jc w:val="center"/>
        <w:rPr>
          <w:rFonts w:cs="Arial"/>
          <w:b/>
          <w:sz w:val="24"/>
          <w:szCs w:val="32"/>
          <w:lang w:val="fr-FR"/>
        </w:rPr>
      </w:pPr>
    </w:p>
    <w:p w14:paraId="270A6801" w14:textId="77777777" w:rsidR="009375FD" w:rsidRPr="00982659" w:rsidRDefault="009375FD" w:rsidP="009375FD">
      <w:pPr>
        <w:ind w:left="-142" w:right="490"/>
        <w:jc w:val="center"/>
        <w:rPr>
          <w:rFonts w:cs="Arial"/>
          <w:sz w:val="36"/>
          <w:szCs w:val="32"/>
          <w:lang w:val="fr-FR"/>
        </w:rPr>
      </w:pPr>
    </w:p>
    <w:p w14:paraId="5544C401" w14:textId="77777777" w:rsidR="009375FD" w:rsidRPr="00982659" w:rsidRDefault="009375FD" w:rsidP="009375FD">
      <w:pPr>
        <w:ind w:left="-142" w:right="490"/>
        <w:jc w:val="center"/>
        <w:rPr>
          <w:rFonts w:cs="Arial"/>
          <w:sz w:val="36"/>
          <w:szCs w:val="32"/>
          <w:lang w:val="fr-FR"/>
        </w:rPr>
      </w:pPr>
    </w:p>
    <w:p w14:paraId="4A204BCE" w14:textId="77777777" w:rsidR="009375FD" w:rsidRPr="00982659" w:rsidRDefault="009375FD" w:rsidP="009375FD">
      <w:pPr>
        <w:ind w:left="-142" w:right="490"/>
        <w:jc w:val="center"/>
        <w:rPr>
          <w:rFonts w:cs="Arial"/>
          <w:sz w:val="36"/>
          <w:szCs w:val="32"/>
          <w:lang w:val="fr-FR"/>
        </w:rPr>
      </w:pPr>
    </w:p>
    <w:p w14:paraId="5408F7D3" w14:textId="77777777" w:rsidR="009375FD" w:rsidRPr="00982659" w:rsidRDefault="009375FD" w:rsidP="009375FD">
      <w:pPr>
        <w:tabs>
          <w:tab w:val="left" w:pos="5580"/>
        </w:tabs>
        <w:ind w:left="1701" w:right="2332"/>
        <w:jc w:val="center"/>
        <w:rPr>
          <w:rFonts w:cs="Arial"/>
          <w:sz w:val="18"/>
          <w:szCs w:val="16"/>
          <w:lang w:val="pt-BR"/>
        </w:rPr>
      </w:pPr>
    </w:p>
    <w:p w14:paraId="68B1AC9E" w14:textId="77777777" w:rsidR="009375FD" w:rsidRPr="00982659" w:rsidRDefault="009375FD" w:rsidP="009375FD">
      <w:pPr>
        <w:tabs>
          <w:tab w:val="left" w:pos="5580"/>
        </w:tabs>
        <w:ind w:left="1418" w:right="2191"/>
        <w:jc w:val="center"/>
        <w:rPr>
          <w:rFonts w:cs="Arial"/>
          <w:i/>
          <w:sz w:val="22"/>
          <w:szCs w:val="32"/>
          <w:lang w:val="fr-FR"/>
        </w:rPr>
      </w:pPr>
    </w:p>
    <w:p w14:paraId="03381BBE" w14:textId="77777777" w:rsidR="009375FD" w:rsidRDefault="009375FD" w:rsidP="009375FD">
      <w:pPr>
        <w:tabs>
          <w:tab w:val="left" w:pos="5580"/>
        </w:tabs>
        <w:ind w:left="1418" w:right="2191"/>
        <w:jc w:val="center"/>
        <w:rPr>
          <w:rFonts w:cs="Arial"/>
          <w:i/>
          <w:sz w:val="22"/>
          <w:szCs w:val="32"/>
          <w:u w:val="single"/>
          <w:lang w:val="fr-FR"/>
        </w:rPr>
      </w:pPr>
    </w:p>
    <w:p w14:paraId="728C6575" w14:textId="77777777" w:rsidR="005C4114" w:rsidRDefault="005C4114" w:rsidP="009375FD">
      <w:pPr>
        <w:tabs>
          <w:tab w:val="left" w:pos="5580"/>
        </w:tabs>
        <w:ind w:left="1418" w:right="2191"/>
        <w:jc w:val="center"/>
        <w:rPr>
          <w:rFonts w:cs="Arial"/>
          <w:i/>
          <w:sz w:val="22"/>
          <w:szCs w:val="32"/>
          <w:u w:val="single"/>
          <w:lang w:val="fr-FR"/>
        </w:rPr>
      </w:pPr>
    </w:p>
    <w:p w14:paraId="0F1D3B5C" w14:textId="77777777" w:rsidR="005C4114" w:rsidRDefault="005C4114" w:rsidP="009375FD">
      <w:pPr>
        <w:tabs>
          <w:tab w:val="left" w:pos="5580"/>
        </w:tabs>
        <w:ind w:left="1418" w:right="2191"/>
        <w:jc w:val="center"/>
        <w:rPr>
          <w:rFonts w:cs="Arial"/>
          <w:i/>
          <w:sz w:val="22"/>
          <w:szCs w:val="32"/>
          <w:u w:val="single"/>
          <w:lang w:val="fr-FR"/>
        </w:rPr>
      </w:pPr>
    </w:p>
    <w:p w14:paraId="6F7AE3A7" w14:textId="77777777" w:rsidR="005C4114" w:rsidRDefault="005C4114" w:rsidP="009375FD">
      <w:pPr>
        <w:tabs>
          <w:tab w:val="left" w:pos="5580"/>
        </w:tabs>
        <w:ind w:left="1418" w:right="2191"/>
        <w:jc w:val="center"/>
        <w:rPr>
          <w:rFonts w:cs="Arial"/>
          <w:i/>
          <w:sz w:val="22"/>
          <w:szCs w:val="32"/>
          <w:u w:val="single"/>
          <w:lang w:val="fr-FR"/>
        </w:rPr>
      </w:pPr>
    </w:p>
    <w:p w14:paraId="587C7674" w14:textId="77777777" w:rsidR="005C4114" w:rsidRDefault="005C4114" w:rsidP="009375FD">
      <w:pPr>
        <w:tabs>
          <w:tab w:val="left" w:pos="5580"/>
        </w:tabs>
        <w:ind w:left="1418" w:right="2191"/>
        <w:jc w:val="center"/>
        <w:rPr>
          <w:rFonts w:cs="Arial"/>
          <w:i/>
          <w:sz w:val="22"/>
          <w:szCs w:val="32"/>
          <w:u w:val="single"/>
          <w:lang w:val="fr-FR"/>
        </w:rPr>
      </w:pPr>
    </w:p>
    <w:p w14:paraId="39D9127D" w14:textId="77777777" w:rsidR="005C4114" w:rsidRPr="00982659" w:rsidRDefault="005C4114" w:rsidP="009375FD">
      <w:pPr>
        <w:tabs>
          <w:tab w:val="left" w:pos="5580"/>
        </w:tabs>
        <w:ind w:left="1418" w:right="2191"/>
        <w:jc w:val="center"/>
        <w:rPr>
          <w:rFonts w:cs="Arial"/>
          <w:i/>
          <w:sz w:val="22"/>
          <w:szCs w:val="32"/>
          <w:u w:val="single"/>
          <w:lang w:val="fr-FR"/>
        </w:rPr>
      </w:pPr>
    </w:p>
    <w:p w14:paraId="1A8D028C" w14:textId="77777777" w:rsidR="009375FD" w:rsidRPr="00142EC1" w:rsidRDefault="009375FD" w:rsidP="009375FD">
      <w:pPr>
        <w:tabs>
          <w:tab w:val="left" w:pos="5580"/>
        </w:tabs>
        <w:ind w:right="2191"/>
        <w:rPr>
          <w:rFonts w:cs="Arial"/>
          <w:b/>
          <w:sz w:val="22"/>
          <w:szCs w:val="32"/>
          <w:lang w:val="fr-FR"/>
        </w:rPr>
      </w:pPr>
      <w:r w:rsidRPr="00142EC1">
        <w:rPr>
          <w:rFonts w:cs="Arial"/>
          <w:b/>
          <w:sz w:val="22"/>
          <w:szCs w:val="32"/>
          <w:u w:val="single"/>
          <w:lang w:val="fr-FR"/>
        </w:rPr>
        <w:t>Ce dossier sera à adresser à</w:t>
      </w:r>
      <w:r w:rsidRPr="00142EC1">
        <w:rPr>
          <w:rFonts w:cs="Arial"/>
          <w:b/>
          <w:sz w:val="22"/>
          <w:szCs w:val="32"/>
          <w:lang w:val="fr-FR"/>
        </w:rPr>
        <w:t> :</w:t>
      </w:r>
    </w:p>
    <w:p w14:paraId="2EA76305" w14:textId="77777777" w:rsidR="009375FD" w:rsidRPr="00142EC1" w:rsidRDefault="009375FD" w:rsidP="009375FD">
      <w:pPr>
        <w:tabs>
          <w:tab w:val="left" w:pos="5580"/>
        </w:tabs>
        <w:ind w:left="1560" w:right="2049"/>
        <w:jc w:val="center"/>
        <w:rPr>
          <w:rFonts w:cs="Arial"/>
          <w:b/>
          <w:sz w:val="16"/>
          <w:szCs w:val="32"/>
          <w:lang w:val="fr-FR"/>
        </w:rPr>
      </w:pPr>
    </w:p>
    <w:p w14:paraId="668E7D19" w14:textId="463D185C" w:rsidR="009375FD" w:rsidRPr="00142EC1" w:rsidRDefault="009375FD" w:rsidP="009375FD">
      <w:pPr>
        <w:tabs>
          <w:tab w:val="left" w:pos="5580"/>
        </w:tabs>
        <w:ind w:right="2049"/>
        <w:jc w:val="both"/>
        <w:rPr>
          <w:rFonts w:cs="Arial"/>
          <w:b/>
          <w:sz w:val="22"/>
          <w:szCs w:val="32"/>
          <w:lang w:val="fr-FR"/>
        </w:rPr>
      </w:pPr>
      <w:r w:rsidRPr="00142EC1">
        <w:rPr>
          <w:rFonts w:cs="Arial"/>
          <w:b/>
          <w:sz w:val="22"/>
          <w:szCs w:val="32"/>
          <w:lang w:val="fr-FR"/>
        </w:rPr>
        <w:t>ANSM – DIRECTION DE L’INSPECTION – DI 650</w:t>
      </w:r>
    </w:p>
    <w:p w14:paraId="03621076" w14:textId="77777777" w:rsidR="009375FD" w:rsidRPr="00142EC1" w:rsidRDefault="009375FD" w:rsidP="009375FD">
      <w:pPr>
        <w:tabs>
          <w:tab w:val="left" w:pos="5580"/>
        </w:tabs>
        <w:ind w:right="2049"/>
        <w:jc w:val="both"/>
        <w:rPr>
          <w:rFonts w:cs="Arial"/>
          <w:b/>
          <w:sz w:val="22"/>
          <w:szCs w:val="32"/>
          <w:lang w:val="fr-FR"/>
        </w:rPr>
      </w:pPr>
      <w:r w:rsidRPr="00142EC1">
        <w:rPr>
          <w:rFonts w:cs="Arial"/>
          <w:b/>
          <w:sz w:val="22"/>
          <w:szCs w:val="32"/>
          <w:lang w:val="fr-FR"/>
        </w:rPr>
        <w:t xml:space="preserve">Pôle Inspection des Produits Biologiques 2 </w:t>
      </w:r>
    </w:p>
    <w:p w14:paraId="02F87249" w14:textId="77777777" w:rsidR="004F3A9F" w:rsidRDefault="006D5C85" w:rsidP="0029292B">
      <w:pPr>
        <w:tabs>
          <w:tab w:val="left" w:pos="5580"/>
        </w:tabs>
        <w:ind w:right="2049"/>
        <w:jc w:val="both"/>
        <w:rPr>
          <w:rFonts w:cs="Arial"/>
          <w:b/>
          <w:sz w:val="22"/>
          <w:szCs w:val="32"/>
          <w:lang w:val="fr-FR"/>
        </w:rPr>
      </w:pPr>
      <w:r w:rsidRPr="00142EC1">
        <w:rPr>
          <w:rFonts w:cs="Arial"/>
          <w:b/>
          <w:sz w:val="22"/>
          <w:szCs w:val="32"/>
          <w:lang w:val="fr-FR"/>
        </w:rPr>
        <w:t xml:space="preserve">143, </w:t>
      </w:r>
      <w:r w:rsidR="009375FD" w:rsidRPr="00142EC1">
        <w:rPr>
          <w:rFonts w:cs="Arial"/>
          <w:b/>
          <w:sz w:val="22"/>
          <w:szCs w:val="32"/>
          <w:lang w:val="fr-FR"/>
        </w:rPr>
        <w:t xml:space="preserve">147 boulevard Anatole France - F - 93285 Saint-Denis </w:t>
      </w:r>
      <w:r w:rsidR="004F3A9F">
        <w:rPr>
          <w:rFonts w:cs="Arial"/>
          <w:b/>
          <w:sz w:val="22"/>
          <w:szCs w:val="32"/>
          <w:lang w:val="fr-FR"/>
        </w:rPr>
        <w:t>Ce</w:t>
      </w:r>
      <w:r w:rsidR="00C41B76" w:rsidRPr="00142EC1">
        <w:rPr>
          <w:rFonts w:cs="Arial"/>
          <w:b/>
          <w:sz w:val="22"/>
          <w:szCs w:val="32"/>
          <w:lang w:val="fr-FR"/>
        </w:rPr>
        <w:t>dex</w:t>
      </w:r>
    </w:p>
    <w:p w14:paraId="44987CEA" w14:textId="77777777" w:rsidR="004F3A9F" w:rsidRDefault="004F3A9F" w:rsidP="0029292B">
      <w:pPr>
        <w:tabs>
          <w:tab w:val="left" w:pos="5580"/>
        </w:tabs>
        <w:ind w:right="2049"/>
        <w:jc w:val="both"/>
        <w:rPr>
          <w:rFonts w:cs="Arial"/>
          <w:b/>
          <w:sz w:val="22"/>
          <w:szCs w:val="32"/>
          <w:lang w:val="fr-FR"/>
        </w:rPr>
      </w:pPr>
    </w:p>
    <w:p w14:paraId="28FCF460" w14:textId="77777777" w:rsidR="004F3A9F" w:rsidRPr="00C00656" w:rsidRDefault="004F3A9F" w:rsidP="004F3A9F">
      <w:pPr>
        <w:tabs>
          <w:tab w:val="left" w:pos="7290"/>
        </w:tabs>
        <w:ind w:left="-360" w:right="-468" w:hanging="180"/>
        <w:rPr>
          <w:rFonts w:cs="Arial"/>
          <w:u w:val="single"/>
          <w:lang w:val="fr-FR"/>
        </w:rPr>
      </w:pPr>
      <w:r w:rsidRPr="00C00656">
        <w:rPr>
          <w:rFonts w:cs="Arial"/>
          <w:b/>
          <w:sz w:val="22"/>
          <w:szCs w:val="32"/>
          <w:lang w:val="fr-FR"/>
        </w:rPr>
        <w:t>Ou sur</w:t>
      </w:r>
      <w:r w:rsidRPr="00C00656">
        <w:rPr>
          <w:rFonts w:cs="Arial"/>
          <w:b/>
          <w:i/>
          <w:sz w:val="22"/>
          <w:szCs w:val="32"/>
          <w:lang w:val="fr-FR"/>
        </w:rPr>
        <w:t xml:space="preserve"> </w:t>
      </w:r>
      <w:hyperlink r:id="rId9" w:history="1">
        <w:r w:rsidRPr="00F630CA">
          <w:rPr>
            <w:rStyle w:val="Lienhypertexte"/>
            <w:rFonts w:cs="Arial"/>
            <w:b/>
            <w:sz w:val="22"/>
            <w:szCs w:val="32"/>
            <w:lang w:val="fr-FR"/>
          </w:rPr>
          <w:t>biosecurite@ansm.sante.fr</w:t>
        </w:r>
      </w:hyperlink>
      <w:r>
        <w:rPr>
          <w:rFonts w:cs="Arial"/>
          <w:b/>
          <w:sz w:val="22"/>
          <w:szCs w:val="32"/>
          <w:lang w:val="fr-FR"/>
        </w:rPr>
        <w:t xml:space="preserve"> </w:t>
      </w:r>
    </w:p>
    <w:p w14:paraId="641E3351" w14:textId="1045108C" w:rsidR="001F344D" w:rsidRPr="00982659" w:rsidRDefault="001F344D" w:rsidP="0029292B">
      <w:pPr>
        <w:tabs>
          <w:tab w:val="left" w:pos="5580"/>
        </w:tabs>
        <w:ind w:right="2049"/>
        <w:jc w:val="both"/>
        <w:rPr>
          <w:rFonts w:eastAsia="Meiryo UI" w:cs="Arial"/>
          <w:b/>
          <w:color w:val="7030A0"/>
          <w:sz w:val="24"/>
          <w:lang w:val="fr-FR"/>
        </w:rPr>
      </w:pPr>
      <w:r w:rsidRPr="00982659">
        <w:rPr>
          <w:rFonts w:eastAsia="Meiryo UI" w:cs="Arial"/>
          <w:b/>
          <w:color w:val="7030A0"/>
          <w:sz w:val="24"/>
          <w:lang w:val="fr-FR"/>
        </w:rPr>
        <w:br w:type="page"/>
      </w:r>
    </w:p>
    <w:p w14:paraId="5BC596F5" w14:textId="77777777" w:rsidR="00B30A03" w:rsidRPr="00623BD8" w:rsidRDefault="00B30A03">
      <w:pPr>
        <w:rPr>
          <w:rFonts w:eastAsia="Meiryo UI" w:cs="Arial"/>
          <w:color w:val="7030A0"/>
          <w:szCs w:val="20"/>
          <w:lang w:val="fr-FR"/>
        </w:rPr>
      </w:pPr>
    </w:p>
    <w:p w14:paraId="7DA56ECA" w14:textId="5A47D749" w:rsidR="0062165A" w:rsidRPr="00982659" w:rsidRDefault="0062165A" w:rsidP="00E06CF9">
      <w:pPr>
        <w:tabs>
          <w:tab w:val="left" w:pos="6947"/>
        </w:tabs>
        <w:ind w:right="565"/>
        <w:jc w:val="center"/>
        <w:rPr>
          <w:rFonts w:eastAsia="Meiryo UI" w:cs="Arial"/>
          <w:b/>
          <w:color w:val="7030A0"/>
          <w:sz w:val="24"/>
          <w:lang w:val="fr-FR"/>
        </w:rPr>
      </w:pPr>
      <w:r w:rsidRPr="00982659">
        <w:rPr>
          <w:rFonts w:eastAsia="Meiryo UI" w:cs="Arial"/>
          <w:b/>
          <w:color w:val="7030A0"/>
          <w:sz w:val="24"/>
          <w:lang w:val="fr-FR"/>
        </w:rPr>
        <w:t>DOSSIER TECHNIQUE POUR</w:t>
      </w:r>
    </w:p>
    <w:p w14:paraId="4E98299A" w14:textId="206CACBF" w:rsidR="003C0605" w:rsidRPr="00982659" w:rsidRDefault="00F9778B" w:rsidP="00E06CF9">
      <w:pPr>
        <w:tabs>
          <w:tab w:val="left" w:pos="6947"/>
        </w:tabs>
        <w:ind w:right="565"/>
        <w:jc w:val="center"/>
        <w:rPr>
          <w:rFonts w:eastAsia="Meiryo UI" w:cs="Arial"/>
          <w:b/>
          <w:color w:val="7030A0"/>
          <w:sz w:val="24"/>
          <w:lang w:val="fr-FR"/>
        </w:rPr>
      </w:pPr>
      <w:r>
        <w:rPr>
          <w:rFonts w:eastAsia="Meiryo UI" w:cs="Arial"/>
          <w:b/>
          <w:color w:val="7030A0"/>
          <w:sz w:val="24"/>
          <w:lang w:val="fr-FR"/>
        </w:rPr>
        <w:t>UNE DEMANDE D’AUTORISATION D’OFFRE</w:t>
      </w:r>
    </w:p>
    <w:p w14:paraId="3E80DA47" w14:textId="77777777" w:rsidR="00AC3B33" w:rsidRPr="00982659" w:rsidRDefault="0062165A" w:rsidP="00E06CF9">
      <w:pPr>
        <w:tabs>
          <w:tab w:val="left" w:pos="6947"/>
        </w:tabs>
        <w:ind w:right="565"/>
        <w:jc w:val="center"/>
        <w:rPr>
          <w:rFonts w:eastAsia="Meiryo UI" w:cs="Arial"/>
          <w:b/>
          <w:color w:val="7030A0"/>
          <w:sz w:val="24"/>
          <w:lang w:val="fr-FR"/>
        </w:rPr>
      </w:pPr>
      <w:r w:rsidRPr="00982659">
        <w:rPr>
          <w:rFonts w:eastAsia="Meiryo UI" w:cs="Arial"/>
          <w:b/>
          <w:color w:val="7030A0"/>
          <w:sz w:val="24"/>
          <w:lang w:val="fr-FR"/>
        </w:rPr>
        <w:t>DE MICRO-ORGANISMES OU TOXINES (MOT)</w:t>
      </w:r>
    </w:p>
    <w:p w14:paraId="7042ADC2" w14:textId="77777777" w:rsidR="0062165A" w:rsidRPr="00982659" w:rsidRDefault="0062165A" w:rsidP="000F1049">
      <w:pPr>
        <w:tabs>
          <w:tab w:val="left" w:pos="6947"/>
        </w:tabs>
        <w:ind w:right="707"/>
        <w:jc w:val="center"/>
        <w:rPr>
          <w:rFonts w:eastAsia="Meiryo UI" w:cs="Arial"/>
          <w:b/>
          <w:color w:val="7030A0"/>
          <w:sz w:val="12"/>
          <w:lang w:val="fr-FR"/>
        </w:rPr>
      </w:pPr>
    </w:p>
    <w:p w14:paraId="4910CEC2" w14:textId="77777777" w:rsidR="0000046C" w:rsidRPr="00982659" w:rsidRDefault="0000046C" w:rsidP="00A743B1">
      <w:pPr>
        <w:tabs>
          <w:tab w:val="left" w:pos="6947"/>
        </w:tabs>
        <w:ind w:right="-142"/>
        <w:rPr>
          <w:rFonts w:cs="Arial"/>
          <w:lang w:val="fr-FR"/>
        </w:rPr>
      </w:pPr>
    </w:p>
    <w:p w14:paraId="24D8B5E1" w14:textId="7A6E919B" w:rsidR="00BE0F2C" w:rsidRPr="00982659" w:rsidRDefault="0086740E" w:rsidP="00A8549F">
      <w:pPr>
        <w:pBdr>
          <w:top w:val="thickThinLargeGap" w:sz="24" w:space="3" w:color="7030A0"/>
          <w:left w:val="thickThinLargeGap" w:sz="24" w:space="4" w:color="7030A0"/>
          <w:bottom w:val="thinThickLargeGap" w:sz="24" w:space="2" w:color="7030A0"/>
          <w:right w:val="thinThickLargeGap" w:sz="24" w:space="4" w:color="7030A0"/>
        </w:pBdr>
        <w:shd w:val="clear" w:color="auto" w:fill="FFFFFF" w:themeFill="background1"/>
        <w:ind w:right="142"/>
        <w:jc w:val="center"/>
        <w:rPr>
          <w:rFonts w:eastAsia="Meiryo UI" w:cs="Arial"/>
          <w:b/>
          <w:color w:val="7030A0"/>
          <w:sz w:val="28"/>
          <w:lang w:val="fr-FR"/>
        </w:rPr>
      </w:pPr>
      <w:r>
        <w:rPr>
          <w:rFonts w:eastAsia="Meiryo UI" w:cs="Arial"/>
          <w:b/>
          <w:color w:val="7030A0"/>
          <w:sz w:val="28"/>
          <w:lang w:val="fr-FR"/>
        </w:rPr>
        <w:t>TABLE DES MATIÈ</w:t>
      </w:r>
      <w:r w:rsidR="00FC6ECD" w:rsidRPr="00982659">
        <w:rPr>
          <w:rFonts w:eastAsia="Meiryo UI" w:cs="Arial"/>
          <w:b/>
          <w:color w:val="7030A0"/>
          <w:sz w:val="28"/>
          <w:lang w:val="fr-FR"/>
        </w:rPr>
        <w:t>RES</w:t>
      </w:r>
      <w:r w:rsidR="00BE0F2C" w:rsidRPr="00982659">
        <w:rPr>
          <w:rFonts w:eastAsia="Meiryo UI" w:cs="Arial"/>
          <w:b/>
          <w:color w:val="7030A0"/>
          <w:sz w:val="28"/>
          <w:lang w:val="fr-FR"/>
        </w:rPr>
        <w:t xml:space="preserve"> </w:t>
      </w:r>
      <w:r w:rsidR="002C6F81" w:rsidRPr="00982659">
        <w:rPr>
          <w:rFonts w:eastAsia="Meiryo UI" w:cs="Arial"/>
          <w:b/>
          <w:color w:val="7030A0"/>
          <w:sz w:val="28"/>
          <w:lang w:val="fr-FR"/>
        </w:rPr>
        <w:t xml:space="preserve"> </w:t>
      </w:r>
      <w:r w:rsidR="002C6F81" w:rsidRPr="00001BFE">
        <w:rPr>
          <w:rStyle w:val="Appelnotedebasdep"/>
          <w:rFonts w:eastAsia="Meiryo UI" w:cs="Arial"/>
          <w:b/>
          <w:sz w:val="28"/>
          <w:lang w:val="fr-FR"/>
        </w:rPr>
        <w:footnoteReference w:id="1"/>
      </w:r>
    </w:p>
    <w:sdt>
      <w:sdtPr>
        <w:rPr>
          <w:rFonts w:ascii="Arial" w:eastAsiaTheme="minorHAnsi" w:hAnsi="Arial" w:cs="Arial"/>
          <w:color w:val="auto"/>
          <w:sz w:val="20"/>
          <w:szCs w:val="22"/>
          <w:lang w:val="en-US" w:eastAsia="en-US"/>
        </w:rPr>
        <w:id w:val="-1340460596"/>
        <w:docPartObj>
          <w:docPartGallery w:val="Table of Contents"/>
          <w:docPartUnique/>
        </w:docPartObj>
      </w:sdtPr>
      <w:sdtEndPr>
        <w:rPr>
          <w:b/>
          <w:bCs/>
          <w:sz w:val="18"/>
          <w:szCs w:val="18"/>
        </w:rPr>
      </w:sdtEndPr>
      <w:sdtContent>
        <w:p w14:paraId="28C64491" w14:textId="77777777" w:rsidR="00FC6ECD" w:rsidRPr="00982659" w:rsidRDefault="00FC6ECD" w:rsidP="00D1279B">
          <w:pPr>
            <w:pStyle w:val="En-ttedetabledesmatires"/>
            <w:tabs>
              <w:tab w:val="left" w:pos="9498"/>
            </w:tabs>
            <w:ind w:right="992"/>
            <w:rPr>
              <w:rFonts w:ascii="Arial" w:hAnsi="Arial" w:cs="Arial"/>
              <w:sz w:val="18"/>
              <w:szCs w:val="18"/>
            </w:rPr>
          </w:pPr>
        </w:p>
        <w:p w14:paraId="724D16AA" w14:textId="76CD5C04" w:rsidR="00B346CB" w:rsidRDefault="00FC6ECD" w:rsidP="0086740E">
          <w:pPr>
            <w:pStyle w:val="TM2"/>
            <w:rPr>
              <w:rFonts w:asciiTheme="minorHAnsi" w:eastAsiaTheme="minorEastAsia" w:hAnsiTheme="minorHAnsi" w:cstheme="minorBidi"/>
              <w:sz w:val="22"/>
              <w:lang w:eastAsia="fr-FR"/>
            </w:rPr>
          </w:pPr>
          <w:r w:rsidRPr="00982659">
            <w:rPr>
              <w:szCs w:val="18"/>
            </w:rPr>
            <w:fldChar w:fldCharType="begin"/>
          </w:r>
          <w:r w:rsidRPr="00982659">
            <w:rPr>
              <w:szCs w:val="18"/>
            </w:rPr>
            <w:instrText xml:space="preserve"> TOC \o "1-3" \h \z \u </w:instrText>
          </w:r>
          <w:r w:rsidRPr="00982659">
            <w:rPr>
              <w:szCs w:val="18"/>
            </w:rPr>
            <w:fldChar w:fldCharType="separate"/>
          </w:r>
          <w:hyperlink w:anchor="_Toc499823653" w:history="1">
            <w:r w:rsidR="00B346CB" w:rsidRPr="00832995">
              <w:rPr>
                <w:rStyle w:val="Lienhypertexte"/>
              </w:rPr>
              <w:t>1.</w:t>
            </w:r>
            <w:r w:rsidR="00B346CB">
              <w:rPr>
                <w:rFonts w:asciiTheme="minorHAnsi" w:eastAsiaTheme="minorEastAsia" w:hAnsiTheme="minorHAnsi" w:cstheme="minorBidi"/>
                <w:sz w:val="22"/>
                <w:lang w:eastAsia="fr-FR"/>
              </w:rPr>
              <w:tab/>
            </w:r>
            <w:r w:rsidR="0034059F">
              <w:rPr>
                <w:rStyle w:val="Lienhypertexte"/>
              </w:rPr>
              <w:t>IDENTIFICATION DES É</w:t>
            </w:r>
            <w:r w:rsidR="00B346CB" w:rsidRPr="00832995">
              <w:rPr>
                <w:rStyle w:val="Lienhypertexte"/>
              </w:rPr>
              <w:t>TABLISSEMENTS</w:t>
            </w:r>
            <w:r w:rsidR="00B346CB">
              <w:rPr>
                <w:webHidden/>
              </w:rPr>
              <w:tab/>
            </w:r>
            <w:r w:rsidR="00B346CB">
              <w:rPr>
                <w:webHidden/>
              </w:rPr>
              <w:fldChar w:fldCharType="begin"/>
            </w:r>
            <w:r w:rsidR="00B346CB">
              <w:rPr>
                <w:webHidden/>
              </w:rPr>
              <w:instrText xml:space="preserve"> PAGEREF _Toc499823653 \h </w:instrText>
            </w:r>
            <w:r w:rsidR="00B346CB">
              <w:rPr>
                <w:webHidden/>
              </w:rPr>
            </w:r>
            <w:r w:rsidR="00B346CB">
              <w:rPr>
                <w:webHidden/>
              </w:rPr>
              <w:fldChar w:fldCharType="separate"/>
            </w:r>
            <w:r w:rsidR="00126510">
              <w:rPr>
                <w:webHidden/>
              </w:rPr>
              <w:t>3</w:t>
            </w:r>
            <w:r w:rsidR="00B346CB">
              <w:rPr>
                <w:webHidden/>
              </w:rPr>
              <w:fldChar w:fldCharType="end"/>
            </w:r>
          </w:hyperlink>
        </w:p>
        <w:p w14:paraId="2400A30C" w14:textId="0AC0AB6C" w:rsidR="00B346CB" w:rsidRDefault="00D24113" w:rsidP="0086740E">
          <w:pPr>
            <w:pStyle w:val="TM2"/>
            <w:rPr>
              <w:rFonts w:asciiTheme="minorHAnsi" w:eastAsiaTheme="minorEastAsia" w:hAnsiTheme="minorHAnsi" w:cstheme="minorBidi"/>
              <w:sz w:val="22"/>
              <w:lang w:eastAsia="fr-FR"/>
            </w:rPr>
          </w:pPr>
          <w:hyperlink w:anchor="_Toc499823659" w:history="1">
            <w:r w:rsidR="00B346CB" w:rsidRPr="00832995">
              <w:rPr>
                <w:rStyle w:val="Lienhypertexte"/>
              </w:rPr>
              <w:t>2.</w:t>
            </w:r>
            <w:r w:rsidR="00B346CB">
              <w:rPr>
                <w:rFonts w:asciiTheme="minorHAnsi" w:eastAsiaTheme="minorEastAsia" w:hAnsiTheme="minorHAnsi" w:cstheme="minorBidi"/>
                <w:sz w:val="22"/>
                <w:lang w:eastAsia="fr-FR"/>
              </w:rPr>
              <w:tab/>
            </w:r>
            <w:r w:rsidR="00B346CB" w:rsidRPr="00832995">
              <w:rPr>
                <w:rStyle w:val="Lienhypertexte"/>
              </w:rPr>
              <w:t>IDENTIFICATION DES PERSONNES</w:t>
            </w:r>
            <w:r w:rsidR="00B346CB">
              <w:rPr>
                <w:webHidden/>
              </w:rPr>
              <w:tab/>
            </w:r>
            <w:r w:rsidR="00B346CB">
              <w:rPr>
                <w:webHidden/>
              </w:rPr>
              <w:fldChar w:fldCharType="begin"/>
            </w:r>
            <w:r w:rsidR="00B346CB">
              <w:rPr>
                <w:webHidden/>
              </w:rPr>
              <w:instrText xml:space="preserve"> PAGEREF _Toc499823659 \h </w:instrText>
            </w:r>
            <w:r w:rsidR="00B346CB">
              <w:rPr>
                <w:webHidden/>
              </w:rPr>
            </w:r>
            <w:r w:rsidR="00B346CB">
              <w:rPr>
                <w:webHidden/>
              </w:rPr>
              <w:fldChar w:fldCharType="separate"/>
            </w:r>
            <w:r w:rsidR="00126510">
              <w:rPr>
                <w:webHidden/>
              </w:rPr>
              <w:t>4</w:t>
            </w:r>
            <w:r w:rsidR="00B346CB">
              <w:rPr>
                <w:webHidden/>
              </w:rPr>
              <w:fldChar w:fldCharType="end"/>
            </w:r>
          </w:hyperlink>
        </w:p>
        <w:p w14:paraId="2DC38E1D" w14:textId="711626D5" w:rsidR="00B346CB" w:rsidRDefault="00D24113" w:rsidP="0086740E">
          <w:pPr>
            <w:pStyle w:val="TM2"/>
            <w:rPr>
              <w:rFonts w:asciiTheme="minorHAnsi" w:eastAsiaTheme="minorEastAsia" w:hAnsiTheme="minorHAnsi" w:cstheme="minorBidi"/>
              <w:sz w:val="22"/>
              <w:lang w:eastAsia="fr-FR"/>
            </w:rPr>
          </w:pPr>
          <w:hyperlink w:anchor="_Toc499823663" w:history="1">
            <w:r w:rsidR="00B346CB" w:rsidRPr="00832995">
              <w:rPr>
                <w:rStyle w:val="Lienhypertexte"/>
              </w:rPr>
              <w:t>3.</w:t>
            </w:r>
            <w:r w:rsidR="00B346CB">
              <w:rPr>
                <w:rFonts w:asciiTheme="minorHAnsi" w:eastAsiaTheme="minorEastAsia" w:hAnsiTheme="minorHAnsi" w:cstheme="minorBidi"/>
                <w:sz w:val="22"/>
                <w:lang w:eastAsia="fr-FR"/>
              </w:rPr>
              <w:tab/>
            </w:r>
            <w:r w:rsidR="0034059F">
              <w:rPr>
                <w:rStyle w:val="Lienhypertexte"/>
              </w:rPr>
              <w:t>PIÈ</w:t>
            </w:r>
            <w:r w:rsidR="00B346CB" w:rsidRPr="00832995">
              <w:rPr>
                <w:rStyle w:val="Lienhypertexte"/>
              </w:rPr>
              <w:t>CES JUSTIFIANT DE L’ETAT CIVIL DU DEMANDEUR DE L’OFFRE</w:t>
            </w:r>
            <w:r w:rsidR="00B346CB">
              <w:rPr>
                <w:webHidden/>
              </w:rPr>
              <w:tab/>
            </w:r>
            <w:r w:rsidR="00B346CB">
              <w:rPr>
                <w:webHidden/>
              </w:rPr>
              <w:fldChar w:fldCharType="begin"/>
            </w:r>
            <w:r w:rsidR="00B346CB">
              <w:rPr>
                <w:webHidden/>
              </w:rPr>
              <w:instrText xml:space="preserve"> PAGEREF _Toc499823663 \h </w:instrText>
            </w:r>
            <w:r w:rsidR="00B346CB">
              <w:rPr>
                <w:webHidden/>
              </w:rPr>
            </w:r>
            <w:r w:rsidR="00B346CB">
              <w:rPr>
                <w:webHidden/>
              </w:rPr>
              <w:fldChar w:fldCharType="separate"/>
            </w:r>
            <w:r w:rsidR="00126510">
              <w:rPr>
                <w:webHidden/>
              </w:rPr>
              <w:t>5</w:t>
            </w:r>
            <w:r w:rsidR="00B346CB">
              <w:rPr>
                <w:webHidden/>
              </w:rPr>
              <w:fldChar w:fldCharType="end"/>
            </w:r>
          </w:hyperlink>
        </w:p>
        <w:p w14:paraId="422FC71A" w14:textId="7ADA065E" w:rsidR="00B346CB" w:rsidRDefault="00D24113" w:rsidP="008111A6">
          <w:pPr>
            <w:pStyle w:val="TM2"/>
            <w:ind w:left="285" w:hanging="285"/>
            <w:rPr>
              <w:rFonts w:asciiTheme="minorHAnsi" w:eastAsiaTheme="minorEastAsia" w:hAnsiTheme="minorHAnsi" w:cstheme="minorBidi"/>
              <w:sz w:val="22"/>
              <w:lang w:eastAsia="fr-FR"/>
            </w:rPr>
          </w:pPr>
          <w:hyperlink w:anchor="_Toc499823664" w:history="1">
            <w:r w:rsidR="00B346CB" w:rsidRPr="00832995">
              <w:rPr>
                <w:rStyle w:val="Lienhypertexte"/>
              </w:rPr>
              <w:t>4.</w:t>
            </w:r>
            <w:r w:rsidR="00B346CB">
              <w:rPr>
                <w:rFonts w:asciiTheme="minorHAnsi" w:eastAsiaTheme="minorEastAsia" w:hAnsiTheme="minorHAnsi" w:cstheme="minorBidi"/>
                <w:sz w:val="22"/>
                <w:lang w:eastAsia="fr-FR"/>
              </w:rPr>
              <w:tab/>
            </w:r>
            <w:r w:rsidR="0034059F">
              <w:rPr>
                <w:rStyle w:val="Lienhypertexte"/>
              </w:rPr>
              <w:t>PIÈ</w:t>
            </w:r>
            <w:r w:rsidR="00B346CB" w:rsidRPr="00832995">
              <w:rPr>
                <w:rStyle w:val="Lienhypertexte"/>
              </w:rPr>
              <w:t>CES JUSTIFI</w:t>
            </w:r>
            <w:r w:rsidR="0034059F">
              <w:rPr>
                <w:rStyle w:val="Lienhypertexte"/>
              </w:rPr>
              <w:t>ANT DE LA FORMATION ET DE L’EXPÉ</w:t>
            </w:r>
            <w:r w:rsidR="00B346CB" w:rsidRPr="00832995">
              <w:rPr>
                <w:rStyle w:val="Lienhypertexte"/>
              </w:rPr>
              <w:t>RIENCE PROFESSIONNELLE DU DEMANDEUR</w:t>
            </w:r>
            <w:r w:rsidR="00B346CB">
              <w:rPr>
                <w:webHidden/>
              </w:rPr>
              <w:tab/>
            </w:r>
            <w:r w:rsidR="00B346CB">
              <w:rPr>
                <w:webHidden/>
              </w:rPr>
              <w:fldChar w:fldCharType="begin"/>
            </w:r>
            <w:r w:rsidR="00B346CB">
              <w:rPr>
                <w:webHidden/>
              </w:rPr>
              <w:instrText xml:space="preserve"> PAGEREF _Toc499823664 \h </w:instrText>
            </w:r>
            <w:r w:rsidR="00B346CB">
              <w:rPr>
                <w:webHidden/>
              </w:rPr>
            </w:r>
            <w:r w:rsidR="00B346CB">
              <w:rPr>
                <w:webHidden/>
              </w:rPr>
              <w:fldChar w:fldCharType="separate"/>
            </w:r>
            <w:r w:rsidR="00126510">
              <w:rPr>
                <w:webHidden/>
              </w:rPr>
              <w:t>5</w:t>
            </w:r>
            <w:r w:rsidR="00B346CB">
              <w:rPr>
                <w:webHidden/>
              </w:rPr>
              <w:fldChar w:fldCharType="end"/>
            </w:r>
          </w:hyperlink>
        </w:p>
        <w:p w14:paraId="3DF5FEBF" w14:textId="577288EF" w:rsidR="00B346CB" w:rsidRDefault="00D24113" w:rsidP="0086740E">
          <w:pPr>
            <w:pStyle w:val="TM2"/>
            <w:rPr>
              <w:rFonts w:asciiTheme="minorHAnsi" w:eastAsiaTheme="minorEastAsia" w:hAnsiTheme="minorHAnsi" w:cstheme="minorBidi"/>
              <w:sz w:val="22"/>
              <w:lang w:eastAsia="fr-FR"/>
            </w:rPr>
          </w:pPr>
          <w:hyperlink w:anchor="_Toc499823665" w:history="1">
            <w:r w:rsidR="00B346CB" w:rsidRPr="00832995">
              <w:rPr>
                <w:rStyle w:val="Lienhypertexte"/>
              </w:rPr>
              <w:t>5.</w:t>
            </w:r>
            <w:r w:rsidR="00B346CB">
              <w:rPr>
                <w:rFonts w:asciiTheme="minorHAnsi" w:eastAsiaTheme="minorEastAsia" w:hAnsiTheme="minorHAnsi" w:cstheme="minorBidi"/>
                <w:sz w:val="22"/>
                <w:lang w:eastAsia="fr-FR"/>
              </w:rPr>
              <w:tab/>
            </w:r>
            <w:r w:rsidR="0034059F">
              <w:rPr>
                <w:rStyle w:val="Lienhypertexte"/>
              </w:rPr>
              <w:t>DESCRIPTION DES OPÉRATIONS DEMANDÉ</w:t>
            </w:r>
            <w:r w:rsidR="00B346CB" w:rsidRPr="00832995">
              <w:rPr>
                <w:rStyle w:val="Lienhypertexte"/>
              </w:rPr>
              <w:t>ES</w:t>
            </w:r>
            <w:r w:rsidR="00B346CB">
              <w:rPr>
                <w:webHidden/>
              </w:rPr>
              <w:tab/>
            </w:r>
            <w:r w:rsidR="00B346CB">
              <w:rPr>
                <w:webHidden/>
              </w:rPr>
              <w:fldChar w:fldCharType="begin"/>
            </w:r>
            <w:r w:rsidR="00B346CB">
              <w:rPr>
                <w:webHidden/>
              </w:rPr>
              <w:instrText xml:space="preserve"> PAGEREF _Toc499823665 \h </w:instrText>
            </w:r>
            <w:r w:rsidR="00B346CB">
              <w:rPr>
                <w:webHidden/>
              </w:rPr>
            </w:r>
            <w:r w:rsidR="00B346CB">
              <w:rPr>
                <w:webHidden/>
              </w:rPr>
              <w:fldChar w:fldCharType="separate"/>
            </w:r>
            <w:r w:rsidR="00126510">
              <w:rPr>
                <w:webHidden/>
              </w:rPr>
              <w:t>6</w:t>
            </w:r>
            <w:r w:rsidR="00B346CB">
              <w:rPr>
                <w:webHidden/>
              </w:rPr>
              <w:fldChar w:fldCharType="end"/>
            </w:r>
          </w:hyperlink>
        </w:p>
        <w:p w14:paraId="6908A3D3" w14:textId="77777777" w:rsidR="00FC6ECD" w:rsidRPr="00982659" w:rsidRDefault="00FC6ECD" w:rsidP="00D1279B">
          <w:pPr>
            <w:tabs>
              <w:tab w:val="left" w:pos="9498"/>
            </w:tabs>
            <w:ind w:left="0" w:right="992"/>
            <w:rPr>
              <w:rFonts w:cs="Arial"/>
              <w:sz w:val="18"/>
              <w:szCs w:val="18"/>
            </w:rPr>
          </w:pPr>
          <w:r w:rsidRPr="00982659">
            <w:rPr>
              <w:rFonts w:cs="Arial"/>
              <w:b/>
              <w:bCs/>
              <w:sz w:val="18"/>
              <w:szCs w:val="18"/>
            </w:rPr>
            <w:fldChar w:fldCharType="end"/>
          </w:r>
        </w:p>
      </w:sdtContent>
    </w:sdt>
    <w:p w14:paraId="0B81BBC8" w14:textId="77777777" w:rsidR="00A41049" w:rsidRPr="00982659" w:rsidRDefault="00A41049" w:rsidP="004C53B2">
      <w:pPr>
        <w:tabs>
          <w:tab w:val="left" w:pos="9923"/>
        </w:tabs>
        <w:ind w:left="0" w:right="142"/>
        <w:rPr>
          <w:rFonts w:eastAsiaTheme="majorEastAsia" w:cs="Arial"/>
          <w:sz w:val="18"/>
          <w:szCs w:val="18"/>
          <w:lang w:val="fr-FR" w:eastAsia="fr-FR"/>
        </w:rPr>
      </w:pPr>
    </w:p>
    <w:p w14:paraId="27B3CB02" w14:textId="77777777" w:rsidR="00C051D9" w:rsidRPr="00982659" w:rsidRDefault="00C051D9" w:rsidP="00A555FB">
      <w:pPr>
        <w:ind w:left="426" w:right="1274"/>
        <w:rPr>
          <w:rFonts w:cs="Arial"/>
          <w:b/>
          <w:i/>
          <w:sz w:val="22"/>
          <w:szCs w:val="24"/>
          <w:lang w:val="fr-FR"/>
        </w:rPr>
      </w:pPr>
    </w:p>
    <w:p w14:paraId="43A0607B" w14:textId="06D416B5" w:rsidR="00DF57D8" w:rsidRDefault="00DF57D8" w:rsidP="00AC3B33">
      <w:pPr>
        <w:tabs>
          <w:tab w:val="left" w:pos="9923"/>
        </w:tabs>
        <w:ind w:left="0" w:right="142"/>
        <w:rPr>
          <w:rFonts w:eastAsiaTheme="majorEastAsia" w:cs="Arial"/>
          <w:color w:val="2E74B5" w:themeColor="accent1" w:themeShade="BF"/>
          <w:sz w:val="32"/>
          <w:szCs w:val="32"/>
          <w:lang w:val="fr-FR" w:eastAsia="fr-FR"/>
        </w:rPr>
      </w:pPr>
    </w:p>
    <w:p w14:paraId="1177E038" w14:textId="77777777" w:rsidR="00D07AC5" w:rsidRDefault="00D07AC5" w:rsidP="00AC3B33">
      <w:pPr>
        <w:tabs>
          <w:tab w:val="left" w:pos="9923"/>
        </w:tabs>
        <w:ind w:left="0" w:right="142"/>
        <w:rPr>
          <w:rFonts w:eastAsiaTheme="majorEastAsia" w:cs="Arial"/>
          <w:color w:val="2E74B5" w:themeColor="accent1" w:themeShade="BF"/>
          <w:sz w:val="32"/>
          <w:szCs w:val="32"/>
          <w:lang w:val="fr-FR" w:eastAsia="fr-FR"/>
        </w:rPr>
      </w:pPr>
    </w:p>
    <w:p w14:paraId="3EE17C3E" w14:textId="77777777" w:rsidR="00D07AC5" w:rsidRDefault="00D07AC5" w:rsidP="00AC3B33">
      <w:pPr>
        <w:tabs>
          <w:tab w:val="left" w:pos="9923"/>
        </w:tabs>
        <w:ind w:left="0" w:right="142"/>
        <w:rPr>
          <w:rFonts w:eastAsiaTheme="majorEastAsia" w:cs="Arial"/>
          <w:color w:val="2E74B5" w:themeColor="accent1" w:themeShade="BF"/>
          <w:sz w:val="32"/>
          <w:szCs w:val="32"/>
          <w:lang w:val="fr-FR" w:eastAsia="fr-FR"/>
        </w:rPr>
      </w:pPr>
    </w:p>
    <w:p w14:paraId="6B681D54" w14:textId="77777777" w:rsidR="00D07AC5" w:rsidRDefault="00D07AC5" w:rsidP="00AC3B33">
      <w:pPr>
        <w:tabs>
          <w:tab w:val="left" w:pos="9923"/>
        </w:tabs>
        <w:ind w:left="0" w:right="142"/>
        <w:rPr>
          <w:rFonts w:eastAsiaTheme="majorEastAsia" w:cs="Arial"/>
          <w:color w:val="2E74B5" w:themeColor="accent1" w:themeShade="BF"/>
          <w:sz w:val="32"/>
          <w:szCs w:val="32"/>
          <w:lang w:val="fr-FR" w:eastAsia="fr-FR"/>
        </w:rPr>
      </w:pPr>
    </w:p>
    <w:p w14:paraId="143A124F" w14:textId="77777777" w:rsidR="00D07AC5" w:rsidRDefault="00D07AC5" w:rsidP="00AC3B33">
      <w:pPr>
        <w:tabs>
          <w:tab w:val="left" w:pos="9923"/>
        </w:tabs>
        <w:ind w:left="0" w:right="142"/>
        <w:rPr>
          <w:rFonts w:eastAsiaTheme="majorEastAsia" w:cs="Arial"/>
          <w:color w:val="2E74B5" w:themeColor="accent1" w:themeShade="BF"/>
          <w:sz w:val="32"/>
          <w:szCs w:val="32"/>
          <w:lang w:val="fr-FR" w:eastAsia="fr-FR"/>
        </w:rPr>
      </w:pPr>
    </w:p>
    <w:p w14:paraId="12DD1EAB" w14:textId="77777777" w:rsidR="00D07AC5" w:rsidRDefault="00D07AC5" w:rsidP="00AC3B33">
      <w:pPr>
        <w:tabs>
          <w:tab w:val="left" w:pos="9923"/>
        </w:tabs>
        <w:ind w:left="0" w:right="142"/>
        <w:rPr>
          <w:rFonts w:eastAsiaTheme="majorEastAsia" w:cs="Arial"/>
          <w:color w:val="2E74B5" w:themeColor="accent1" w:themeShade="BF"/>
          <w:sz w:val="32"/>
          <w:szCs w:val="32"/>
          <w:lang w:val="fr-FR" w:eastAsia="fr-FR"/>
        </w:rPr>
      </w:pPr>
    </w:p>
    <w:p w14:paraId="47EE41EA" w14:textId="77777777" w:rsidR="00D07AC5" w:rsidRDefault="00D07AC5" w:rsidP="00AC3B33">
      <w:pPr>
        <w:tabs>
          <w:tab w:val="left" w:pos="9923"/>
        </w:tabs>
        <w:ind w:left="0" w:right="142"/>
        <w:rPr>
          <w:rFonts w:eastAsiaTheme="majorEastAsia" w:cs="Arial"/>
          <w:color w:val="2E74B5" w:themeColor="accent1" w:themeShade="BF"/>
          <w:sz w:val="32"/>
          <w:szCs w:val="32"/>
          <w:lang w:val="fr-FR" w:eastAsia="fr-FR"/>
        </w:rPr>
      </w:pPr>
    </w:p>
    <w:p w14:paraId="1A6385E7" w14:textId="77777777" w:rsidR="00D07AC5" w:rsidRDefault="00D07AC5" w:rsidP="00AC3B33">
      <w:pPr>
        <w:tabs>
          <w:tab w:val="left" w:pos="9923"/>
        </w:tabs>
        <w:ind w:left="0" w:right="142"/>
        <w:rPr>
          <w:rFonts w:eastAsiaTheme="majorEastAsia" w:cs="Arial"/>
          <w:color w:val="2E74B5" w:themeColor="accent1" w:themeShade="BF"/>
          <w:sz w:val="32"/>
          <w:szCs w:val="32"/>
          <w:lang w:val="fr-FR" w:eastAsia="fr-FR"/>
        </w:rPr>
      </w:pPr>
    </w:p>
    <w:p w14:paraId="7714A4DD" w14:textId="77777777" w:rsidR="00D07AC5" w:rsidRDefault="00D07AC5" w:rsidP="00AC3B33">
      <w:pPr>
        <w:tabs>
          <w:tab w:val="left" w:pos="9923"/>
        </w:tabs>
        <w:ind w:left="0" w:right="142"/>
        <w:rPr>
          <w:rFonts w:eastAsiaTheme="majorEastAsia" w:cs="Arial"/>
          <w:color w:val="2E74B5" w:themeColor="accent1" w:themeShade="BF"/>
          <w:sz w:val="32"/>
          <w:szCs w:val="32"/>
          <w:lang w:val="fr-FR" w:eastAsia="fr-FR"/>
        </w:rPr>
      </w:pPr>
    </w:p>
    <w:p w14:paraId="6E05AA18" w14:textId="77777777" w:rsidR="00D07AC5" w:rsidRDefault="00D07AC5" w:rsidP="00AC3B33">
      <w:pPr>
        <w:tabs>
          <w:tab w:val="left" w:pos="9923"/>
        </w:tabs>
        <w:ind w:left="0" w:right="142"/>
        <w:rPr>
          <w:rFonts w:eastAsiaTheme="majorEastAsia" w:cs="Arial"/>
          <w:color w:val="2E74B5" w:themeColor="accent1" w:themeShade="BF"/>
          <w:sz w:val="32"/>
          <w:szCs w:val="32"/>
          <w:lang w:val="fr-FR" w:eastAsia="fr-FR"/>
        </w:rPr>
      </w:pPr>
    </w:p>
    <w:p w14:paraId="6A5B45A4" w14:textId="77777777" w:rsidR="00D07AC5" w:rsidRDefault="00D07AC5" w:rsidP="00AC3B33">
      <w:pPr>
        <w:tabs>
          <w:tab w:val="left" w:pos="9923"/>
        </w:tabs>
        <w:ind w:left="0" w:right="142"/>
        <w:rPr>
          <w:rFonts w:eastAsiaTheme="majorEastAsia" w:cs="Arial"/>
          <w:color w:val="2E74B5" w:themeColor="accent1" w:themeShade="BF"/>
          <w:sz w:val="32"/>
          <w:szCs w:val="32"/>
          <w:lang w:val="fr-FR" w:eastAsia="fr-FR"/>
        </w:rPr>
      </w:pPr>
    </w:p>
    <w:p w14:paraId="4A8B8636" w14:textId="77777777" w:rsidR="00D07AC5" w:rsidRDefault="00D07AC5" w:rsidP="00AC3B33">
      <w:pPr>
        <w:tabs>
          <w:tab w:val="left" w:pos="9923"/>
        </w:tabs>
        <w:ind w:left="0" w:right="142"/>
        <w:rPr>
          <w:rFonts w:eastAsiaTheme="majorEastAsia" w:cs="Arial"/>
          <w:color w:val="2E74B5" w:themeColor="accent1" w:themeShade="BF"/>
          <w:sz w:val="32"/>
          <w:szCs w:val="32"/>
          <w:lang w:val="fr-FR" w:eastAsia="fr-FR"/>
        </w:rPr>
      </w:pPr>
    </w:p>
    <w:p w14:paraId="65A89317" w14:textId="77777777" w:rsidR="00D07AC5" w:rsidRDefault="00D07AC5" w:rsidP="00AC3B33">
      <w:pPr>
        <w:tabs>
          <w:tab w:val="left" w:pos="9923"/>
        </w:tabs>
        <w:ind w:left="0" w:right="142"/>
        <w:rPr>
          <w:rFonts w:eastAsiaTheme="majorEastAsia" w:cs="Arial"/>
          <w:color w:val="2E74B5" w:themeColor="accent1" w:themeShade="BF"/>
          <w:sz w:val="32"/>
          <w:szCs w:val="32"/>
          <w:lang w:val="fr-FR" w:eastAsia="fr-FR"/>
        </w:rPr>
      </w:pPr>
    </w:p>
    <w:p w14:paraId="0F1FD285" w14:textId="77777777" w:rsidR="00D07AC5" w:rsidRDefault="00D07AC5" w:rsidP="00AC3B33">
      <w:pPr>
        <w:tabs>
          <w:tab w:val="left" w:pos="9923"/>
        </w:tabs>
        <w:ind w:left="0" w:right="142"/>
        <w:rPr>
          <w:rFonts w:eastAsiaTheme="majorEastAsia" w:cs="Arial"/>
          <w:color w:val="2E74B5" w:themeColor="accent1" w:themeShade="BF"/>
          <w:sz w:val="32"/>
          <w:szCs w:val="32"/>
          <w:lang w:val="fr-FR" w:eastAsia="fr-FR"/>
        </w:rPr>
      </w:pPr>
    </w:p>
    <w:p w14:paraId="52DBE0C7" w14:textId="77777777" w:rsidR="00D07AC5" w:rsidRDefault="00D07AC5" w:rsidP="00AC3B33">
      <w:pPr>
        <w:tabs>
          <w:tab w:val="left" w:pos="9923"/>
        </w:tabs>
        <w:ind w:left="0" w:right="142"/>
        <w:rPr>
          <w:rFonts w:eastAsiaTheme="majorEastAsia" w:cs="Arial"/>
          <w:color w:val="2E74B5" w:themeColor="accent1" w:themeShade="BF"/>
          <w:sz w:val="32"/>
          <w:szCs w:val="32"/>
          <w:lang w:val="fr-FR" w:eastAsia="fr-FR"/>
        </w:rPr>
      </w:pPr>
    </w:p>
    <w:p w14:paraId="584B0F6D" w14:textId="77777777" w:rsidR="00D07AC5" w:rsidRDefault="00D07AC5" w:rsidP="00AC3B33">
      <w:pPr>
        <w:tabs>
          <w:tab w:val="left" w:pos="9923"/>
        </w:tabs>
        <w:ind w:left="0" w:right="142"/>
        <w:rPr>
          <w:rFonts w:eastAsiaTheme="majorEastAsia" w:cs="Arial"/>
          <w:color w:val="2E74B5" w:themeColor="accent1" w:themeShade="BF"/>
          <w:sz w:val="32"/>
          <w:szCs w:val="32"/>
          <w:lang w:val="fr-FR" w:eastAsia="fr-FR"/>
        </w:rPr>
      </w:pPr>
    </w:p>
    <w:p w14:paraId="529BC055" w14:textId="77777777" w:rsidR="00D07AC5" w:rsidRDefault="00D07AC5" w:rsidP="00AC3B33">
      <w:pPr>
        <w:tabs>
          <w:tab w:val="left" w:pos="9923"/>
        </w:tabs>
        <w:ind w:left="0" w:right="142"/>
        <w:rPr>
          <w:rFonts w:eastAsiaTheme="majorEastAsia" w:cs="Arial"/>
          <w:color w:val="2E74B5" w:themeColor="accent1" w:themeShade="BF"/>
          <w:sz w:val="32"/>
          <w:szCs w:val="32"/>
          <w:lang w:val="fr-FR" w:eastAsia="fr-FR"/>
        </w:rPr>
      </w:pPr>
    </w:p>
    <w:p w14:paraId="500B0B0A" w14:textId="77777777" w:rsidR="00533343" w:rsidRDefault="00533343" w:rsidP="00AC3B33">
      <w:pPr>
        <w:tabs>
          <w:tab w:val="left" w:pos="9923"/>
        </w:tabs>
        <w:ind w:left="0" w:right="142"/>
        <w:rPr>
          <w:rFonts w:eastAsiaTheme="majorEastAsia" w:cs="Arial"/>
          <w:color w:val="2E74B5" w:themeColor="accent1" w:themeShade="BF"/>
          <w:sz w:val="32"/>
          <w:szCs w:val="32"/>
          <w:lang w:val="fr-FR" w:eastAsia="fr-FR"/>
        </w:rPr>
      </w:pPr>
    </w:p>
    <w:p w14:paraId="52B36116" w14:textId="77777777" w:rsidR="00533343" w:rsidRDefault="00533343" w:rsidP="00AC3B33">
      <w:pPr>
        <w:tabs>
          <w:tab w:val="left" w:pos="9923"/>
        </w:tabs>
        <w:ind w:left="0" w:right="142"/>
        <w:rPr>
          <w:rFonts w:eastAsiaTheme="majorEastAsia" w:cs="Arial"/>
          <w:color w:val="2E74B5" w:themeColor="accent1" w:themeShade="BF"/>
          <w:sz w:val="32"/>
          <w:szCs w:val="32"/>
          <w:lang w:val="fr-FR" w:eastAsia="fr-FR"/>
        </w:rPr>
      </w:pPr>
    </w:p>
    <w:p w14:paraId="46A07CC2" w14:textId="77777777" w:rsidR="00533343" w:rsidRDefault="00533343" w:rsidP="00AC3B33">
      <w:pPr>
        <w:tabs>
          <w:tab w:val="left" w:pos="9923"/>
        </w:tabs>
        <w:ind w:left="0" w:right="142"/>
        <w:rPr>
          <w:rFonts w:eastAsiaTheme="majorEastAsia" w:cs="Arial"/>
          <w:color w:val="2E74B5" w:themeColor="accent1" w:themeShade="BF"/>
          <w:sz w:val="32"/>
          <w:szCs w:val="32"/>
          <w:lang w:val="fr-FR" w:eastAsia="fr-FR"/>
        </w:rPr>
      </w:pPr>
    </w:p>
    <w:p w14:paraId="15DEEA4F" w14:textId="77777777" w:rsidR="00533343" w:rsidRDefault="00533343" w:rsidP="00AC3B33">
      <w:pPr>
        <w:tabs>
          <w:tab w:val="left" w:pos="9923"/>
        </w:tabs>
        <w:ind w:left="0" w:right="142"/>
        <w:rPr>
          <w:rFonts w:eastAsiaTheme="majorEastAsia" w:cs="Arial"/>
          <w:color w:val="2E74B5" w:themeColor="accent1" w:themeShade="BF"/>
          <w:sz w:val="32"/>
          <w:szCs w:val="32"/>
          <w:lang w:val="fr-FR" w:eastAsia="fr-FR"/>
        </w:rPr>
      </w:pPr>
    </w:p>
    <w:p w14:paraId="3C2E60C2" w14:textId="77777777" w:rsidR="00D07AC5" w:rsidRPr="00982659" w:rsidRDefault="00D07AC5" w:rsidP="00AC3B33">
      <w:pPr>
        <w:tabs>
          <w:tab w:val="left" w:pos="9923"/>
        </w:tabs>
        <w:ind w:left="0" w:right="142"/>
        <w:rPr>
          <w:rFonts w:eastAsiaTheme="majorEastAsia" w:cs="Arial"/>
          <w:color w:val="2E74B5" w:themeColor="accent1" w:themeShade="BF"/>
          <w:sz w:val="32"/>
          <w:szCs w:val="32"/>
          <w:lang w:val="fr-FR" w:eastAsia="fr-FR"/>
        </w:rPr>
      </w:pPr>
    </w:p>
    <w:p w14:paraId="4CE48989" w14:textId="77777777" w:rsidR="00F01703" w:rsidRDefault="00F01703" w:rsidP="007D48B6">
      <w:pPr>
        <w:ind w:right="142"/>
        <w:jc w:val="center"/>
        <w:rPr>
          <w:rFonts w:cs="Arial"/>
          <w:lang w:val="fr-FR"/>
        </w:rPr>
      </w:pPr>
    </w:p>
    <w:p w14:paraId="5EC857CE" w14:textId="77777777" w:rsidR="00165335" w:rsidRDefault="00165335" w:rsidP="007D48B6">
      <w:pPr>
        <w:ind w:right="142"/>
        <w:jc w:val="center"/>
        <w:rPr>
          <w:rFonts w:cs="Arial"/>
          <w:lang w:val="fr-FR"/>
        </w:rPr>
      </w:pPr>
    </w:p>
    <w:p w14:paraId="287EAAE5" w14:textId="12F28324" w:rsidR="002810CF" w:rsidRPr="009807C7" w:rsidRDefault="00165335" w:rsidP="009807C7">
      <w:pPr>
        <w:pBdr>
          <w:top w:val="single" w:sz="4" w:space="1" w:color="auto"/>
          <w:left w:val="single" w:sz="4" w:space="4" w:color="auto"/>
          <w:bottom w:val="single" w:sz="4" w:space="1" w:color="auto"/>
          <w:right w:val="single" w:sz="4" w:space="4" w:color="auto"/>
        </w:pBdr>
        <w:ind w:right="142"/>
        <w:jc w:val="both"/>
        <w:rPr>
          <w:rFonts w:cs="Arial"/>
          <w:b/>
          <w:u w:val="single"/>
          <w:lang w:val="fr-FR"/>
        </w:rPr>
      </w:pPr>
      <w:r w:rsidRPr="009807C7">
        <w:rPr>
          <w:rFonts w:cs="Arial"/>
          <w:b/>
          <w:u w:val="single"/>
          <w:lang w:val="fr-FR"/>
        </w:rPr>
        <w:t>L</w:t>
      </w:r>
      <w:r w:rsidR="002810CF" w:rsidRPr="009807C7">
        <w:rPr>
          <w:rFonts w:cs="Arial"/>
          <w:b/>
          <w:u w:val="single"/>
          <w:lang w:val="fr-FR"/>
        </w:rPr>
        <w:t xml:space="preserve">’offre de MOT : </w:t>
      </w:r>
    </w:p>
    <w:p w14:paraId="7C9DC55B" w14:textId="77777777" w:rsidR="00165335" w:rsidRDefault="00165335" w:rsidP="009807C7">
      <w:pPr>
        <w:pBdr>
          <w:top w:val="single" w:sz="4" w:space="1" w:color="auto"/>
          <w:left w:val="single" w:sz="4" w:space="4" w:color="auto"/>
          <w:bottom w:val="single" w:sz="4" w:space="1" w:color="auto"/>
          <w:right w:val="single" w:sz="4" w:space="4" w:color="auto"/>
        </w:pBdr>
        <w:ind w:right="142"/>
        <w:jc w:val="both"/>
        <w:rPr>
          <w:rFonts w:cs="Arial"/>
          <w:u w:val="single"/>
          <w:lang w:val="fr-FR"/>
        </w:rPr>
      </w:pPr>
    </w:p>
    <w:p w14:paraId="0F6E112E" w14:textId="32E1EE2E" w:rsidR="00CA05A2" w:rsidRDefault="00CA05A2" w:rsidP="009807C7">
      <w:pPr>
        <w:pStyle w:val="Paragraphedeliste"/>
        <w:numPr>
          <w:ilvl w:val="0"/>
          <w:numId w:val="4"/>
        </w:numPr>
        <w:pBdr>
          <w:top w:val="single" w:sz="4" w:space="1" w:color="auto"/>
          <w:left w:val="single" w:sz="4" w:space="4" w:color="auto"/>
          <w:bottom w:val="single" w:sz="4" w:space="1" w:color="auto"/>
          <w:right w:val="single" w:sz="4" w:space="4" w:color="auto"/>
        </w:pBdr>
        <w:ind w:left="-567" w:right="142" w:firstLine="283"/>
        <w:jc w:val="both"/>
        <w:rPr>
          <w:rFonts w:cs="Arial"/>
          <w:lang w:val="fr-FR"/>
        </w:rPr>
      </w:pPr>
      <w:r w:rsidRPr="009807C7">
        <w:rPr>
          <w:rFonts w:cs="Arial"/>
          <w:lang w:val="fr-FR"/>
        </w:rPr>
        <w:t xml:space="preserve">Une opération d’offre implique 3 personnes : l’expéditeur, l’offrant et le destinataire. </w:t>
      </w:r>
    </w:p>
    <w:p w14:paraId="4F06BFF4" w14:textId="5D3D302D" w:rsidR="00CA05A2" w:rsidRPr="009807C7" w:rsidRDefault="00CA05A2" w:rsidP="009807C7">
      <w:pPr>
        <w:pStyle w:val="Paragraphedeliste"/>
        <w:numPr>
          <w:ilvl w:val="0"/>
          <w:numId w:val="4"/>
        </w:numPr>
        <w:pBdr>
          <w:top w:val="single" w:sz="4" w:space="1" w:color="auto"/>
          <w:left w:val="single" w:sz="4" w:space="4" w:color="auto"/>
          <w:bottom w:val="single" w:sz="4" w:space="1" w:color="auto"/>
          <w:right w:val="single" w:sz="4" w:space="4" w:color="auto"/>
        </w:pBdr>
        <w:ind w:left="-567" w:right="142" w:firstLine="283"/>
        <w:jc w:val="both"/>
        <w:rPr>
          <w:rFonts w:cs="Arial"/>
          <w:lang w:val="fr-FR"/>
        </w:rPr>
      </w:pPr>
      <w:r w:rsidRPr="009807C7">
        <w:rPr>
          <w:rFonts w:cs="Arial"/>
          <w:lang w:val="fr-FR"/>
        </w:rPr>
        <w:t xml:space="preserve">Le MOT ne transite pas par l’établissement de l’offrant, il est expédié directement par l’expéditeur au destinataire. </w:t>
      </w:r>
    </w:p>
    <w:p w14:paraId="58C66314" w14:textId="19F781CC" w:rsidR="00CA05A2" w:rsidRPr="009807C7" w:rsidRDefault="00CA05A2" w:rsidP="009807C7">
      <w:pPr>
        <w:pStyle w:val="Paragraphedeliste"/>
        <w:numPr>
          <w:ilvl w:val="0"/>
          <w:numId w:val="4"/>
        </w:numPr>
        <w:pBdr>
          <w:top w:val="single" w:sz="4" w:space="1" w:color="auto"/>
          <w:left w:val="single" w:sz="4" w:space="4" w:color="auto"/>
          <w:bottom w:val="single" w:sz="4" w:space="1" w:color="auto"/>
          <w:right w:val="single" w:sz="4" w:space="4" w:color="auto"/>
        </w:pBdr>
        <w:ind w:left="-567" w:right="142" w:firstLine="283"/>
        <w:jc w:val="both"/>
        <w:rPr>
          <w:rFonts w:cs="Arial"/>
          <w:lang w:val="fr-FR"/>
        </w:rPr>
      </w:pPr>
      <w:r w:rsidRPr="009807C7">
        <w:rPr>
          <w:rFonts w:cs="Arial"/>
          <w:lang w:val="fr-FR"/>
        </w:rPr>
        <w:t xml:space="preserve">L’expéditeur peut être basé à l’étranger ou sur le territoire français. </w:t>
      </w:r>
    </w:p>
    <w:p w14:paraId="767D1CCB" w14:textId="77777777" w:rsidR="00F01703" w:rsidRDefault="00F01703" w:rsidP="00CA05A2">
      <w:pPr>
        <w:ind w:left="0" w:right="141"/>
        <w:jc w:val="both"/>
        <w:outlineLvl w:val="2"/>
        <w:rPr>
          <w:rFonts w:cs="Arial"/>
          <w:lang w:val="fr-FR"/>
        </w:rPr>
      </w:pPr>
    </w:p>
    <w:p w14:paraId="3AF29C02" w14:textId="77777777" w:rsidR="009807C7" w:rsidRDefault="009807C7" w:rsidP="00CA05A2">
      <w:pPr>
        <w:ind w:left="0" w:right="141"/>
        <w:jc w:val="both"/>
        <w:outlineLvl w:val="2"/>
        <w:rPr>
          <w:rFonts w:cs="Arial"/>
          <w:lang w:val="fr-FR"/>
        </w:rPr>
      </w:pPr>
    </w:p>
    <w:p w14:paraId="4E432BB8" w14:textId="77777777" w:rsidR="008D1502" w:rsidRPr="00982659" w:rsidRDefault="008D1502" w:rsidP="00CA05A2">
      <w:pPr>
        <w:ind w:left="0" w:right="141"/>
        <w:jc w:val="both"/>
        <w:outlineLvl w:val="2"/>
        <w:rPr>
          <w:rFonts w:cs="Arial"/>
          <w:lang w:val="fr-FR"/>
        </w:rPr>
      </w:pPr>
    </w:p>
    <w:p w14:paraId="38C6884A" w14:textId="3541759D" w:rsidR="00C25A87" w:rsidRPr="00982659" w:rsidRDefault="00C25A87" w:rsidP="009807C7">
      <w:pPr>
        <w:pStyle w:val="Paragraphedeliste"/>
        <w:numPr>
          <w:ilvl w:val="0"/>
          <w:numId w:val="1"/>
        </w:numPr>
        <w:shd w:val="clear" w:color="auto" w:fill="C5E0B3" w:themeFill="accent6" w:themeFillTint="66"/>
        <w:ind w:left="-210" w:right="142" w:hanging="357"/>
        <w:jc w:val="both"/>
        <w:outlineLvl w:val="1"/>
        <w:rPr>
          <w:rFonts w:cs="Arial"/>
          <w:b/>
          <w:lang w:val="fr-FR"/>
        </w:rPr>
      </w:pPr>
      <w:bookmarkStart w:id="0" w:name="_Toc499823653"/>
      <w:r w:rsidRPr="00982659">
        <w:rPr>
          <w:rFonts w:cs="Arial"/>
          <w:b/>
          <w:lang w:val="fr-FR"/>
        </w:rPr>
        <w:t>IDENTIFICATION DE</w:t>
      </w:r>
      <w:r w:rsidR="00B86DDC">
        <w:rPr>
          <w:rFonts w:cs="Arial"/>
          <w:b/>
          <w:lang w:val="fr-FR"/>
        </w:rPr>
        <w:t xml:space="preserve">S </w:t>
      </w:r>
      <w:r w:rsidR="00165335">
        <w:rPr>
          <w:rFonts w:cs="Arial"/>
          <w:b/>
          <w:lang w:val="fr-FR"/>
        </w:rPr>
        <w:t>É</w:t>
      </w:r>
      <w:r w:rsidRPr="00982659">
        <w:rPr>
          <w:rFonts w:cs="Arial"/>
          <w:b/>
          <w:lang w:val="fr-FR"/>
        </w:rPr>
        <w:t>TABLISSEMENT</w:t>
      </w:r>
      <w:r w:rsidR="00B86DDC">
        <w:rPr>
          <w:rFonts w:cs="Arial"/>
          <w:b/>
          <w:lang w:val="fr-FR"/>
        </w:rPr>
        <w:t>S</w:t>
      </w:r>
      <w:bookmarkEnd w:id="0"/>
      <w:r w:rsidR="00A31775">
        <w:rPr>
          <w:rFonts w:cs="Arial"/>
          <w:b/>
          <w:lang w:val="fr-FR"/>
        </w:rPr>
        <w:t xml:space="preserve"> </w:t>
      </w:r>
    </w:p>
    <w:p w14:paraId="33675221" w14:textId="77777777" w:rsidR="00C25A87" w:rsidRDefault="00C25A87" w:rsidP="00BD0337">
      <w:pPr>
        <w:pStyle w:val="Paragraphedeliste"/>
        <w:ind w:left="-207" w:right="141"/>
        <w:jc w:val="both"/>
        <w:rPr>
          <w:rFonts w:cs="Arial"/>
          <w:b/>
          <w:lang w:val="fr-FR"/>
        </w:rPr>
      </w:pPr>
    </w:p>
    <w:p w14:paraId="7FEF7EDF" w14:textId="77777777" w:rsidR="008D1502" w:rsidRPr="00982659" w:rsidRDefault="008D1502" w:rsidP="00BD0337">
      <w:pPr>
        <w:pStyle w:val="Paragraphedeliste"/>
        <w:ind w:left="-207" w:right="141"/>
        <w:jc w:val="both"/>
        <w:rPr>
          <w:rFonts w:cs="Arial"/>
          <w:b/>
          <w:lang w:val="fr-FR"/>
        </w:rPr>
      </w:pPr>
    </w:p>
    <w:p w14:paraId="5B6E6FA5" w14:textId="3B17B453" w:rsidR="00583D53" w:rsidRDefault="00C25A87" w:rsidP="0074355E">
      <w:pPr>
        <w:pStyle w:val="Paragraphedeliste"/>
        <w:ind w:left="-567" w:right="142"/>
        <w:jc w:val="both"/>
        <w:outlineLvl w:val="2"/>
        <w:rPr>
          <w:rFonts w:cs="Arial"/>
          <w:b/>
          <w:lang w:val="fr-FR"/>
        </w:rPr>
      </w:pPr>
      <w:bookmarkStart w:id="1" w:name="_Toc499823654"/>
      <w:bookmarkStart w:id="2" w:name="_Toc495393067"/>
      <w:bookmarkStart w:id="3" w:name="_Toc495495546"/>
      <w:bookmarkStart w:id="4" w:name="_Toc497828911"/>
      <w:r w:rsidRPr="00982659">
        <w:rPr>
          <w:rFonts w:cs="Arial"/>
          <w:b/>
          <w:lang w:val="fr-FR"/>
        </w:rPr>
        <w:t xml:space="preserve">1.1  </w:t>
      </w:r>
      <w:r w:rsidR="00165335">
        <w:rPr>
          <w:rFonts w:cs="Arial"/>
          <w:b/>
          <w:lang w:val="fr-FR"/>
        </w:rPr>
        <w:t>IDENTIFICATION DE L’É</w:t>
      </w:r>
      <w:r w:rsidR="00583D53">
        <w:rPr>
          <w:rFonts w:cs="Arial"/>
          <w:b/>
          <w:lang w:val="fr-FR"/>
        </w:rPr>
        <w:t>TABLISSEMENT EFFECTUANT L’OFFRE DE MOT</w:t>
      </w:r>
      <w:bookmarkEnd w:id="1"/>
      <w:r w:rsidR="00583D53">
        <w:rPr>
          <w:rFonts w:cs="Arial"/>
          <w:b/>
          <w:lang w:val="fr-FR"/>
        </w:rPr>
        <w:t xml:space="preserve"> </w:t>
      </w:r>
    </w:p>
    <w:p w14:paraId="2ED27240" w14:textId="77777777" w:rsidR="00583D53" w:rsidRDefault="00583D53" w:rsidP="0074355E">
      <w:pPr>
        <w:pStyle w:val="Paragraphedeliste"/>
        <w:ind w:left="-567" w:right="142"/>
        <w:jc w:val="both"/>
        <w:outlineLvl w:val="2"/>
        <w:rPr>
          <w:rFonts w:cs="Arial"/>
          <w:b/>
          <w:lang w:val="fr-FR"/>
        </w:rPr>
      </w:pPr>
    </w:p>
    <w:p w14:paraId="1DC68E43" w14:textId="36BDEA4E" w:rsidR="00C25A87" w:rsidRPr="00982659" w:rsidRDefault="00C25A87" w:rsidP="0074355E">
      <w:pPr>
        <w:pStyle w:val="Paragraphedeliste"/>
        <w:ind w:left="-567" w:right="142"/>
        <w:jc w:val="both"/>
        <w:outlineLvl w:val="2"/>
        <w:rPr>
          <w:rFonts w:cs="Arial"/>
          <w:b/>
          <w:lang w:val="fr-FR"/>
        </w:rPr>
      </w:pPr>
      <w:bookmarkStart w:id="5" w:name="_Toc499823655"/>
      <w:r w:rsidRPr="00982659">
        <w:rPr>
          <w:rFonts w:cs="Arial"/>
          <w:b/>
          <w:lang w:val="fr-FR"/>
        </w:rPr>
        <w:t>PERSONNE MORALE</w:t>
      </w:r>
      <w:bookmarkEnd w:id="2"/>
      <w:bookmarkEnd w:id="3"/>
      <w:bookmarkEnd w:id="4"/>
      <w:bookmarkEnd w:id="5"/>
    </w:p>
    <w:tbl>
      <w:tblPr>
        <w:tblStyle w:val="Grilledutableau"/>
        <w:tblW w:w="10768" w:type="dxa"/>
        <w:tblInd w:w="-567" w:type="dxa"/>
        <w:tblLook w:val="04A0" w:firstRow="1" w:lastRow="0" w:firstColumn="1" w:lastColumn="0" w:noHBand="0" w:noVBand="1"/>
      </w:tblPr>
      <w:tblGrid>
        <w:gridCol w:w="2972"/>
        <w:gridCol w:w="7796"/>
      </w:tblGrid>
      <w:tr w:rsidR="00C25A87" w:rsidRPr="00D24113" w14:paraId="5447AA90" w14:textId="77777777" w:rsidTr="00EE0D17">
        <w:trPr>
          <w:trHeight w:val="1172"/>
        </w:trPr>
        <w:tc>
          <w:tcPr>
            <w:tcW w:w="2972" w:type="dxa"/>
          </w:tcPr>
          <w:p w14:paraId="654C64BF" w14:textId="77777777" w:rsidR="00A01345" w:rsidRPr="00982659" w:rsidRDefault="00A01345" w:rsidP="00BD0337">
            <w:pPr>
              <w:ind w:left="0" w:right="141"/>
              <w:rPr>
                <w:rFonts w:cs="Arial"/>
                <w:sz w:val="16"/>
                <w:lang w:val="fr-FR"/>
              </w:rPr>
            </w:pPr>
          </w:p>
          <w:p w14:paraId="3EC1ED5F" w14:textId="77777777" w:rsidR="00A01345" w:rsidRPr="00982659" w:rsidRDefault="00A01345" w:rsidP="00BD0337">
            <w:pPr>
              <w:ind w:left="0" w:right="141"/>
              <w:rPr>
                <w:rFonts w:cs="Arial"/>
                <w:sz w:val="18"/>
                <w:lang w:val="fr-FR"/>
              </w:rPr>
            </w:pPr>
          </w:p>
          <w:p w14:paraId="53AEAECC" w14:textId="77777777" w:rsidR="00C25A87" w:rsidRDefault="00C25A87" w:rsidP="00EE0D17">
            <w:pPr>
              <w:ind w:left="0" w:right="141"/>
              <w:rPr>
                <w:rFonts w:cs="Arial"/>
                <w:lang w:val="fr-FR"/>
              </w:rPr>
            </w:pPr>
            <w:r w:rsidRPr="00982659">
              <w:rPr>
                <w:rFonts w:cs="Arial"/>
                <w:lang w:val="fr-FR"/>
              </w:rPr>
              <w:t>Raison sociale de la personne morale qui exploite l’établissement</w:t>
            </w:r>
          </w:p>
          <w:p w14:paraId="5DFBF4B8" w14:textId="0606F341" w:rsidR="00EE0D17" w:rsidRPr="00982659" w:rsidRDefault="00EE0D17" w:rsidP="00EE0D17">
            <w:pPr>
              <w:ind w:left="0" w:right="141"/>
              <w:rPr>
                <w:rFonts w:cs="Arial"/>
                <w:lang w:val="fr-FR"/>
              </w:rPr>
            </w:pPr>
          </w:p>
        </w:tc>
        <w:tc>
          <w:tcPr>
            <w:tcW w:w="7796" w:type="dxa"/>
          </w:tcPr>
          <w:p w14:paraId="25E81A5A" w14:textId="77777777" w:rsidR="00C25A87" w:rsidRPr="00982659" w:rsidRDefault="00C25A87" w:rsidP="00BD0337">
            <w:pPr>
              <w:ind w:left="0" w:right="141"/>
              <w:jc w:val="both"/>
              <w:rPr>
                <w:rFonts w:cs="Arial"/>
                <w:lang w:val="fr-FR"/>
              </w:rPr>
            </w:pPr>
          </w:p>
        </w:tc>
      </w:tr>
      <w:tr w:rsidR="00C25A87" w:rsidRPr="00982659" w14:paraId="4485AFD7" w14:textId="77777777" w:rsidTr="00391F7F">
        <w:tc>
          <w:tcPr>
            <w:tcW w:w="2972" w:type="dxa"/>
          </w:tcPr>
          <w:p w14:paraId="5C67352C" w14:textId="77777777" w:rsidR="00A01345" w:rsidRPr="00982659" w:rsidRDefault="00A01345" w:rsidP="00A01345">
            <w:pPr>
              <w:shd w:val="clear" w:color="auto" w:fill="FFFFFF" w:themeFill="background1"/>
              <w:ind w:left="0" w:right="141"/>
              <w:jc w:val="both"/>
              <w:rPr>
                <w:rFonts w:cs="Arial"/>
                <w:sz w:val="28"/>
                <w:lang w:val="fr-FR"/>
              </w:rPr>
            </w:pPr>
          </w:p>
          <w:p w14:paraId="7E6FB12C" w14:textId="77777777" w:rsidR="00A01345" w:rsidRPr="00982659" w:rsidRDefault="00A01345" w:rsidP="00A01345">
            <w:pPr>
              <w:shd w:val="clear" w:color="auto" w:fill="FFFFFF" w:themeFill="background1"/>
              <w:ind w:left="0" w:right="141"/>
              <w:jc w:val="both"/>
              <w:rPr>
                <w:rFonts w:cs="Arial"/>
                <w:lang w:val="fr-FR"/>
              </w:rPr>
            </w:pPr>
            <w:r w:rsidRPr="00982659">
              <w:rPr>
                <w:rFonts w:cs="Arial"/>
                <w:lang w:val="fr-FR"/>
              </w:rPr>
              <w:t>Adresse</w:t>
            </w:r>
          </w:p>
          <w:p w14:paraId="1DECDD2C" w14:textId="77777777" w:rsidR="00A01345" w:rsidRPr="00982659" w:rsidRDefault="00A01345" w:rsidP="00A01345">
            <w:pPr>
              <w:shd w:val="clear" w:color="auto" w:fill="FFFFFF" w:themeFill="background1"/>
              <w:ind w:left="0" w:right="141"/>
              <w:jc w:val="both"/>
              <w:rPr>
                <w:rFonts w:cs="Arial"/>
                <w:lang w:val="fr-FR"/>
              </w:rPr>
            </w:pPr>
          </w:p>
          <w:p w14:paraId="22EDA1F3" w14:textId="77777777" w:rsidR="00C25A87" w:rsidRPr="00982659" w:rsidRDefault="00C25A87" w:rsidP="00BD0337">
            <w:pPr>
              <w:shd w:val="clear" w:color="auto" w:fill="FFFFFF" w:themeFill="background1"/>
              <w:ind w:left="0" w:right="141"/>
              <w:jc w:val="both"/>
              <w:rPr>
                <w:rFonts w:cs="Arial"/>
                <w:lang w:val="fr-FR"/>
              </w:rPr>
            </w:pPr>
          </w:p>
        </w:tc>
        <w:tc>
          <w:tcPr>
            <w:tcW w:w="7796" w:type="dxa"/>
          </w:tcPr>
          <w:p w14:paraId="116AAD43" w14:textId="77777777" w:rsidR="00C25A87" w:rsidRPr="00982659" w:rsidRDefault="00C25A87" w:rsidP="00C661DA">
            <w:pPr>
              <w:ind w:left="0" w:right="141"/>
              <w:jc w:val="both"/>
              <w:rPr>
                <w:rFonts w:cs="Arial"/>
                <w:lang w:val="fr-FR"/>
              </w:rPr>
            </w:pPr>
          </w:p>
        </w:tc>
      </w:tr>
      <w:tr w:rsidR="00C25A87" w:rsidRPr="00982659" w14:paraId="70435B51" w14:textId="77777777" w:rsidTr="00391F7F">
        <w:tc>
          <w:tcPr>
            <w:tcW w:w="2972" w:type="dxa"/>
          </w:tcPr>
          <w:p w14:paraId="57B7B667" w14:textId="57F2CB37" w:rsidR="00A01345" w:rsidRPr="00982659" w:rsidRDefault="00A01345" w:rsidP="00BD0337">
            <w:pPr>
              <w:shd w:val="clear" w:color="auto" w:fill="FFFFFF" w:themeFill="background1"/>
              <w:ind w:left="0" w:right="141"/>
              <w:jc w:val="both"/>
              <w:rPr>
                <w:rFonts w:cs="Arial"/>
                <w:sz w:val="16"/>
                <w:lang w:val="fr-FR"/>
              </w:rPr>
            </w:pPr>
          </w:p>
          <w:p w14:paraId="3DDD6B74" w14:textId="77777777" w:rsidR="00C25A87" w:rsidRPr="00982659" w:rsidRDefault="00C25A87" w:rsidP="00BD0337">
            <w:pPr>
              <w:shd w:val="clear" w:color="auto" w:fill="FFFFFF" w:themeFill="background1"/>
              <w:ind w:left="0" w:right="141"/>
              <w:jc w:val="both"/>
              <w:rPr>
                <w:rFonts w:cs="Arial"/>
                <w:lang w:val="fr-FR"/>
              </w:rPr>
            </w:pPr>
            <w:r w:rsidRPr="00982659">
              <w:rPr>
                <w:rFonts w:cs="Arial"/>
                <w:lang w:val="fr-FR"/>
              </w:rPr>
              <w:t>Numéro SIREN</w:t>
            </w:r>
          </w:p>
          <w:p w14:paraId="72701967" w14:textId="77777777" w:rsidR="00C25A87" w:rsidRPr="00982659" w:rsidRDefault="00C25A87" w:rsidP="00BD0337">
            <w:pPr>
              <w:shd w:val="clear" w:color="auto" w:fill="FFFFFF" w:themeFill="background1"/>
              <w:ind w:left="0" w:right="141"/>
              <w:jc w:val="both"/>
              <w:rPr>
                <w:rFonts w:cs="Arial"/>
                <w:sz w:val="16"/>
                <w:lang w:val="fr-FR"/>
              </w:rPr>
            </w:pPr>
          </w:p>
        </w:tc>
        <w:tc>
          <w:tcPr>
            <w:tcW w:w="7796" w:type="dxa"/>
          </w:tcPr>
          <w:p w14:paraId="518B8392" w14:textId="77777777" w:rsidR="00C25A87" w:rsidRPr="00C661DA" w:rsidRDefault="00C25A87" w:rsidP="00C661DA">
            <w:pPr>
              <w:ind w:left="0" w:right="141"/>
              <w:jc w:val="both"/>
              <w:rPr>
                <w:rFonts w:cs="Arial"/>
                <w:lang w:val="fr-FR"/>
              </w:rPr>
            </w:pPr>
          </w:p>
        </w:tc>
      </w:tr>
    </w:tbl>
    <w:p w14:paraId="6313261D" w14:textId="77777777" w:rsidR="00C25A87" w:rsidRDefault="00C25A87" w:rsidP="00BD0337">
      <w:pPr>
        <w:shd w:val="clear" w:color="auto" w:fill="FFFFFF" w:themeFill="background1"/>
        <w:ind w:right="141"/>
        <w:jc w:val="both"/>
        <w:rPr>
          <w:rFonts w:cs="Arial"/>
          <w:lang w:val="fr-FR"/>
        </w:rPr>
      </w:pPr>
    </w:p>
    <w:p w14:paraId="1ED8A047" w14:textId="77777777" w:rsidR="008D1502" w:rsidRPr="00982659" w:rsidRDefault="008D1502" w:rsidP="00BD0337">
      <w:pPr>
        <w:shd w:val="clear" w:color="auto" w:fill="FFFFFF" w:themeFill="background1"/>
        <w:ind w:right="141"/>
        <w:jc w:val="both"/>
        <w:rPr>
          <w:rFonts w:cs="Arial"/>
          <w:lang w:val="fr-FR"/>
        </w:rPr>
      </w:pPr>
    </w:p>
    <w:p w14:paraId="70AA11C1" w14:textId="41250660" w:rsidR="00C25A87" w:rsidRDefault="0071182E" w:rsidP="00BD0337">
      <w:pPr>
        <w:pStyle w:val="Paragraphedeliste"/>
        <w:shd w:val="clear" w:color="auto" w:fill="FFFFFF" w:themeFill="background1"/>
        <w:ind w:left="-567" w:right="141"/>
        <w:jc w:val="both"/>
        <w:outlineLvl w:val="2"/>
        <w:rPr>
          <w:rFonts w:cs="Arial"/>
          <w:b/>
          <w:lang w:val="fr-FR"/>
        </w:rPr>
      </w:pPr>
      <w:bookmarkStart w:id="6" w:name="_Toc499823656"/>
      <w:bookmarkStart w:id="7" w:name="_Toc495393068"/>
      <w:bookmarkStart w:id="8" w:name="_Toc495495547"/>
      <w:bookmarkStart w:id="9" w:name="_Toc497828912"/>
      <w:r>
        <w:rPr>
          <w:rFonts w:cs="Arial"/>
          <w:b/>
          <w:lang w:val="fr-FR"/>
        </w:rPr>
        <w:t>É</w:t>
      </w:r>
      <w:r w:rsidR="00C25A87" w:rsidRPr="00982659">
        <w:rPr>
          <w:rFonts w:cs="Arial"/>
          <w:b/>
          <w:lang w:val="fr-FR"/>
        </w:rPr>
        <w:t xml:space="preserve">TABLISSEMENT </w:t>
      </w:r>
      <w:r w:rsidR="00F53AD2">
        <w:rPr>
          <w:rFonts w:cs="Arial"/>
          <w:b/>
          <w:lang w:val="fr-FR"/>
        </w:rPr>
        <w:t>EFFECTUANT L’OFFRE</w:t>
      </w:r>
      <w:bookmarkEnd w:id="6"/>
      <w:r w:rsidR="00C25A87" w:rsidRPr="00982659">
        <w:rPr>
          <w:rFonts w:cs="Arial"/>
          <w:b/>
          <w:lang w:val="fr-FR"/>
        </w:rPr>
        <w:t xml:space="preserve"> </w:t>
      </w:r>
      <w:bookmarkEnd w:id="7"/>
      <w:bookmarkEnd w:id="8"/>
      <w:bookmarkEnd w:id="9"/>
    </w:p>
    <w:p w14:paraId="1A1E475C" w14:textId="77777777" w:rsidR="00F53AD2" w:rsidRPr="00982659" w:rsidRDefault="00F53AD2" w:rsidP="00BD0337">
      <w:pPr>
        <w:pStyle w:val="Paragraphedeliste"/>
        <w:shd w:val="clear" w:color="auto" w:fill="FFFFFF" w:themeFill="background1"/>
        <w:ind w:left="-567" w:right="141"/>
        <w:jc w:val="both"/>
        <w:outlineLvl w:val="2"/>
        <w:rPr>
          <w:rFonts w:cs="Arial"/>
          <w:b/>
          <w:lang w:val="fr-FR"/>
        </w:rPr>
      </w:pPr>
    </w:p>
    <w:tbl>
      <w:tblPr>
        <w:tblStyle w:val="Grilledutableau"/>
        <w:tblW w:w="10768" w:type="dxa"/>
        <w:tblInd w:w="-567" w:type="dxa"/>
        <w:tblLook w:val="04A0" w:firstRow="1" w:lastRow="0" w:firstColumn="1" w:lastColumn="0" w:noHBand="0" w:noVBand="1"/>
      </w:tblPr>
      <w:tblGrid>
        <w:gridCol w:w="2972"/>
        <w:gridCol w:w="7796"/>
      </w:tblGrid>
      <w:tr w:rsidR="00C25A87" w:rsidRPr="00982659" w14:paraId="478A1094" w14:textId="77777777" w:rsidTr="00391F7F">
        <w:tc>
          <w:tcPr>
            <w:tcW w:w="2972" w:type="dxa"/>
          </w:tcPr>
          <w:p w14:paraId="4778168B" w14:textId="77777777" w:rsidR="00EE6A15" w:rsidRPr="00982659" w:rsidRDefault="00EE6A15" w:rsidP="00BD0337">
            <w:pPr>
              <w:ind w:left="0" w:right="141"/>
              <w:rPr>
                <w:rFonts w:cs="Arial"/>
                <w:sz w:val="16"/>
                <w:lang w:val="fr-FR"/>
              </w:rPr>
            </w:pPr>
          </w:p>
          <w:p w14:paraId="6505AF08" w14:textId="77777777" w:rsidR="00C25A87" w:rsidRPr="00982659" w:rsidRDefault="00C25A87" w:rsidP="00BD0337">
            <w:pPr>
              <w:ind w:left="0" w:right="141"/>
              <w:rPr>
                <w:rFonts w:cs="Arial"/>
                <w:lang w:val="fr-FR"/>
              </w:rPr>
            </w:pPr>
            <w:r w:rsidRPr="00982659">
              <w:rPr>
                <w:rFonts w:cs="Arial"/>
                <w:lang w:val="fr-FR"/>
              </w:rPr>
              <w:t>Nom</w:t>
            </w:r>
          </w:p>
          <w:p w14:paraId="2618AC43" w14:textId="77777777" w:rsidR="00C25A87" w:rsidRPr="00982659" w:rsidRDefault="00C25A87" w:rsidP="00BD0337">
            <w:pPr>
              <w:ind w:left="0" w:right="141"/>
              <w:jc w:val="both"/>
              <w:rPr>
                <w:rFonts w:cs="Arial"/>
                <w:lang w:val="fr-FR"/>
              </w:rPr>
            </w:pPr>
          </w:p>
        </w:tc>
        <w:tc>
          <w:tcPr>
            <w:tcW w:w="7796" w:type="dxa"/>
          </w:tcPr>
          <w:p w14:paraId="1B953E77" w14:textId="77777777" w:rsidR="00C25A87" w:rsidRPr="00982659" w:rsidRDefault="00C25A87" w:rsidP="00BD0337">
            <w:pPr>
              <w:ind w:left="0" w:right="141"/>
              <w:jc w:val="both"/>
              <w:rPr>
                <w:rFonts w:cs="Arial"/>
                <w:lang w:val="fr-FR"/>
              </w:rPr>
            </w:pPr>
          </w:p>
        </w:tc>
      </w:tr>
      <w:tr w:rsidR="00C25A87" w:rsidRPr="00982659" w14:paraId="39514BC9" w14:textId="77777777" w:rsidTr="00C661DA">
        <w:trPr>
          <w:trHeight w:val="1056"/>
        </w:trPr>
        <w:tc>
          <w:tcPr>
            <w:tcW w:w="2972" w:type="dxa"/>
          </w:tcPr>
          <w:p w14:paraId="16AAE432" w14:textId="77777777" w:rsidR="00EE6A15" w:rsidRPr="00982659" w:rsidRDefault="00EE6A15" w:rsidP="00BD0337">
            <w:pPr>
              <w:shd w:val="clear" w:color="auto" w:fill="FFFFFF" w:themeFill="background1"/>
              <w:ind w:left="0" w:right="141"/>
              <w:jc w:val="both"/>
              <w:rPr>
                <w:rFonts w:cs="Arial"/>
                <w:sz w:val="28"/>
                <w:lang w:val="fr-FR"/>
              </w:rPr>
            </w:pPr>
          </w:p>
          <w:p w14:paraId="35011141" w14:textId="77777777" w:rsidR="00C25A87" w:rsidRPr="00982659" w:rsidRDefault="00C25A87" w:rsidP="00BD0337">
            <w:pPr>
              <w:shd w:val="clear" w:color="auto" w:fill="FFFFFF" w:themeFill="background1"/>
              <w:ind w:left="0" w:right="141"/>
              <w:jc w:val="both"/>
              <w:rPr>
                <w:rFonts w:cs="Arial"/>
                <w:lang w:val="fr-FR"/>
              </w:rPr>
            </w:pPr>
            <w:r w:rsidRPr="00982659">
              <w:rPr>
                <w:rFonts w:cs="Arial"/>
                <w:lang w:val="fr-FR"/>
              </w:rPr>
              <w:t>Adresse</w:t>
            </w:r>
          </w:p>
          <w:p w14:paraId="04FFC235" w14:textId="77777777" w:rsidR="00C25A87" w:rsidRPr="00982659" w:rsidRDefault="00C25A87" w:rsidP="00BD0337">
            <w:pPr>
              <w:shd w:val="clear" w:color="auto" w:fill="FFFFFF" w:themeFill="background1"/>
              <w:ind w:left="0" w:right="141"/>
              <w:jc w:val="both"/>
              <w:rPr>
                <w:rFonts w:cs="Arial"/>
                <w:lang w:val="fr-FR"/>
              </w:rPr>
            </w:pPr>
          </w:p>
          <w:p w14:paraId="62CA2BB1" w14:textId="77777777" w:rsidR="00C25A87" w:rsidRPr="00982659" w:rsidRDefault="00C25A87" w:rsidP="00BD0337">
            <w:pPr>
              <w:shd w:val="clear" w:color="auto" w:fill="FFFFFF" w:themeFill="background1"/>
              <w:ind w:left="0" w:right="141"/>
              <w:jc w:val="both"/>
              <w:rPr>
                <w:rFonts w:cs="Arial"/>
                <w:lang w:val="fr-FR"/>
              </w:rPr>
            </w:pPr>
          </w:p>
        </w:tc>
        <w:tc>
          <w:tcPr>
            <w:tcW w:w="7796" w:type="dxa"/>
            <w:shd w:val="clear" w:color="auto" w:fill="auto"/>
          </w:tcPr>
          <w:p w14:paraId="00FB073C" w14:textId="656E5B84" w:rsidR="00C25A87" w:rsidRPr="00C661DA" w:rsidRDefault="00C25A87" w:rsidP="00C661DA">
            <w:pPr>
              <w:ind w:left="0" w:right="141"/>
              <w:jc w:val="both"/>
              <w:rPr>
                <w:rFonts w:cs="Arial"/>
                <w:lang w:val="fr-FR"/>
              </w:rPr>
            </w:pPr>
          </w:p>
        </w:tc>
      </w:tr>
      <w:tr w:rsidR="00C25A87" w:rsidRPr="00982659" w14:paraId="267ED68D" w14:textId="77777777" w:rsidTr="00391F7F">
        <w:trPr>
          <w:trHeight w:val="469"/>
        </w:trPr>
        <w:tc>
          <w:tcPr>
            <w:tcW w:w="2972" w:type="dxa"/>
          </w:tcPr>
          <w:p w14:paraId="759F6048" w14:textId="01502116" w:rsidR="00EE6A15" w:rsidRPr="00982659" w:rsidRDefault="00EE6A15" w:rsidP="00BD0337">
            <w:pPr>
              <w:shd w:val="clear" w:color="auto" w:fill="FFFFFF" w:themeFill="background1"/>
              <w:ind w:left="0" w:right="141"/>
              <w:jc w:val="both"/>
              <w:rPr>
                <w:rFonts w:cs="Arial"/>
                <w:sz w:val="16"/>
                <w:lang w:val="fr-FR"/>
              </w:rPr>
            </w:pPr>
          </w:p>
          <w:p w14:paraId="7E3DA722" w14:textId="77777777" w:rsidR="00C25A87" w:rsidRPr="00982659" w:rsidRDefault="008B6528" w:rsidP="00BD0337">
            <w:pPr>
              <w:shd w:val="clear" w:color="auto" w:fill="FFFFFF" w:themeFill="background1"/>
              <w:ind w:left="0" w:right="141"/>
              <w:jc w:val="both"/>
              <w:rPr>
                <w:rFonts w:cs="Arial"/>
                <w:lang w:val="fr-FR"/>
              </w:rPr>
            </w:pPr>
            <w:r w:rsidRPr="00982659">
              <w:rPr>
                <w:rFonts w:cs="Arial"/>
                <w:lang w:val="fr-FR"/>
              </w:rPr>
              <w:t>Numéro SIRET</w:t>
            </w:r>
          </w:p>
          <w:p w14:paraId="1E41C2A8" w14:textId="77777777" w:rsidR="00C25A87" w:rsidRPr="00982659" w:rsidRDefault="00C25A87" w:rsidP="00BD0337">
            <w:pPr>
              <w:shd w:val="clear" w:color="auto" w:fill="FFFFFF" w:themeFill="background1"/>
              <w:ind w:left="0" w:right="141"/>
              <w:jc w:val="both"/>
              <w:rPr>
                <w:rFonts w:cs="Arial"/>
                <w:sz w:val="16"/>
                <w:lang w:val="fr-FR"/>
              </w:rPr>
            </w:pPr>
          </w:p>
        </w:tc>
        <w:tc>
          <w:tcPr>
            <w:tcW w:w="7796" w:type="dxa"/>
          </w:tcPr>
          <w:p w14:paraId="5BD571E2" w14:textId="77777777" w:rsidR="00C25A87" w:rsidRPr="00982659" w:rsidRDefault="00C25A87" w:rsidP="00C661DA">
            <w:pPr>
              <w:ind w:left="0" w:right="141"/>
              <w:jc w:val="both"/>
              <w:rPr>
                <w:rFonts w:cs="Arial"/>
                <w:lang w:val="fr-FR"/>
              </w:rPr>
            </w:pPr>
          </w:p>
        </w:tc>
      </w:tr>
    </w:tbl>
    <w:p w14:paraId="2BF382F8" w14:textId="77777777" w:rsidR="00BF0E97" w:rsidRDefault="00BF0E97" w:rsidP="00BD0337">
      <w:pPr>
        <w:ind w:right="141"/>
        <w:jc w:val="both"/>
        <w:rPr>
          <w:rFonts w:cs="Arial"/>
          <w:lang w:val="fr-FR"/>
        </w:rPr>
      </w:pPr>
    </w:p>
    <w:p w14:paraId="51CE0BE4" w14:textId="77777777" w:rsidR="008D1502" w:rsidRDefault="008D1502" w:rsidP="00BD0337">
      <w:pPr>
        <w:ind w:right="141"/>
        <w:jc w:val="both"/>
        <w:rPr>
          <w:rFonts w:cs="Arial"/>
          <w:lang w:val="fr-FR"/>
        </w:rPr>
      </w:pPr>
    </w:p>
    <w:p w14:paraId="4ADE6646" w14:textId="2DC50180" w:rsidR="00583D53" w:rsidRDefault="00583D53" w:rsidP="00583D53">
      <w:pPr>
        <w:pStyle w:val="Paragraphedeliste"/>
        <w:ind w:left="-567" w:right="142"/>
        <w:jc w:val="both"/>
        <w:outlineLvl w:val="2"/>
        <w:rPr>
          <w:rFonts w:cs="Arial"/>
          <w:b/>
          <w:lang w:val="fr-FR"/>
        </w:rPr>
      </w:pPr>
      <w:bookmarkStart w:id="10" w:name="_Toc499823657"/>
      <w:r>
        <w:rPr>
          <w:rFonts w:cs="Arial"/>
          <w:b/>
          <w:lang w:val="fr-FR"/>
        </w:rPr>
        <w:t>1.2</w:t>
      </w:r>
      <w:r w:rsidRPr="00982659">
        <w:rPr>
          <w:rFonts w:cs="Arial"/>
          <w:b/>
          <w:lang w:val="fr-FR"/>
        </w:rPr>
        <w:t xml:space="preserve">  </w:t>
      </w:r>
      <w:r w:rsidR="0071182E">
        <w:rPr>
          <w:rFonts w:cs="Arial"/>
          <w:b/>
          <w:lang w:val="fr-FR"/>
        </w:rPr>
        <w:t>IDENTIFICATION DE L’É</w:t>
      </w:r>
      <w:r w:rsidR="00295671">
        <w:rPr>
          <w:rFonts w:cs="Arial"/>
          <w:b/>
          <w:lang w:val="fr-FR"/>
        </w:rPr>
        <w:t>TABLISSEMENT EXPÉ</w:t>
      </w:r>
      <w:r>
        <w:rPr>
          <w:rFonts w:cs="Arial"/>
          <w:b/>
          <w:lang w:val="fr-FR"/>
        </w:rPr>
        <w:t>DITEUR</w:t>
      </w:r>
      <w:bookmarkEnd w:id="10"/>
    </w:p>
    <w:p w14:paraId="0CFF4E18" w14:textId="77777777" w:rsidR="00E86915" w:rsidRDefault="00E86915" w:rsidP="00BD0337">
      <w:pPr>
        <w:ind w:right="141"/>
        <w:jc w:val="both"/>
        <w:rPr>
          <w:rFonts w:cs="Arial"/>
          <w:lang w:val="fr-FR"/>
        </w:rPr>
      </w:pPr>
    </w:p>
    <w:tbl>
      <w:tblPr>
        <w:tblStyle w:val="Grilledutableau"/>
        <w:tblW w:w="10768" w:type="dxa"/>
        <w:tblInd w:w="-567" w:type="dxa"/>
        <w:tblLook w:val="04A0" w:firstRow="1" w:lastRow="0" w:firstColumn="1" w:lastColumn="0" w:noHBand="0" w:noVBand="1"/>
      </w:tblPr>
      <w:tblGrid>
        <w:gridCol w:w="2972"/>
        <w:gridCol w:w="7796"/>
      </w:tblGrid>
      <w:tr w:rsidR="00E86915" w:rsidRPr="00982659" w14:paraId="078CB129" w14:textId="77777777" w:rsidTr="00E36DA2">
        <w:tc>
          <w:tcPr>
            <w:tcW w:w="2972" w:type="dxa"/>
          </w:tcPr>
          <w:p w14:paraId="3CE49E14" w14:textId="77777777" w:rsidR="00E86915" w:rsidRPr="00982659" w:rsidRDefault="00E86915" w:rsidP="00E36DA2">
            <w:pPr>
              <w:ind w:left="0" w:right="141"/>
              <w:rPr>
                <w:rFonts w:cs="Arial"/>
                <w:sz w:val="16"/>
                <w:lang w:val="fr-FR"/>
              </w:rPr>
            </w:pPr>
          </w:p>
          <w:p w14:paraId="29913FDB" w14:textId="77777777" w:rsidR="00E86915" w:rsidRPr="00982659" w:rsidRDefault="00E86915" w:rsidP="00E36DA2">
            <w:pPr>
              <w:ind w:left="0" w:right="141"/>
              <w:rPr>
                <w:rFonts w:cs="Arial"/>
                <w:lang w:val="fr-FR"/>
              </w:rPr>
            </w:pPr>
            <w:r w:rsidRPr="00982659">
              <w:rPr>
                <w:rFonts w:cs="Arial"/>
                <w:lang w:val="fr-FR"/>
              </w:rPr>
              <w:t>Nom</w:t>
            </w:r>
          </w:p>
          <w:p w14:paraId="444B7F30" w14:textId="77777777" w:rsidR="00E86915" w:rsidRPr="00982659" w:rsidRDefault="00E86915" w:rsidP="00E36DA2">
            <w:pPr>
              <w:ind w:left="0" w:right="141"/>
              <w:jc w:val="both"/>
              <w:rPr>
                <w:rFonts w:cs="Arial"/>
                <w:lang w:val="fr-FR"/>
              </w:rPr>
            </w:pPr>
          </w:p>
        </w:tc>
        <w:tc>
          <w:tcPr>
            <w:tcW w:w="7796" w:type="dxa"/>
          </w:tcPr>
          <w:p w14:paraId="1F5B2AFB" w14:textId="77777777" w:rsidR="00E86915" w:rsidRPr="00982659" w:rsidRDefault="00E86915" w:rsidP="00E36DA2">
            <w:pPr>
              <w:ind w:left="0" w:right="141"/>
              <w:jc w:val="both"/>
              <w:rPr>
                <w:rFonts w:cs="Arial"/>
                <w:lang w:val="fr-FR"/>
              </w:rPr>
            </w:pPr>
          </w:p>
        </w:tc>
      </w:tr>
      <w:tr w:rsidR="00E86915" w:rsidRPr="00982659" w14:paraId="2B81299D" w14:textId="77777777" w:rsidTr="00E36DA2">
        <w:trPr>
          <w:trHeight w:val="1056"/>
        </w:trPr>
        <w:tc>
          <w:tcPr>
            <w:tcW w:w="2972" w:type="dxa"/>
          </w:tcPr>
          <w:p w14:paraId="3B751A6E" w14:textId="77777777" w:rsidR="00E86915" w:rsidRPr="00982659" w:rsidRDefault="00E86915" w:rsidP="00E36DA2">
            <w:pPr>
              <w:shd w:val="clear" w:color="auto" w:fill="FFFFFF" w:themeFill="background1"/>
              <w:ind w:left="0" w:right="141"/>
              <w:jc w:val="both"/>
              <w:rPr>
                <w:rFonts w:cs="Arial"/>
                <w:sz w:val="28"/>
                <w:lang w:val="fr-FR"/>
              </w:rPr>
            </w:pPr>
          </w:p>
          <w:p w14:paraId="1683D211" w14:textId="77777777" w:rsidR="00E86915" w:rsidRPr="00982659" w:rsidRDefault="00E86915" w:rsidP="00E36DA2">
            <w:pPr>
              <w:shd w:val="clear" w:color="auto" w:fill="FFFFFF" w:themeFill="background1"/>
              <w:ind w:left="0" w:right="141"/>
              <w:jc w:val="both"/>
              <w:rPr>
                <w:rFonts w:cs="Arial"/>
                <w:lang w:val="fr-FR"/>
              </w:rPr>
            </w:pPr>
            <w:r w:rsidRPr="00982659">
              <w:rPr>
                <w:rFonts w:cs="Arial"/>
                <w:lang w:val="fr-FR"/>
              </w:rPr>
              <w:t>Adresse</w:t>
            </w:r>
          </w:p>
          <w:p w14:paraId="5A1EA36D" w14:textId="77777777" w:rsidR="00E86915" w:rsidRPr="00982659" w:rsidRDefault="00E86915" w:rsidP="00E36DA2">
            <w:pPr>
              <w:shd w:val="clear" w:color="auto" w:fill="FFFFFF" w:themeFill="background1"/>
              <w:ind w:left="0" w:right="141"/>
              <w:jc w:val="both"/>
              <w:rPr>
                <w:rFonts w:cs="Arial"/>
                <w:lang w:val="fr-FR"/>
              </w:rPr>
            </w:pPr>
          </w:p>
          <w:p w14:paraId="647070DA" w14:textId="77777777" w:rsidR="00E86915" w:rsidRPr="00982659" w:rsidRDefault="00E86915" w:rsidP="00E36DA2">
            <w:pPr>
              <w:shd w:val="clear" w:color="auto" w:fill="FFFFFF" w:themeFill="background1"/>
              <w:ind w:left="0" w:right="141"/>
              <w:jc w:val="both"/>
              <w:rPr>
                <w:rFonts w:cs="Arial"/>
                <w:lang w:val="fr-FR"/>
              </w:rPr>
            </w:pPr>
          </w:p>
        </w:tc>
        <w:tc>
          <w:tcPr>
            <w:tcW w:w="7796" w:type="dxa"/>
            <w:shd w:val="clear" w:color="auto" w:fill="auto"/>
          </w:tcPr>
          <w:p w14:paraId="48A63662" w14:textId="77777777" w:rsidR="00E86915" w:rsidRPr="00C661DA" w:rsidRDefault="00E86915" w:rsidP="00E36DA2">
            <w:pPr>
              <w:ind w:left="0" w:right="141"/>
              <w:jc w:val="both"/>
              <w:rPr>
                <w:rFonts w:cs="Arial"/>
                <w:lang w:val="fr-FR"/>
              </w:rPr>
            </w:pPr>
          </w:p>
        </w:tc>
      </w:tr>
    </w:tbl>
    <w:p w14:paraId="124E1610" w14:textId="77777777" w:rsidR="00E86915" w:rsidRDefault="00E86915" w:rsidP="00BD0337">
      <w:pPr>
        <w:ind w:right="141"/>
        <w:jc w:val="both"/>
        <w:rPr>
          <w:rFonts w:cs="Arial"/>
          <w:lang w:val="fr-FR"/>
        </w:rPr>
      </w:pPr>
    </w:p>
    <w:p w14:paraId="43B5BE8A" w14:textId="77777777" w:rsidR="008D1502" w:rsidRDefault="008D1502" w:rsidP="00BD0337">
      <w:pPr>
        <w:ind w:right="141"/>
        <w:jc w:val="both"/>
        <w:rPr>
          <w:rFonts w:cs="Arial"/>
          <w:lang w:val="fr-FR"/>
        </w:rPr>
      </w:pPr>
    </w:p>
    <w:p w14:paraId="19A02F5C" w14:textId="77777777" w:rsidR="008D1502" w:rsidRDefault="008D1502" w:rsidP="00BD0337">
      <w:pPr>
        <w:ind w:right="141"/>
        <w:jc w:val="both"/>
        <w:rPr>
          <w:rFonts w:cs="Arial"/>
          <w:lang w:val="fr-FR"/>
        </w:rPr>
      </w:pPr>
    </w:p>
    <w:p w14:paraId="66606066" w14:textId="77777777" w:rsidR="008D1502" w:rsidRDefault="008D1502" w:rsidP="00BD0337">
      <w:pPr>
        <w:ind w:right="141"/>
        <w:jc w:val="both"/>
        <w:rPr>
          <w:rFonts w:cs="Arial"/>
          <w:lang w:val="fr-FR"/>
        </w:rPr>
      </w:pPr>
    </w:p>
    <w:p w14:paraId="1A5F1F5E" w14:textId="77777777" w:rsidR="008D1502" w:rsidRDefault="008D1502" w:rsidP="00BD0337">
      <w:pPr>
        <w:ind w:right="141"/>
        <w:jc w:val="both"/>
        <w:rPr>
          <w:rFonts w:cs="Arial"/>
          <w:lang w:val="fr-FR"/>
        </w:rPr>
      </w:pPr>
    </w:p>
    <w:p w14:paraId="7DB651B5" w14:textId="613106DE" w:rsidR="00583D53" w:rsidRDefault="00583D53" w:rsidP="00583D53">
      <w:pPr>
        <w:pStyle w:val="Paragraphedeliste"/>
        <w:ind w:left="-567" w:right="142"/>
        <w:jc w:val="both"/>
        <w:outlineLvl w:val="2"/>
        <w:rPr>
          <w:rFonts w:cs="Arial"/>
          <w:b/>
          <w:lang w:val="fr-FR"/>
        </w:rPr>
      </w:pPr>
      <w:bookmarkStart w:id="11" w:name="_Toc499823658"/>
      <w:r>
        <w:rPr>
          <w:rFonts w:cs="Arial"/>
          <w:b/>
          <w:lang w:val="fr-FR"/>
        </w:rPr>
        <w:lastRenderedPageBreak/>
        <w:t>1.3</w:t>
      </w:r>
      <w:r w:rsidRPr="00982659">
        <w:rPr>
          <w:rFonts w:cs="Arial"/>
          <w:b/>
          <w:lang w:val="fr-FR"/>
        </w:rPr>
        <w:t xml:space="preserve">  </w:t>
      </w:r>
      <w:r w:rsidR="008D1502">
        <w:rPr>
          <w:rFonts w:cs="Arial"/>
          <w:b/>
          <w:lang w:val="fr-FR"/>
        </w:rPr>
        <w:t>IDENTIFICATION DE L’É</w:t>
      </w:r>
      <w:r>
        <w:rPr>
          <w:rFonts w:cs="Arial"/>
          <w:b/>
          <w:lang w:val="fr-FR"/>
        </w:rPr>
        <w:t>TABLISSEMENT DESTINATAIRE</w:t>
      </w:r>
      <w:bookmarkEnd w:id="11"/>
    </w:p>
    <w:p w14:paraId="072E8023" w14:textId="77777777" w:rsidR="00E86915" w:rsidRDefault="00E86915" w:rsidP="00BD0337">
      <w:pPr>
        <w:ind w:right="141"/>
        <w:jc w:val="both"/>
        <w:rPr>
          <w:rFonts w:cs="Arial"/>
          <w:lang w:val="fr-FR"/>
        </w:rPr>
      </w:pPr>
    </w:p>
    <w:tbl>
      <w:tblPr>
        <w:tblStyle w:val="Grilledutableau"/>
        <w:tblW w:w="10768" w:type="dxa"/>
        <w:tblInd w:w="-567" w:type="dxa"/>
        <w:tblLook w:val="04A0" w:firstRow="1" w:lastRow="0" w:firstColumn="1" w:lastColumn="0" w:noHBand="0" w:noVBand="1"/>
      </w:tblPr>
      <w:tblGrid>
        <w:gridCol w:w="2972"/>
        <w:gridCol w:w="7796"/>
      </w:tblGrid>
      <w:tr w:rsidR="00E86915" w:rsidRPr="00982659" w14:paraId="33FAD0FC" w14:textId="77777777" w:rsidTr="00E36DA2">
        <w:tc>
          <w:tcPr>
            <w:tcW w:w="2972" w:type="dxa"/>
          </w:tcPr>
          <w:p w14:paraId="10A6307E" w14:textId="77777777" w:rsidR="00E86915" w:rsidRPr="00982659" w:rsidRDefault="00E86915" w:rsidP="00E36DA2">
            <w:pPr>
              <w:ind w:left="0" w:right="141"/>
              <w:rPr>
                <w:rFonts w:cs="Arial"/>
                <w:sz w:val="16"/>
                <w:lang w:val="fr-FR"/>
              </w:rPr>
            </w:pPr>
          </w:p>
          <w:p w14:paraId="529F0373" w14:textId="77777777" w:rsidR="00E86915" w:rsidRPr="00982659" w:rsidRDefault="00E86915" w:rsidP="00E36DA2">
            <w:pPr>
              <w:ind w:left="0" w:right="141"/>
              <w:rPr>
                <w:rFonts w:cs="Arial"/>
                <w:lang w:val="fr-FR"/>
              </w:rPr>
            </w:pPr>
            <w:r w:rsidRPr="00982659">
              <w:rPr>
                <w:rFonts w:cs="Arial"/>
                <w:lang w:val="fr-FR"/>
              </w:rPr>
              <w:t>Nom</w:t>
            </w:r>
          </w:p>
          <w:p w14:paraId="39543D07" w14:textId="77777777" w:rsidR="00E86915" w:rsidRPr="00982659" w:rsidRDefault="00E86915" w:rsidP="00E36DA2">
            <w:pPr>
              <w:ind w:left="0" w:right="141"/>
              <w:jc w:val="both"/>
              <w:rPr>
                <w:rFonts w:cs="Arial"/>
                <w:lang w:val="fr-FR"/>
              </w:rPr>
            </w:pPr>
          </w:p>
        </w:tc>
        <w:tc>
          <w:tcPr>
            <w:tcW w:w="7796" w:type="dxa"/>
          </w:tcPr>
          <w:p w14:paraId="6FB5FEBF" w14:textId="77777777" w:rsidR="00E86915" w:rsidRPr="00982659" w:rsidRDefault="00E86915" w:rsidP="00E36DA2">
            <w:pPr>
              <w:ind w:left="0" w:right="141"/>
              <w:jc w:val="both"/>
              <w:rPr>
                <w:rFonts w:cs="Arial"/>
                <w:lang w:val="fr-FR"/>
              </w:rPr>
            </w:pPr>
          </w:p>
        </w:tc>
      </w:tr>
      <w:tr w:rsidR="00E86915" w:rsidRPr="00982659" w14:paraId="7E06B983" w14:textId="77777777" w:rsidTr="00E36DA2">
        <w:trPr>
          <w:trHeight w:val="1056"/>
        </w:trPr>
        <w:tc>
          <w:tcPr>
            <w:tcW w:w="2972" w:type="dxa"/>
          </w:tcPr>
          <w:p w14:paraId="38302718" w14:textId="77777777" w:rsidR="00E86915" w:rsidRPr="00982659" w:rsidRDefault="00E86915" w:rsidP="00E36DA2">
            <w:pPr>
              <w:shd w:val="clear" w:color="auto" w:fill="FFFFFF" w:themeFill="background1"/>
              <w:ind w:left="0" w:right="141"/>
              <w:jc w:val="both"/>
              <w:rPr>
                <w:rFonts w:cs="Arial"/>
                <w:sz w:val="28"/>
                <w:lang w:val="fr-FR"/>
              </w:rPr>
            </w:pPr>
          </w:p>
          <w:p w14:paraId="2A588B80" w14:textId="77777777" w:rsidR="00E86915" w:rsidRPr="00982659" w:rsidRDefault="00E86915" w:rsidP="00E36DA2">
            <w:pPr>
              <w:shd w:val="clear" w:color="auto" w:fill="FFFFFF" w:themeFill="background1"/>
              <w:ind w:left="0" w:right="141"/>
              <w:jc w:val="both"/>
              <w:rPr>
                <w:rFonts w:cs="Arial"/>
                <w:lang w:val="fr-FR"/>
              </w:rPr>
            </w:pPr>
            <w:r w:rsidRPr="00982659">
              <w:rPr>
                <w:rFonts w:cs="Arial"/>
                <w:lang w:val="fr-FR"/>
              </w:rPr>
              <w:t>Adresse</w:t>
            </w:r>
          </w:p>
          <w:p w14:paraId="21EC87CA" w14:textId="77777777" w:rsidR="00E86915" w:rsidRPr="00982659" w:rsidRDefault="00E86915" w:rsidP="00E36DA2">
            <w:pPr>
              <w:shd w:val="clear" w:color="auto" w:fill="FFFFFF" w:themeFill="background1"/>
              <w:ind w:left="0" w:right="141"/>
              <w:jc w:val="both"/>
              <w:rPr>
                <w:rFonts w:cs="Arial"/>
                <w:lang w:val="fr-FR"/>
              </w:rPr>
            </w:pPr>
          </w:p>
          <w:p w14:paraId="0A222581" w14:textId="77777777" w:rsidR="00E86915" w:rsidRPr="00982659" w:rsidRDefault="00E86915" w:rsidP="00E36DA2">
            <w:pPr>
              <w:shd w:val="clear" w:color="auto" w:fill="FFFFFF" w:themeFill="background1"/>
              <w:ind w:left="0" w:right="141"/>
              <w:jc w:val="both"/>
              <w:rPr>
                <w:rFonts w:cs="Arial"/>
                <w:lang w:val="fr-FR"/>
              </w:rPr>
            </w:pPr>
          </w:p>
        </w:tc>
        <w:tc>
          <w:tcPr>
            <w:tcW w:w="7796" w:type="dxa"/>
            <w:shd w:val="clear" w:color="auto" w:fill="auto"/>
          </w:tcPr>
          <w:p w14:paraId="5B058686" w14:textId="77777777" w:rsidR="00E86915" w:rsidRPr="00C661DA" w:rsidRDefault="00E86915" w:rsidP="00E36DA2">
            <w:pPr>
              <w:ind w:left="0" w:right="141"/>
              <w:jc w:val="both"/>
              <w:rPr>
                <w:rFonts w:cs="Arial"/>
                <w:lang w:val="fr-FR"/>
              </w:rPr>
            </w:pPr>
          </w:p>
        </w:tc>
      </w:tr>
    </w:tbl>
    <w:p w14:paraId="4120A6C7" w14:textId="77777777" w:rsidR="0071182E" w:rsidRDefault="0071182E" w:rsidP="00BD0337">
      <w:pPr>
        <w:pStyle w:val="Paragraphedeliste"/>
        <w:ind w:left="-207" w:right="141"/>
        <w:jc w:val="both"/>
        <w:rPr>
          <w:rFonts w:cs="Arial"/>
          <w:b/>
          <w:lang w:val="fr-FR"/>
        </w:rPr>
      </w:pPr>
    </w:p>
    <w:p w14:paraId="30E152B5" w14:textId="77777777" w:rsidR="008D1502" w:rsidRDefault="008D1502" w:rsidP="00BD0337">
      <w:pPr>
        <w:pStyle w:val="Paragraphedeliste"/>
        <w:ind w:left="-207" w:right="141"/>
        <w:jc w:val="both"/>
        <w:rPr>
          <w:rFonts w:cs="Arial"/>
          <w:b/>
          <w:lang w:val="fr-FR"/>
        </w:rPr>
      </w:pPr>
    </w:p>
    <w:p w14:paraId="120A272D" w14:textId="77777777" w:rsidR="0071182E" w:rsidRPr="00982659" w:rsidRDefault="0071182E" w:rsidP="009807C7">
      <w:pPr>
        <w:pStyle w:val="Paragraphedeliste"/>
        <w:numPr>
          <w:ilvl w:val="0"/>
          <w:numId w:val="1"/>
        </w:numPr>
        <w:shd w:val="clear" w:color="auto" w:fill="C5E0B3" w:themeFill="accent6" w:themeFillTint="66"/>
        <w:ind w:right="142"/>
        <w:jc w:val="both"/>
        <w:outlineLvl w:val="1"/>
        <w:rPr>
          <w:rFonts w:cs="Arial"/>
          <w:b/>
          <w:lang w:val="fr-FR"/>
        </w:rPr>
      </w:pPr>
      <w:bookmarkStart w:id="12" w:name="_Toc499823659"/>
      <w:r w:rsidRPr="00982659">
        <w:rPr>
          <w:rFonts w:cs="Arial"/>
          <w:b/>
          <w:lang w:val="fr-FR"/>
        </w:rPr>
        <w:t xml:space="preserve">IDENTIFICATION </w:t>
      </w:r>
      <w:r>
        <w:rPr>
          <w:rFonts w:cs="Arial"/>
          <w:b/>
          <w:lang w:val="fr-FR"/>
        </w:rPr>
        <w:t>DES PERSONNES</w:t>
      </w:r>
      <w:bookmarkEnd w:id="12"/>
      <w:r>
        <w:rPr>
          <w:rFonts w:cs="Arial"/>
          <w:b/>
          <w:lang w:val="fr-FR"/>
        </w:rPr>
        <w:t xml:space="preserve"> </w:t>
      </w:r>
    </w:p>
    <w:p w14:paraId="1CAAFB2F" w14:textId="77777777" w:rsidR="0071182E" w:rsidRDefault="0071182E" w:rsidP="00BD0337">
      <w:pPr>
        <w:pStyle w:val="Paragraphedeliste"/>
        <w:ind w:left="-207" w:right="141"/>
        <w:jc w:val="both"/>
        <w:rPr>
          <w:rFonts w:cs="Arial"/>
          <w:b/>
          <w:lang w:val="fr-FR"/>
        </w:rPr>
      </w:pPr>
    </w:p>
    <w:p w14:paraId="7CFA57CF" w14:textId="77777777" w:rsidR="0071182E" w:rsidRPr="00982659" w:rsidRDefault="0071182E" w:rsidP="00BD0337">
      <w:pPr>
        <w:pStyle w:val="Paragraphedeliste"/>
        <w:ind w:left="-207" w:right="141"/>
        <w:jc w:val="both"/>
        <w:rPr>
          <w:rFonts w:cs="Arial"/>
          <w:b/>
          <w:lang w:val="fr-FR"/>
        </w:rPr>
      </w:pPr>
    </w:p>
    <w:p w14:paraId="7120E874" w14:textId="77002855" w:rsidR="00C25A87" w:rsidRDefault="00C25A87" w:rsidP="009807C7">
      <w:pPr>
        <w:pStyle w:val="Paragraphedeliste"/>
        <w:numPr>
          <w:ilvl w:val="1"/>
          <w:numId w:val="1"/>
        </w:numPr>
        <w:ind w:right="142"/>
        <w:jc w:val="both"/>
        <w:outlineLvl w:val="2"/>
        <w:rPr>
          <w:rFonts w:cs="Arial"/>
          <w:b/>
          <w:lang w:val="fr-FR"/>
        </w:rPr>
      </w:pPr>
      <w:bookmarkStart w:id="13" w:name="_Toc495393071"/>
      <w:bookmarkStart w:id="14" w:name="_Toc495495550"/>
      <w:bookmarkStart w:id="15" w:name="_Toc497828914"/>
      <w:bookmarkStart w:id="16" w:name="_Toc499823660"/>
      <w:r w:rsidRPr="00982659">
        <w:rPr>
          <w:rFonts w:cs="Arial"/>
          <w:b/>
          <w:lang w:val="fr-FR"/>
        </w:rPr>
        <w:t>DEMANDEUR DE L’AUTORISATION</w:t>
      </w:r>
      <w:bookmarkEnd w:id="13"/>
      <w:bookmarkEnd w:id="14"/>
      <w:bookmarkEnd w:id="15"/>
      <w:r w:rsidR="00E86915">
        <w:rPr>
          <w:rFonts w:cs="Arial"/>
          <w:b/>
          <w:lang w:val="fr-FR"/>
        </w:rPr>
        <w:t xml:space="preserve"> D’OFFRE</w:t>
      </w:r>
      <w:bookmarkEnd w:id="16"/>
      <w:r w:rsidR="00E86915">
        <w:rPr>
          <w:rFonts w:cs="Arial"/>
          <w:b/>
          <w:lang w:val="fr-FR"/>
        </w:rPr>
        <w:t xml:space="preserve"> </w:t>
      </w:r>
    </w:p>
    <w:p w14:paraId="10891BE7" w14:textId="77777777" w:rsidR="0011414B" w:rsidRPr="0011414B" w:rsidRDefault="0011414B" w:rsidP="0011414B">
      <w:pPr>
        <w:ind w:right="142"/>
        <w:jc w:val="both"/>
        <w:outlineLvl w:val="2"/>
        <w:rPr>
          <w:rFonts w:cs="Arial"/>
          <w:b/>
          <w:lang w:val="fr-FR"/>
        </w:rPr>
      </w:pPr>
    </w:p>
    <w:tbl>
      <w:tblPr>
        <w:tblStyle w:val="Grilledutableau"/>
        <w:tblW w:w="10768" w:type="dxa"/>
        <w:tblInd w:w="-567" w:type="dxa"/>
        <w:tblLook w:val="04A0" w:firstRow="1" w:lastRow="0" w:firstColumn="1" w:lastColumn="0" w:noHBand="0" w:noVBand="1"/>
      </w:tblPr>
      <w:tblGrid>
        <w:gridCol w:w="2972"/>
        <w:gridCol w:w="7796"/>
      </w:tblGrid>
      <w:tr w:rsidR="00C25A87" w:rsidRPr="00982659" w14:paraId="05378751" w14:textId="77777777" w:rsidTr="00391F7F">
        <w:tc>
          <w:tcPr>
            <w:tcW w:w="2972" w:type="dxa"/>
          </w:tcPr>
          <w:p w14:paraId="4FDD1FD7" w14:textId="77777777" w:rsidR="00455D53" w:rsidRPr="00982659" w:rsidRDefault="00455D53" w:rsidP="00BD0337">
            <w:pPr>
              <w:ind w:left="0" w:right="141"/>
              <w:jc w:val="both"/>
              <w:rPr>
                <w:rFonts w:cs="Arial"/>
                <w:sz w:val="22"/>
                <w:szCs w:val="16"/>
                <w:lang w:val="fr-FR"/>
              </w:rPr>
            </w:pPr>
          </w:p>
          <w:p w14:paraId="711B6DBE" w14:textId="77777777" w:rsidR="00C25A87" w:rsidRPr="00982659" w:rsidRDefault="00C25A87" w:rsidP="00BD0337">
            <w:pPr>
              <w:ind w:left="0" w:right="141"/>
              <w:jc w:val="both"/>
              <w:rPr>
                <w:rFonts w:cs="Arial"/>
                <w:lang w:val="fr-FR"/>
              </w:rPr>
            </w:pPr>
            <w:r w:rsidRPr="00982659">
              <w:rPr>
                <w:rFonts w:cs="Arial"/>
                <w:lang w:val="fr-FR"/>
              </w:rPr>
              <w:t xml:space="preserve">Nom </w:t>
            </w:r>
            <w:r w:rsidR="00D66D0E" w:rsidRPr="00982659">
              <w:rPr>
                <w:rFonts w:cs="Arial"/>
                <w:lang w:val="fr-FR"/>
              </w:rPr>
              <w:t>d’</w:t>
            </w:r>
            <w:r w:rsidR="007125D2" w:rsidRPr="00982659">
              <w:rPr>
                <w:rFonts w:cs="Arial"/>
                <w:lang w:val="fr-FR"/>
              </w:rPr>
              <w:t>usage</w:t>
            </w:r>
            <w:r w:rsidR="00B10FE4" w:rsidRPr="00982659">
              <w:rPr>
                <w:rFonts w:cs="Arial"/>
                <w:lang w:val="fr-FR"/>
              </w:rPr>
              <w:t> </w:t>
            </w:r>
          </w:p>
          <w:p w14:paraId="444E0EC7" w14:textId="77777777" w:rsidR="00C25A87" w:rsidRPr="00982659" w:rsidRDefault="00C25A87" w:rsidP="007125D2">
            <w:pPr>
              <w:ind w:left="1163" w:right="141"/>
              <w:jc w:val="both"/>
              <w:rPr>
                <w:rFonts w:cs="Arial"/>
                <w:sz w:val="24"/>
                <w:szCs w:val="16"/>
                <w:lang w:val="fr-FR"/>
              </w:rPr>
            </w:pPr>
          </w:p>
        </w:tc>
        <w:tc>
          <w:tcPr>
            <w:tcW w:w="7796" w:type="dxa"/>
          </w:tcPr>
          <w:p w14:paraId="0199D2C5" w14:textId="77777777" w:rsidR="00C25A87" w:rsidRPr="00982659" w:rsidRDefault="00C25A87" w:rsidP="00BD0337">
            <w:pPr>
              <w:ind w:left="0" w:right="141"/>
              <w:jc w:val="both"/>
              <w:rPr>
                <w:rFonts w:cs="Arial"/>
                <w:lang w:val="fr-FR"/>
              </w:rPr>
            </w:pPr>
          </w:p>
        </w:tc>
      </w:tr>
      <w:tr w:rsidR="00C25A87" w:rsidRPr="00982659" w14:paraId="65C172ED" w14:textId="77777777" w:rsidTr="00391F7F">
        <w:tc>
          <w:tcPr>
            <w:tcW w:w="2972" w:type="dxa"/>
          </w:tcPr>
          <w:p w14:paraId="3E4EE74C" w14:textId="77777777" w:rsidR="007125D2" w:rsidRPr="00982659" w:rsidRDefault="007125D2" w:rsidP="00BD0337">
            <w:pPr>
              <w:ind w:left="0" w:right="141"/>
              <w:jc w:val="both"/>
              <w:rPr>
                <w:rFonts w:cs="Arial"/>
                <w:sz w:val="24"/>
                <w:szCs w:val="16"/>
                <w:lang w:val="fr-FR"/>
              </w:rPr>
            </w:pPr>
          </w:p>
          <w:p w14:paraId="740C2EC6" w14:textId="098A03CD" w:rsidR="00C25A87" w:rsidRPr="00982659" w:rsidRDefault="004F3A9F" w:rsidP="00BD0337">
            <w:pPr>
              <w:ind w:left="0" w:right="141"/>
              <w:jc w:val="both"/>
              <w:rPr>
                <w:rFonts w:cs="Arial"/>
                <w:szCs w:val="16"/>
                <w:lang w:val="fr-FR"/>
              </w:rPr>
            </w:pPr>
            <w:r>
              <w:rPr>
                <w:rFonts w:cs="Arial"/>
                <w:szCs w:val="16"/>
                <w:lang w:val="fr-FR"/>
              </w:rPr>
              <w:t>Prénom(s)</w:t>
            </w:r>
          </w:p>
          <w:p w14:paraId="126B4C8E" w14:textId="77777777" w:rsidR="00C25A87" w:rsidRPr="00982659" w:rsidRDefault="00C25A87" w:rsidP="00BD0337">
            <w:pPr>
              <w:ind w:left="0" w:right="141"/>
              <w:jc w:val="both"/>
              <w:rPr>
                <w:rFonts w:cs="Arial"/>
                <w:sz w:val="24"/>
                <w:szCs w:val="16"/>
                <w:lang w:val="fr-FR"/>
              </w:rPr>
            </w:pPr>
          </w:p>
        </w:tc>
        <w:tc>
          <w:tcPr>
            <w:tcW w:w="7796" w:type="dxa"/>
          </w:tcPr>
          <w:p w14:paraId="3964A958" w14:textId="77777777" w:rsidR="00C25A87" w:rsidRPr="00982659" w:rsidRDefault="00C25A87" w:rsidP="00BD0337">
            <w:pPr>
              <w:ind w:left="0" w:right="141"/>
              <w:jc w:val="both"/>
              <w:rPr>
                <w:rFonts w:cs="Arial"/>
                <w:lang w:val="fr-FR"/>
              </w:rPr>
            </w:pPr>
          </w:p>
        </w:tc>
      </w:tr>
      <w:tr w:rsidR="005F0C43" w:rsidRPr="00982659" w14:paraId="2B05BCD9" w14:textId="77777777" w:rsidTr="00391F7F">
        <w:tc>
          <w:tcPr>
            <w:tcW w:w="2972" w:type="dxa"/>
          </w:tcPr>
          <w:p w14:paraId="4962E5C2" w14:textId="77777777" w:rsidR="00455D53" w:rsidRPr="00982659" w:rsidRDefault="00455D53" w:rsidP="00BD0337">
            <w:pPr>
              <w:shd w:val="clear" w:color="auto" w:fill="FFFFFF" w:themeFill="background1"/>
              <w:ind w:left="0" w:right="141"/>
              <w:jc w:val="both"/>
              <w:rPr>
                <w:rFonts w:cs="Arial"/>
                <w:sz w:val="24"/>
                <w:szCs w:val="16"/>
                <w:lang w:val="fr-FR"/>
              </w:rPr>
            </w:pPr>
          </w:p>
          <w:p w14:paraId="71C1CFAB" w14:textId="77777777" w:rsidR="004F3A9F" w:rsidRPr="00752111" w:rsidRDefault="004F3A9F" w:rsidP="004F3A9F">
            <w:pPr>
              <w:shd w:val="clear" w:color="auto" w:fill="FFFFFF" w:themeFill="background1"/>
              <w:ind w:left="0" w:right="-108"/>
              <w:jc w:val="both"/>
              <w:rPr>
                <w:rFonts w:cs="Arial"/>
                <w:lang w:val="fr-FR"/>
              </w:rPr>
            </w:pPr>
            <w:r w:rsidRPr="00752111">
              <w:rPr>
                <w:rFonts w:cs="Arial"/>
                <w:lang w:val="fr-FR"/>
              </w:rPr>
              <w:t>Coordonnées professionnelles</w:t>
            </w:r>
          </w:p>
          <w:p w14:paraId="3348C3BD" w14:textId="77777777" w:rsidR="004F3A9F" w:rsidRPr="00752111" w:rsidRDefault="004F3A9F" w:rsidP="004F3A9F">
            <w:pPr>
              <w:shd w:val="clear" w:color="auto" w:fill="FFFFFF" w:themeFill="background1"/>
              <w:ind w:left="0" w:right="141"/>
              <w:jc w:val="both"/>
              <w:rPr>
                <w:rFonts w:cs="Arial"/>
                <w:lang w:val="fr-FR"/>
              </w:rPr>
            </w:pPr>
            <w:r w:rsidRPr="00752111">
              <w:rPr>
                <w:rFonts w:cs="Arial"/>
                <w:lang w:val="fr-FR"/>
              </w:rPr>
              <w:t>(téléphone / mail)</w:t>
            </w:r>
          </w:p>
          <w:p w14:paraId="1CC35411" w14:textId="719824F2" w:rsidR="004F3A9F" w:rsidRPr="00982659" w:rsidRDefault="004F3A9F" w:rsidP="004F3A9F">
            <w:pPr>
              <w:shd w:val="clear" w:color="auto" w:fill="FFFFFF" w:themeFill="background1"/>
              <w:ind w:left="0" w:right="141"/>
              <w:rPr>
                <w:rFonts w:cs="Arial"/>
                <w:sz w:val="24"/>
                <w:szCs w:val="16"/>
                <w:lang w:val="fr-FR"/>
              </w:rPr>
            </w:pPr>
          </w:p>
        </w:tc>
        <w:tc>
          <w:tcPr>
            <w:tcW w:w="7796" w:type="dxa"/>
          </w:tcPr>
          <w:p w14:paraId="0C7CCE5F" w14:textId="77777777" w:rsidR="005F0C43" w:rsidRPr="00982659" w:rsidRDefault="005F0C43" w:rsidP="00BD0337">
            <w:pPr>
              <w:shd w:val="clear" w:color="auto" w:fill="FFFFFF" w:themeFill="background1"/>
              <w:ind w:left="0" w:right="141"/>
              <w:jc w:val="both"/>
              <w:rPr>
                <w:rFonts w:cs="Arial"/>
                <w:lang w:val="fr-FR"/>
              </w:rPr>
            </w:pPr>
          </w:p>
        </w:tc>
      </w:tr>
    </w:tbl>
    <w:p w14:paraId="162A9C5D" w14:textId="77777777" w:rsidR="00D66D0E" w:rsidRDefault="00D66D0E" w:rsidP="00BD0337">
      <w:pPr>
        <w:pStyle w:val="Paragraphedeliste"/>
        <w:ind w:left="-567" w:right="141"/>
        <w:jc w:val="both"/>
        <w:rPr>
          <w:rFonts w:cs="Arial"/>
          <w:b/>
          <w:lang w:val="fr-FR"/>
        </w:rPr>
      </w:pPr>
    </w:p>
    <w:p w14:paraId="1DE7AD15" w14:textId="77777777" w:rsidR="008D1502" w:rsidRPr="00982659" w:rsidRDefault="008D1502" w:rsidP="00BD0337">
      <w:pPr>
        <w:pStyle w:val="Paragraphedeliste"/>
        <w:ind w:left="-567" w:right="141"/>
        <w:jc w:val="both"/>
        <w:rPr>
          <w:rFonts w:cs="Arial"/>
          <w:b/>
          <w:lang w:val="fr-FR"/>
        </w:rPr>
      </w:pPr>
    </w:p>
    <w:p w14:paraId="1AEF9A8B" w14:textId="471A62DF" w:rsidR="0011414B" w:rsidRDefault="008D1502" w:rsidP="009807C7">
      <w:pPr>
        <w:pStyle w:val="Paragraphedeliste"/>
        <w:numPr>
          <w:ilvl w:val="1"/>
          <w:numId w:val="1"/>
        </w:numPr>
        <w:ind w:right="142"/>
        <w:jc w:val="both"/>
        <w:outlineLvl w:val="2"/>
        <w:rPr>
          <w:rFonts w:cs="Arial"/>
          <w:b/>
          <w:lang w:val="fr-FR"/>
        </w:rPr>
      </w:pPr>
      <w:bookmarkStart w:id="17" w:name="_Toc499823661"/>
      <w:r>
        <w:rPr>
          <w:rFonts w:cs="Arial"/>
          <w:b/>
          <w:lang w:val="fr-FR"/>
        </w:rPr>
        <w:t>EXPÉ</w:t>
      </w:r>
      <w:r w:rsidR="00583D53">
        <w:rPr>
          <w:rFonts w:cs="Arial"/>
          <w:b/>
          <w:lang w:val="fr-FR"/>
        </w:rPr>
        <w:t>DITEUR</w:t>
      </w:r>
      <w:bookmarkEnd w:id="17"/>
    </w:p>
    <w:p w14:paraId="6E99D681" w14:textId="75088283" w:rsidR="00E86915" w:rsidRPr="00982659" w:rsidRDefault="00583D53" w:rsidP="0011414B">
      <w:pPr>
        <w:pStyle w:val="Paragraphedeliste"/>
        <w:ind w:left="-102" w:right="142"/>
        <w:jc w:val="both"/>
        <w:outlineLvl w:val="2"/>
        <w:rPr>
          <w:rFonts w:cs="Arial"/>
          <w:b/>
          <w:lang w:val="fr-FR"/>
        </w:rPr>
      </w:pPr>
      <w:r>
        <w:rPr>
          <w:rFonts w:cs="Arial"/>
          <w:b/>
          <w:lang w:val="fr-FR"/>
        </w:rPr>
        <w:t xml:space="preserve"> </w:t>
      </w:r>
    </w:p>
    <w:tbl>
      <w:tblPr>
        <w:tblStyle w:val="Grilledutableau"/>
        <w:tblW w:w="10768" w:type="dxa"/>
        <w:tblInd w:w="-567" w:type="dxa"/>
        <w:tblLook w:val="04A0" w:firstRow="1" w:lastRow="0" w:firstColumn="1" w:lastColumn="0" w:noHBand="0" w:noVBand="1"/>
      </w:tblPr>
      <w:tblGrid>
        <w:gridCol w:w="2972"/>
        <w:gridCol w:w="7796"/>
      </w:tblGrid>
      <w:tr w:rsidR="00E86915" w:rsidRPr="00982659" w14:paraId="572AD6A8" w14:textId="77777777" w:rsidTr="00E36DA2">
        <w:tc>
          <w:tcPr>
            <w:tcW w:w="2972" w:type="dxa"/>
          </w:tcPr>
          <w:p w14:paraId="0C796462" w14:textId="77777777" w:rsidR="00E86915" w:rsidRPr="00982659" w:rsidRDefault="00E86915" w:rsidP="00E36DA2">
            <w:pPr>
              <w:ind w:left="0" w:right="141"/>
              <w:jc w:val="both"/>
              <w:rPr>
                <w:rFonts w:cs="Arial"/>
                <w:sz w:val="22"/>
                <w:szCs w:val="16"/>
                <w:lang w:val="fr-FR"/>
              </w:rPr>
            </w:pPr>
          </w:p>
          <w:p w14:paraId="280CAE16" w14:textId="77777777" w:rsidR="00E86915" w:rsidRPr="00982659" w:rsidRDefault="00E86915" w:rsidP="00E36DA2">
            <w:pPr>
              <w:ind w:left="0" w:right="141"/>
              <w:jc w:val="both"/>
              <w:rPr>
                <w:rFonts w:cs="Arial"/>
                <w:lang w:val="fr-FR"/>
              </w:rPr>
            </w:pPr>
            <w:r w:rsidRPr="00982659">
              <w:rPr>
                <w:rFonts w:cs="Arial"/>
                <w:lang w:val="fr-FR"/>
              </w:rPr>
              <w:t>Nom d’usage </w:t>
            </w:r>
          </w:p>
          <w:p w14:paraId="097F5B76" w14:textId="77777777" w:rsidR="00E86915" w:rsidRPr="00982659" w:rsidRDefault="00E86915" w:rsidP="00E36DA2">
            <w:pPr>
              <w:ind w:left="1163" w:right="141"/>
              <w:jc w:val="both"/>
              <w:rPr>
                <w:rFonts w:cs="Arial"/>
                <w:sz w:val="24"/>
                <w:szCs w:val="16"/>
                <w:lang w:val="fr-FR"/>
              </w:rPr>
            </w:pPr>
          </w:p>
        </w:tc>
        <w:tc>
          <w:tcPr>
            <w:tcW w:w="7796" w:type="dxa"/>
          </w:tcPr>
          <w:p w14:paraId="75E46CB2" w14:textId="77777777" w:rsidR="00E86915" w:rsidRPr="00982659" w:rsidRDefault="00E86915" w:rsidP="00E36DA2">
            <w:pPr>
              <w:ind w:left="0" w:right="141"/>
              <w:jc w:val="both"/>
              <w:rPr>
                <w:rFonts w:cs="Arial"/>
                <w:lang w:val="fr-FR"/>
              </w:rPr>
            </w:pPr>
          </w:p>
        </w:tc>
      </w:tr>
      <w:tr w:rsidR="00E86915" w:rsidRPr="00982659" w14:paraId="7EEB1042" w14:textId="77777777" w:rsidTr="00E36DA2">
        <w:tc>
          <w:tcPr>
            <w:tcW w:w="2972" w:type="dxa"/>
          </w:tcPr>
          <w:p w14:paraId="2179DDC0" w14:textId="77777777" w:rsidR="00E86915" w:rsidRPr="00982659" w:rsidRDefault="00E86915" w:rsidP="00E36DA2">
            <w:pPr>
              <w:ind w:left="0" w:right="141"/>
              <w:jc w:val="both"/>
              <w:rPr>
                <w:rFonts w:cs="Arial"/>
                <w:sz w:val="24"/>
                <w:szCs w:val="16"/>
                <w:lang w:val="fr-FR"/>
              </w:rPr>
            </w:pPr>
          </w:p>
          <w:p w14:paraId="5B3CC5BF" w14:textId="0EC096A8" w:rsidR="00E86915" w:rsidRPr="00982659" w:rsidRDefault="004F3A9F" w:rsidP="00E36DA2">
            <w:pPr>
              <w:ind w:left="0" w:right="141"/>
              <w:jc w:val="both"/>
              <w:rPr>
                <w:rFonts w:cs="Arial"/>
                <w:szCs w:val="16"/>
                <w:lang w:val="fr-FR"/>
              </w:rPr>
            </w:pPr>
            <w:r>
              <w:rPr>
                <w:rFonts w:cs="Arial"/>
                <w:szCs w:val="16"/>
                <w:lang w:val="fr-FR"/>
              </w:rPr>
              <w:t>Prénom(s)</w:t>
            </w:r>
          </w:p>
          <w:p w14:paraId="457B16AA" w14:textId="77777777" w:rsidR="00E86915" w:rsidRPr="00982659" w:rsidRDefault="00E86915" w:rsidP="00E36DA2">
            <w:pPr>
              <w:ind w:left="0" w:right="141"/>
              <w:jc w:val="both"/>
              <w:rPr>
                <w:rFonts w:cs="Arial"/>
                <w:sz w:val="24"/>
                <w:szCs w:val="16"/>
                <w:lang w:val="fr-FR"/>
              </w:rPr>
            </w:pPr>
          </w:p>
        </w:tc>
        <w:tc>
          <w:tcPr>
            <w:tcW w:w="7796" w:type="dxa"/>
          </w:tcPr>
          <w:p w14:paraId="1E214F47" w14:textId="77777777" w:rsidR="00E86915" w:rsidRPr="00982659" w:rsidRDefault="00E86915" w:rsidP="00E36DA2">
            <w:pPr>
              <w:ind w:left="0" w:right="141"/>
              <w:jc w:val="both"/>
              <w:rPr>
                <w:rFonts w:cs="Arial"/>
                <w:lang w:val="fr-FR"/>
              </w:rPr>
            </w:pPr>
          </w:p>
        </w:tc>
      </w:tr>
      <w:tr w:rsidR="00E86915" w:rsidRPr="00982659" w14:paraId="3B42A7DC" w14:textId="77777777" w:rsidTr="00E36DA2">
        <w:tc>
          <w:tcPr>
            <w:tcW w:w="2972" w:type="dxa"/>
          </w:tcPr>
          <w:p w14:paraId="1ADBC065" w14:textId="77777777" w:rsidR="00E86915" w:rsidRPr="00982659" w:rsidRDefault="00E86915" w:rsidP="00E36DA2">
            <w:pPr>
              <w:shd w:val="clear" w:color="auto" w:fill="FFFFFF" w:themeFill="background1"/>
              <w:ind w:left="0" w:right="141"/>
              <w:jc w:val="both"/>
              <w:rPr>
                <w:rFonts w:cs="Arial"/>
                <w:sz w:val="24"/>
                <w:szCs w:val="16"/>
                <w:lang w:val="fr-FR"/>
              </w:rPr>
            </w:pPr>
          </w:p>
          <w:p w14:paraId="3CD458F1" w14:textId="77777777" w:rsidR="004F3A9F" w:rsidRPr="00752111" w:rsidRDefault="004F3A9F" w:rsidP="004F3A9F">
            <w:pPr>
              <w:shd w:val="clear" w:color="auto" w:fill="FFFFFF" w:themeFill="background1"/>
              <w:ind w:left="0" w:right="-108"/>
              <w:jc w:val="both"/>
              <w:rPr>
                <w:rFonts w:cs="Arial"/>
                <w:lang w:val="fr-FR"/>
              </w:rPr>
            </w:pPr>
            <w:r w:rsidRPr="00752111">
              <w:rPr>
                <w:rFonts w:cs="Arial"/>
                <w:lang w:val="fr-FR"/>
              </w:rPr>
              <w:t>Coordonnées professionnelles</w:t>
            </w:r>
          </w:p>
          <w:p w14:paraId="3964F96E" w14:textId="77777777" w:rsidR="004F3A9F" w:rsidRPr="00752111" w:rsidRDefault="004F3A9F" w:rsidP="004F3A9F">
            <w:pPr>
              <w:shd w:val="clear" w:color="auto" w:fill="FFFFFF" w:themeFill="background1"/>
              <w:ind w:left="0" w:right="141"/>
              <w:jc w:val="both"/>
              <w:rPr>
                <w:rFonts w:cs="Arial"/>
                <w:lang w:val="fr-FR"/>
              </w:rPr>
            </w:pPr>
            <w:r w:rsidRPr="00752111">
              <w:rPr>
                <w:rFonts w:cs="Arial"/>
                <w:lang w:val="fr-FR"/>
              </w:rPr>
              <w:t>(téléphone / mail)</w:t>
            </w:r>
          </w:p>
          <w:p w14:paraId="2149957C" w14:textId="77777777" w:rsidR="00E86915" w:rsidRPr="00982659" w:rsidRDefault="00E86915" w:rsidP="00E36DA2">
            <w:pPr>
              <w:shd w:val="clear" w:color="auto" w:fill="FFFFFF" w:themeFill="background1"/>
              <w:ind w:left="0" w:right="141"/>
              <w:jc w:val="both"/>
              <w:rPr>
                <w:rFonts w:cs="Arial"/>
                <w:sz w:val="24"/>
                <w:szCs w:val="16"/>
                <w:lang w:val="fr-FR"/>
              </w:rPr>
            </w:pPr>
          </w:p>
        </w:tc>
        <w:tc>
          <w:tcPr>
            <w:tcW w:w="7796" w:type="dxa"/>
          </w:tcPr>
          <w:p w14:paraId="1EF86B8C" w14:textId="77777777" w:rsidR="00E86915" w:rsidRPr="00982659" w:rsidRDefault="00E86915" w:rsidP="00E36DA2">
            <w:pPr>
              <w:shd w:val="clear" w:color="auto" w:fill="FFFFFF" w:themeFill="background1"/>
              <w:ind w:left="0" w:right="141"/>
              <w:jc w:val="both"/>
              <w:rPr>
                <w:rFonts w:cs="Arial"/>
                <w:lang w:val="fr-FR"/>
              </w:rPr>
            </w:pPr>
          </w:p>
        </w:tc>
      </w:tr>
      <w:tr w:rsidR="00E86915" w:rsidRPr="00D24113" w14:paraId="175AD8CC" w14:textId="77777777" w:rsidTr="00E36DA2">
        <w:tc>
          <w:tcPr>
            <w:tcW w:w="2972" w:type="dxa"/>
          </w:tcPr>
          <w:p w14:paraId="131AD3B4" w14:textId="78179529" w:rsidR="00E86915" w:rsidRPr="00E86915" w:rsidRDefault="00E86915" w:rsidP="00F85A70">
            <w:pPr>
              <w:shd w:val="clear" w:color="auto" w:fill="FFFFFF" w:themeFill="background1"/>
              <w:ind w:left="0" w:right="141"/>
              <w:jc w:val="both"/>
              <w:rPr>
                <w:rFonts w:cs="Arial"/>
                <w:szCs w:val="20"/>
                <w:lang w:val="fr-FR"/>
              </w:rPr>
            </w:pPr>
            <w:r w:rsidRPr="00E86915">
              <w:rPr>
                <w:rFonts w:cs="Arial"/>
                <w:szCs w:val="20"/>
                <w:lang w:val="fr-FR"/>
              </w:rPr>
              <w:t>Num</w:t>
            </w:r>
            <w:r w:rsidR="00E36DA2">
              <w:rPr>
                <w:rFonts w:cs="Arial"/>
                <w:szCs w:val="20"/>
                <w:lang w:val="fr-FR"/>
              </w:rPr>
              <w:t xml:space="preserve">éro d’autorisation de détention </w:t>
            </w:r>
            <w:r w:rsidR="00F85A70">
              <w:rPr>
                <w:rFonts w:cs="Arial"/>
                <w:szCs w:val="20"/>
                <w:lang w:val="fr-FR"/>
              </w:rPr>
              <w:t>de l’expéditeur (sauf s’il est</w:t>
            </w:r>
            <w:r w:rsidR="00E36DA2">
              <w:rPr>
                <w:rFonts w:cs="Arial"/>
                <w:szCs w:val="20"/>
                <w:lang w:val="fr-FR"/>
              </w:rPr>
              <w:t xml:space="preserve"> basé à l’étranger)</w:t>
            </w:r>
          </w:p>
        </w:tc>
        <w:tc>
          <w:tcPr>
            <w:tcW w:w="7796" w:type="dxa"/>
          </w:tcPr>
          <w:p w14:paraId="0738567E" w14:textId="77777777" w:rsidR="00E86915" w:rsidRPr="00982659" w:rsidRDefault="00E86915" w:rsidP="00E36DA2">
            <w:pPr>
              <w:shd w:val="clear" w:color="auto" w:fill="FFFFFF" w:themeFill="background1"/>
              <w:ind w:left="0" w:right="141"/>
              <w:jc w:val="both"/>
              <w:rPr>
                <w:rFonts w:cs="Arial"/>
                <w:lang w:val="fr-FR"/>
              </w:rPr>
            </w:pPr>
          </w:p>
        </w:tc>
      </w:tr>
    </w:tbl>
    <w:p w14:paraId="702208B4" w14:textId="77777777" w:rsidR="00E86915" w:rsidRDefault="00E86915" w:rsidP="00BD0337">
      <w:pPr>
        <w:ind w:right="141"/>
        <w:jc w:val="both"/>
        <w:rPr>
          <w:rFonts w:cs="Arial"/>
          <w:lang w:val="fr-FR"/>
        </w:rPr>
      </w:pPr>
    </w:p>
    <w:p w14:paraId="0D6073F1" w14:textId="77777777" w:rsidR="004F3A9F" w:rsidRDefault="004F3A9F" w:rsidP="00BD0337">
      <w:pPr>
        <w:ind w:right="141"/>
        <w:jc w:val="both"/>
        <w:rPr>
          <w:rFonts w:cs="Arial"/>
          <w:lang w:val="fr-FR"/>
        </w:rPr>
      </w:pPr>
    </w:p>
    <w:p w14:paraId="484C8DE9" w14:textId="77777777" w:rsidR="004F3A9F" w:rsidRDefault="004F3A9F" w:rsidP="00BD0337">
      <w:pPr>
        <w:ind w:right="141"/>
        <w:jc w:val="both"/>
        <w:rPr>
          <w:rFonts w:cs="Arial"/>
          <w:lang w:val="fr-FR"/>
        </w:rPr>
      </w:pPr>
    </w:p>
    <w:p w14:paraId="3BED07AD" w14:textId="77777777" w:rsidR="004F3A9F" w:rsidRDefault="004F3A9F" w:rsidP="00BD0337">
      <w:pPr>
        <w:ind w:right="141"/>
        <w:jc w:val="both"/>
        <w:rPr>
          <w:rFonts w:cs="Arial"/>
          <w:lang w:val="fr-FR"/>
        </w:rPr>
      </w:pPr>
    </w:p>
    <w:p w14:paraId="0F4C3E22" w14:textId="77777777" w:rsidR="004F3A9F" w:rsidRDefault="004F3A9F" w:rsidP="00BD0337">
      <w:pPr>
        <w:ind w:right="141"/>
        <w:jc w:val="both"/>
        <w:rPr>
          <w:rFonts w:cs="Arial"/>
          <w:lang w:val="fr-FR"/>
        </w:rPr>
      </w:pPr>
    </w:p>
    <w:p w14:paraId="7AF8605C" w14:textId="77777777" w:rsidR="004F3A9F" w:rsidRDefault="004F3A9F" w:rsidP="00BD0337">
      <w:pPr>
        <w:ind w:right="141"/>
        <w:jc w:val="both"/>
        <w:rPr>
          <w:rFonts w:cs="Arial"/>
          <w:lang w:val="fr-FR"/>
        </w:rPr>
      </w:pPr>
    </w:p>
    <w:p w14:paraId="2595AA9A" w14:textId="77777777" w:rsidR="004F3A9F" w:rsidRDefault="004F3A9F" w:rsidP="00BD0337">
      <w:pPr>
        <w:ind w:right="141"/>
        <w:jc w:val="both"/>
        <w:rPr>
          <w:rFonts w:cs="Arial"/>
          <w:lang w:val="fr-FR"/>
        </w:rPr>
      </w:pPr>
    </w:p>
    <w:p w14:paraId="79BE8F1D" w14:textId="77777777" w:rsidR="004F3A9F" w:rsidRDefault="004F3A9F" w:rsidP="00BD0337">
      <w:pPr>
        <w:ind w:right="141"/>
        <w:jc w:val="both"/>
        <w:rPr>
          <w:rFonts w:cs="Arial"/>
          <w:lang w:val="fr-FR"/>
        </w:rPr>
      </w:pPr>
    </w:p>
    <w:p w14:paraId="1E853C14" w14:textId="77777777" w:rsidR="004F3A9F" w:rsidRDefault="004F3A9F" w:rsidP="00BD0337">
      <w:pPr>
        <w:ind w:right="141"/>
        <w:jc w:val="both"/>
        <w:rPr>
          <w:rFonts w:cs="Arial"/>
          <w:lang w:val="fr-FR"/>
        </w:rPr>
      </w:pPr>
    </w:p>
    <w:p w14:paraId="785E9E82" w14:textId="77777777" w:rsidR="004F3A9F" w:rsidRDefault="004F3A9F" w:rsidP="00BD0337">
      <w:pPr>
        <w:ind w:right="141"/>
        <w:jc w:val="both"/>
        <w:rPr>
          <w:rFonts w:cs="Arial"/>
          <w:lang w:val="fr-FR"/>
        </w:rPr>
      </w:pPr>
    </w:p>
    <w:p w14:paraId="60F3D9DC" w14:textId="77777777" w:rsidR="004F3A9F" w:rsidRDefault="004F3A9F" w:rsidP="00BD0337">
      <w:pPr>
        <w:ind w:right="141"/>
        <w:jc w:val="both"/>
        <w:rPr>
          <w:rFonts w:cs="Arial"/>
          <w:lang w:val="fr-FR"/>
        </w:rPr>
      </w:pPr>
    </w:p>
    <w:p w14:paraId="05F9B7D9" w14:textId="77777777" w:rsidR="004F3A9F" w:rsidRDefault="004F3A9F" w:rsidP="00BD0337">
      <w:pPr>
        <w:ind w:right="141"/>
        <w:jc w:val="both"/>
        <w:rPr>
          <w:rFonts w:cs="Arial"/>
          <w:lang w:val="fr-FR"/>
        </w:rPr>
      </w:pPr>
    </w:p>
    <w:p w14:paraId="580EBB06" w14:textId="77777777" w:rsidR="004F3A9F" w:rsidRDefault="004F3A9F" w:rsidP="00BD0337">
      <w:pPr>
        <w:ind w:right="141"/>
        <w:jc w:val="both"/>
        <w:rPr>
          <w:rFonts w:cs="Arial"/>
          <w:lang w:val="fr-FR"/>
        </w:rPr>
      </w:pPr>
    </w:p>
    <w:p w14:paraId="79D74CFC" w14:textId="77777777" w:rsidR="00295671" w:rsidRDefault="00295671" w:rsidP="00BD0337">
      <w:pPr>
        <w:ind w:right="141"/>
        <w:jc w:val="both"/>
        <w:rPr>
          <w:rFonts w:cs="Arial"/>
          <w:lang w:val="fr-FR"/>
        </w:rPr>
      </w:pPr>
    </w:p>
    <w:p w14:paraId="06A75035" w14:textId="77777777" w:rsidR="0011414B" w:rsidRDefault="00E86915" w:rsidP="009807C7">
      <w:pPr>
        <w:pStyle w:val="Paragraphedeliste"/>
        <w:numPr>
          <w:ilvl w:val="1"/>
          <w:numId w:val="1"/>
        </w:numPr>
        <w:ind w:right="142"/>
        <w:jc w:val="both"/>
        <w:outlineLvl w:val="2"/>
        <w:rPr>
          <w:rFonts w:cs="Arial"/>
          <w:b/>
          <w:lang w:val="fr-FR"/>
        </w:rPr>
      </w:pPr>
      <w:bookmarkStart w:id="18" w:name="_Toc499823662"/>
      <w:r>
        <w:rPr>
          <w:rFonts w:cs="Arial"/>
          <w:b/>
          <w:lang w:val="fr-FR"/>
        </w:rPr>
        <w:lastRenderedPageBreak/>
        <w:t>DESTINA</w:t>
      </w:r>
      <w:r w:rsidR="00E36DA2">
        <w:rPr>
          <w:rFonts w:cs="Arial"/>
          <w:b/>
          <w:lang w:val="fr-FR"/>
        </w:rPr>
        <w:t>TA</w:t>
      </w:r>
      <w:r w:rsidR="00583D53">
        <w:rPr>
          <w:rFonts w:cs="Arial"/>
          <w:b/>
          <w:lang w:val="fr-FR"/>
        </w:rPr>
        <w:t>IRE</w:t>
      </w:r>
      <w:bookmarkEnd w:id="18"/>
    </w:p>
    <w:p w14:paraId="578A53DA" w14:textId="5BBCBE52" w:rsidR="00E86915" w:rsidRPr="0011414B" w:rsidRDefault="00583D53" w:rsidP="0011414B">
      <w:pPr>
        <w:pStyle w:val="Paragraphedeliste"/>
        <w:ind w:left="-102" w:right="142"/>
        <w:jc w:val="both"/>
        <w:outlineLvl w:val="2"/>
        <w:rPr>
          <w:rFonts w:cs="Arial"/>
          <w:b/>
          <w:lang w:val="fr-FR"/>
        </w:rPr>
      </w:pPr>
      <w:r w:rsidRPr="0011414B">
        <w:rPr>
          <w:rFonts w:cs="Arial"/>
          <w:b/>
          <w:lang w:val="fr-FR"/>
        </w:rPr>
        <w:t xml:space="preserve"> </w:t>
      </w:r>
      <w:r w:rsidR="00E86915" w:rsidRPr="0011414B">
        <w:rPr>
          <w:rFonts w:cs="Arial"/>
          <w:b/>
          <w:lang w:val="fr-FR"/>
        </w:rPr>
        <w:t xml:space="preserve"> </w:t>
      </w:r>
    </w:p>
    <w:tbl>
      <w:tblPr>
        <w:tblStyle w:val="Grilledutableau"/>
        <w:tblW w:w="10768" w:type="dxa"/>
        <w:tblInd w:w="-567" w:type="dxa"/>
        <w:tblLook w:val="04A0" w:firstRow="1" w:lastRow="0" w:firstColumn="1" w:lastColumn="0" w:noHBand="0" w:noVBand="1"/>
      </w:tblPr>
      <w:tblGrid>
        <w:gridCol w:w="2972"/>
        <w:gridCol w:w="7796"/>
      </w:tblGrid>
      <w:tr w:rsidR="00E86915" w:rsidRPr="00982659" w14:paraId="43D86AF4" w14:textId="77777777" w:rsidTr="00E36DA2">
        <w:tc>
          <w:tcPr>
            <w:tcW w:w="2972" w:type="dxa"/>
          </w:tcPr>
          <w:p w14:paraId="70BFC97A" w14:textId="77777777" w:rsidR="00E86915" w:rsidRPr="00982659" w:rsidRDefault="00E86915" w:rsidP="00E36DA2">
            <w:pPr>
              <w:ind w:left="0" w:right="141"/>
              <w:jc w:val="both"/>
              <w:rPr>
                <w:rFonts w:cs="Arial"/>
                <w:sz w:val="22"/>
                <w:szCs w:val="16"/>
                <w:lang w:val="fr-FR"/>
              </w:rPr>
            </w:pPr>
          </w:p>
          <w:p w14:paraId="08A1541F" w14:textId="77777777" w:rsidR="00E86915" w:rsidRPr="00982659" w:rsidRDefault="00E86915" w:rsidP="00E36DA2">
            <w:pPr>
              <w:ind w:left="0" w:right="141"/>
              <w:jc w:val="both"/>
              <w:rPr>
                <w:rFonts w:cs="Arial"/>
                <w:lang w:val="fr-FR"/>
              </w:rPr>
            </w:pPr>
            <w:r w:rsidRPr="00982659">
              <w:rPr>
                <w:rFonts w:cs="Arial"/>
                <w:lang w:val="fr-FR"/>
              </w:rPr>
              <w:t>Nom patronymique </w:t>
            </w:r>
          </w:p>
          <w:p w14:paraId="3024D40C" w14:textId="77777777" w:rsidR="00E86915" w:rsidRPr="00982659" w:rsidRDefault="00E86915" w:rsidP="00E36DA2">
            <w:pPr>
              <w:ind w:left="1163" w:right="141"/>
              <w:jc w:val="both"/>
              <w:rPr>
                <w:rFonts w:cs="Arial"/>
                <w:sz w:val="24"/>
                <w:szCs w:val="16"/>
                <w:lang w:val="fr-FR"/>
              </w:rPr>
            </w:pPr>
          </w:p>
        </w:tc>
        <w:tc>
          <w:tcPr>
            <w:tcW w:w="7796" w:type="dxa"/>
          </w:tcPr>
          <w:p w14:paraId="0FE79F56" w14:textId="77777777" w:rsidR="00E86915" w:rsidRPr="00982659" w:rsidRDefault="00E86915" w:rsidP="00E36DA2">
            <w:pPr>
              <w:ind w:left="0" w:right="141"/>
              <w:jc w:val="both"/>
              <w:rPr>
                <w:rFonts w:cs="Arial"/>
                <w:lang w:val="fr-FR"/>
              </w:rPr>
            </w:pPr>
          </w:p>
        </w:tc>
      </w:tr>
      <w:tr w:rsidR="00E86915" w:rsidRPr="00982659" w14:paraId="4D800092" w14:textId="77777777" w:rsidTr="00E36DA2">
        <w:tc>
          <w:tcPr>
            <w:tcW w:w="2972" w:type="dxa"/>
          </w:tcPr>
          <w:p w14:paraId="608BDBC5" w14:textId="77777777" w:rsidR="00E86915" w:rsidRPr="00982659" w:rsidRDefault="00E86915" w:rsidP="00E36DA2">
            <w:pPr>
              <w:ind w:left="0" w:right="141"/>
              <w:jc w:val="both"/>
              <w:rPr>
                <w:rFonts w:cs="Arial"/>
                <w:sz w:val="22"/>
                <w:szCs w:val="16"/>
                <w:lang w:val="fr-FR"/>
              </w:rPr>
            </w:pPr>
          </w:p>
          <w:p w14:paraId="707AF931" w14:textId="77777777" w:rsidR="00E86915" w:rsidRPr="00982659" w:rsidRDefault="00E86915" w:rsidP="00E36DA2">
            <w:pPr>
              <w:ind w:left="0" w:right="141"/>
              <w:jc w:val="both"/>
              <w:rPr>
                <w:rFonts w:cs="Arial"/>
                <w:lang w:val="fr-FR"/>
              </w:rPr>
            </w:pPr>
            <w:r w:rsidRPr="00982659">
              <w:rPr>
                <w:rFonts w:cs="Arial"/>
                <w:lang w:val="fr-FR"/>
              </w:rPr>
              <w:t>Nom d’usage </w:t>
            </w:r>
          </w:p>
          <w:p w14:paraId="38B6CAD5" w14:textId="77777777" w:rsidR="00E86915" w:rsidRPr="00982659" w:rsidRDefault="00E86915" w:rsidP="00E36DA2">
            <w:pPr>
              <w:ind w:left="1163" w:right="141"/>
              <w:jc w:val="both"/>
              <w:rPr>
                <w:rFonts w:cs="Arial"/>
                <w:sz w:val="24"/>
                <w:szCs w:val="16"/>
                <w:lang w:val="fr-FR"/>
              </w:rPr>
            </w:pPr>
          </w:p>
        </w:tc>
        <w:tc>
          <w:tcPr>
            <w:tcW w:w="7796" w:type="dxa"/>
          </w:tcPr>
          <w:p w14:paraId="579014EF" w14:textId="77777777" w:rsidR="00E86915" w:rsidRPr="00982659" w:rsidRDefault="00E86915" w:rsidP="00E36DA2">
            <w:pPr>
              <w:ind w:left="0" w:right="141"/>
              <w:jc w:val="both"/>
              <w:rPr>
                <w:rFonts w:cs="Arial"/>
                <w:lang w:val="fr-FR"/>
              </w:rPr>
            </w:pPr>
          </w:p>
        </w:tc>
      </w:tr>
      <w:tr w:rsidR="00E86915" w:rsidRPr="00982659" w14:paraId="091816E7" w14:textId="77777777" w:rsidTr="00E36DA2">
        <w:tc>
          <w:tcPr>
            <w:tcW w:w="2972" w:type="dxa"/>
          </w:tcPr>
          <w:p w14:paraId="42A2C285" w14:textId="77777777" w:rsidR="00E86915" w:rsidRPr="00982659" w:rsidRDefault="00E86915" w:rsidP="00E36DA2">
            <w:pPr>
              <w:ind w:left="0" w:right="141"/>
              <w:jc w:val="both"/>
              <w:rPr>
                <w:rFonts w:cs="Arial"/>
                <w:sz w:val="24"/>
                <w:szCs w:val="16"/>
                <w:lang w:val="fr-FR"/>
              </w:rPr>
            </w:pPr>
          </w:p>
          <w:p w14:paraId="790D4E37" w14:textId="6E25D7CA" w:rsidR="00E86915" w:rsidRPr="00982659" w:rsidRDefault="004F3A9F" w:rsidP="00E36DA2">
            <w:pPr>
              <w:ind w:left="0" w:right="141"/>
              <w:jc w:val="both"/>
              <w:rPr>
                <w:rFonts w:cs="Arial"/>
                <w:szCs w:val="16"/>
                <w:lang w:val="fr-FR"/>
              </w:rPr>
            </w:pPr>
            <w:r>
              <w:rPr>
                <w:rFonts w:cs="Arial"/>
                <w:szCs w:val="16"/>
                <w:lang w:val="fr-FR"/>
              </w:rPr>
              <w:t>Prénom(s)</w:t>
            </w:r>
          </w:p>
          <w:p w14:paraId="0E7E9563" w14:textId="77777777" w:rsidR="00E86915" w:rsidRPr="00982659" w:rsidRDefault="00E86915" w:rsidP="00E36DA2">
            <w:pPr>
              <w:ind w:left="0" w:right="141"/>
              <w:jc w:val="both"/>
              <w:rPr>
                <w:rFonts w:cs="Arial"/>
                <w:sz w:val="24"/>
                <w:szCs w:val="16"/>
                <w:lang w:val="fr-FR"/>
              </w:rPr>
            </w:pPr>
          </w:p>
        </w:tc>
        <w:tc>
          <w:tcPr>
            <w:tcW w:w="7796" w:type="dxa"/>
          </w:tcPr>
          <w:p w14:paraId="29359EC1" w14:textId="77777777" w:rsidR="00E86915" w:rsidRPr="00982659" w:rsidRDefault="00E86915" w:rsidP="00E36DA2">
            <w:pPr>
              <w:ind w:left="0" w:right="141"/>
              <w:jc w:val="both"/>
              <w:rPr>
                <w:rFonts w:cs="Arial"/>
                <w:lang w:val="fr-FR"/>
              </w:rPr>
            </w:pPr>
          </w:p>
        </w:tc>
      </w:tr>
      <w:tr w:rsidR="00E86915" w:rsidRPr="00982659" w14:paraId="5EE86769" w14:textId="77777777" w:rsidTr="00E36DA2">
        <w:tc>
          <w:tcPr>
            <w:tcW w:w="2972" w:type="dxa"/>
          </w:tcPr>
          <w:p w14:paraId="7C3345A6" w14:textId="77777777" w:rsidR="00E86915" w:rsidRPr="00982659" w:rsidRDefault="00E86915" w:rsidP="00E36DA2">
            <w:pPr>
              <w:shd w:val="clear" w:color="auto" w:fill="FFFFFF" w:themeFill="background1"/>
              <w:ind w:left="0" w:right="141"/>
              <w:jc w:val="both"/>
              <w:rPr>
                <w:rFonts w:cs="Arial"/>
                <w:sz w:val="24"/>
                <w:szCs w:val="16"/>
                <w:lang w:val="fr-FR"/>
              </w:rPr>
            </w:pPr>
          </w:p>
          <w:p w14:paraId="44F7568D" w14:textId="77777777" w:rsidR="004F3A9F" w:rsidRPr="00752111" w:rsidRDefault="004F3A9F" w:rsidP="004F3A9F">
            <w:pPr>
              <w:shd w:val="clear" w:color="auto" w:fill="FFFFFF" w:themeFill="background1"/>
              <w:ind w:left="0" w:right="-108"/>
              <w:jc w:val="both"/>
              <w:rPr>
                <w:rFonts w:cs="Arial"/>
                <w:lang w:val="fr-FR"/>
              </w:rPr>
            </w:pPr>
            <w:r w:rsidRPr="00752111">
              <w:rPr>
                <w:rFonts w:cs="Arial"/>
                <w:lang w:val="fr-FR"/>
              </w:rPr>
              <w:t>Coordonnées professionnelles</w:t>
            </w:r>
          </w:p>
          <w:p w14:paraId="5FC0450C" w14:textId="77777777" w:rsidR="004F3A9F" w:rsidRPr="00752111" w:rsidRDefault="004F3A9F" w:rsidP="004F3A9F">
            <w:pPr>
              <w:shd w:val="clear" w:color="auto" w:fill="FFFFFF" w:themeFill="background1"/>
              <w:ind w:left="0" w:right="141"/>
              <w:jc w:val="both"/>
              <w:rPr>
                <w:rFonts w:cs="Arial"/>
                <w:lang w:val="fr-FR"/>
              </w:rPr>
            </w:pPr>
            <w:r w:rsidRPr="00752111">
              <w:rPr>
                <w:rFonts w:cs="Arial"/>
                <w:lang w:val="fr-FR"/>
              </w:rPr>
              <w:t>(téléphone / mail)</w:t>
            </w:r>
          </w:p>
          <w:p w14:paraId="58B2F636" w14:textId="77777777" w:rsidR="00E86915" w:rsidRPr="00982659" w:rsidRDefault="00E86915" w:rsidP="00E36DA2">
            <w:pPr>
              <w:shd w:val="clear" w:color="auto" w:fill="FFFFFF" w:themeFill="background1"/>
              <w:ind w:left="0" w:right="141"/>
              <w:jc w:val="both"/>
              <w:rPr>
                <w:rFonts w:cs="Arial"/>
                <w:sz w:val="24"/>
                <w:szCs w:val="16"/>
                <w:lang w:val="fr-FR"/>
              </w:rPr>
            </w:pPr>
          </w:p>
        </w:tc>
        <w:tc>
          <w:tcPr>
            <w:tcW w:w="7796" w:type="dxa"/>
          </w:tcPr>
          <w:p w14:paraId="649C6555" w14:textId="77777777" w:rsidR="00E86915" w:rsidRPr="00982659" w:rsidRDefault="00E86915" w:rsidP="00E36DA2">
            <w:pPr>
              <w:shd w:val="clear" w:color="auto" w:fill="FFFFFF" w:themeFill="background1"/>
              <w:ind w:left="0" w:right="141"/>
              <w:jc w:val="both"/>
              <w:rPr>
                <w:rFonts w:cs="Arial"/>
                <w:lang w:val="fr-FR"/>
              </w:rPr>
            </w:pPr>
          </w:p>
        </w:tc>
      </w:tr>
      <w:tr w:rsidR="00E86915" w:rsidRPr="00D24113" w14:paraId="4AAD9E7F" w14:textId="77777777" w:rsidTr="00E36DA2">
        <w:tc>
          <w:tcPr>
            <w:tcW w:w="2972" w:type="dxa"/>
          </w:tcPr>
          <w:p w14:paraId="234465AF" w14:textId="3CA73D21" w:rsidR="00E86915" w:rsidRPr="00982659" w:rsidRDefault="00F85A70" w:rsidP="00F85A70">
            <w:pPr>
              <w:shd w:val="clear" w:color="auto" w:fill="FFFFFF" w:themeFill="background1"/>
              <w:ind w:left="0" w:right="141"/>
              <w:jc w:val="both"/>
              <w:rPr>
                <w:rFonts w:cs="Arial"/>
                <w:sz w:val="24"/>
                <w:szCs w:val="16"/>
                <w:lang w:val="fr-FR"/>
              </w:rPr>
            </w:pPr>
            <w:r w:rsidRPr="00E86915">
              <w:rPr>
                <w:rFonts w:cs="Arial"/>
                <w:szCs w:val="20"/>
                <w:lang w:val="fr-FR"/>
              </w:rPr>
              <w:t>Num</w:t>
            </w:r>
            <w:r>
              <w:rPr>
                <w:rFonts w:cs="Arial"/>
                <w:szCs w:val="20"/>
                <w:lang w:val="fr-FR"/>
              </w:rPr>
              <w:t>éro d’autorisation de détention du destinataire (sauf s’il est basé à l’étranger)</w:t>
            </w:r>
          </w:p>
        </w:tc>
        <w:tc>
          <w:tcPr>
            <w:tcW w:w="7796" w:type="dxa"/>
          </w:tcPr>
          <w:p w14:paraId="11FDA4F2" w14:textId="77777777" w:rsidR="00E86915" w:rsidRPr="00982659" w:rsidRDefault="00E86915" w:rsidP="00E36DA2">
            <w:pPr>
              <w:shd w:val="clear" w:color="auto" w:fill="FFFFFF" w:themeFill="background1"/>
              <w:ind w:left="0" w:right="141"/>
              <w:jc w:val="both"/>
              <w:rPr>
                <w:rFonts w:cs="Arial"/>
                <w:lang w:val="fr-FR"/>
              </w:rPr>
            </w:pPr>
          </w:p>
        </w:tc>
      </w:tr>
    </w:tbl>
    <w:p w14:paraId="6B38F7EA" w14:textId="77777777" w:rsidR="00533343" w:rsidRDefault="00533343" w:rsidP="00E624E9">
      <w:pPr>
        <w:pStyle w:val="Paragraphedeliste"/>
        <w:ind w:left="-567" w:right="141"/>
        <w:jc w:val="both"/>
        <w:rPr>
          <w:rFonts w:cs="Arial"/>
          <w:b/>
          <w:sz w:val="18"/>
          <w:lang w:val="fr-FR"/>
        </w:rPr>
      </w:pPr>
    </w:p>
    <w:p w14:paraId="3F89EC5C" w14:textId="77777777" w:rsidR="008D1502" w:rsidRPr="00982659" w:rsidRDefault="008D1502" w:rsidP="00E624E9">
      <w:pPr>
        <w:pStyle w:val="Paragraphedeliste"/>
        <w:ind w:left="-567" w:right="141"/>
        <w:jc w:val="both"/>
        <w:rPr>
          <w:rFonts w:cs="Arial"/>
          <w:b/>
          <w:sz w:val="18"/>
          <w:lang w:val="fr-FR"/>
        </w:rPr>
      </w:pPr>
    </w:p>
    <w:p w14:paraId="4B1521E5" w14:textId="6CA114FA" w:rsidR="00C25A87" w:rsidRPr="00982659" w:rsidRDefault="008D1502" w:rsidP="009807C7">
      <w:pPr>
        <w:pStyle w:val="Paragraphedeliste"/>
        <w:numPr>
          <w:ilvl w:val="0"/>
          <w:numId w:val="1"/>
        </w:numPr>
        <w:shd w:val="clear" w:color="auto" w:fill="C5E0B3" w:themeFill="accent6" w:themeFillTint="66"/>
        <w:ind w:left="-210" w:right="142" w:hanging="357"/>
        <w:jc w:val="both"/>
        <w:outlineLvl w:val="1"/>
        <w:rPr>
          <w:rFonts w:cs="Arial"/>
          <w:b/>
          <w:lang w:val="fr-FR"/>
        </w:rPr>
      </w:pPr>
      <w:bookmarkStart w:id="19" w:name="_Toc499823663"/>
      <w:r>
        <w:rPr>
          <w:rFonts w:cs="Arial"/>
          <w:b/>
          <w:lang w:val="fr-FR"/>
        </w:rPr>
        <w:t>PIÈ</w:t>
      </w:r>
      <w:r w:rsidR="00C25A87" w:rsidRPr="00982659">
        <w:rPr>
          <w:rFonts w:cs="Arial"/>
          <w:b/>
          <w:lang w:val="fr-FR"/>
        </w:rPr>
        <w:t>CES</w:t>
      </w:r>
      <w:r>
        <w:rPr>
          <w:rFonts w:cs="Arial"/>
          <w:b/>
          <w:lang w:val="fr-FR"/>
        </w:rPr>
        <w:t xml:space="preserve"> JUSTIFIANT DE L’É</w:t>
      </w:r>
      <w:r w:rsidR="00C25A87" w:rsidRPr="00982659">
        <w:rPr>
          <w:rFonts w:cs="Arial"/>
          <w:b/>
          <w:lang w:val="fr-FR"/>
        </w:rPr>
        <w:t>TAT CIVIL</w:t>
      </w:r>
      <w:r w:rsidR="00583D53">
        <w:rPr>
          <w:rFonts w:cs="Arial"/>
          <w:b/>
          <w:lang w:val="fr-FR"/>
        </w:rPr>
        <w:t xml:space="preserve"> DU DEMANDEUR DE </w:t>
      </w:r>
      <w:r>
        <w:rPr>
          <w:rFonts w:cs="Arial"/>
          <w:b/>
          <w:lang w:val="fr-FR"/>
        </w:rPr>
        <w:t>L’AUTORISATION D</w:t>
      </w:r>
      <w:r w:rsidR="00583D53">
        <w:rPr>
          <w:rFonts w:cs="Arial"/>
          <w:b/>
          <w:lang w:val="fr-FR"/>
        </w:rPr>
        <w:t>’OFFRE</w:t>
      </w:r>
      <w:bookmarkEnd w:id="19"/>
    </w:p>
    <w:p w14:paraId="7B7B6DBA" w14:textId="77777777" w:rsidR="008D1502" w:rsidRDefault="008D1502" w:rsidP="00BD0337">
      <w:pPr>
        <w:ind w:right="141"/>
        <w:jc w:val="both"/>
        <w:rPr>
          <w:rFonts w:cs="Arial"/>
          <w:lang w:val="fr-FR"/>
        </w:rPr>
      </w:pPr>
    </w:p>
    <w:tbl>
      <w:tblPr>
        <w:tblStyle w:val="Grilledutableau"/>
        <w:tblW w:w="10773" w:type="dxa"/>
        <w:tblInd w:w="-572" w:type="dxa"/>
        <w:tblLook w:val="04A0" w:firstRow="1" w:lastRow="0" w:firstColumn="1" w:lastColumn="0" w:noHBand="0" w:noVBand="1"/>
      </w:tblPr>
      <w:tblGrid>
        <w:gridCol w:w="5387"/>
        <w:gridCol w:w="1701"/>
        <w:gridCol w:w="3685"/>
      </w:tblGrid>
      <w:tr w:rsidR="00C661DA" w:rsidRPr="00D24113" w14:paraId="732341A9" w14:textId="77777777" w:rsidTr="00C661DA">
        <w:tc>
          <w:tcPr>
            <w:tcW w:w="10773" w:type="dxa"/>
            <w:gridSpan w:val="3"/>
            <w:shd w:val="clear" w:color="auto" w:fill="CCCCFF"/>
          </w:tcPr>
          <w:p w14:paraId="500F39A5" w14:textId="03CEE9E6" w:rsidR="00C661DA" w:rsidRPr="00982659" w:rsidRDefault="00C661DA" w:rsidP="00C661DA">
            <w:pPr>
              <w:pStyle w:val="Paragraphedeliste"/>
              <w:spacing w:before="60" w:after="60"/>
              <w:ind w:left="0" w:right="142"/>
              <w:rPr>
                <w:rFonts w:cs="Arial"/>
                <w:b/>
                <w:sz w:val="16"/>
                <w:lang w:val="fr-FR"/>
              </w:rPr>
            </w:pPr>
            <w:r w:rsidRPr="00982659">
              <w:rPr>
                <w:rFonts w:cs="Arial"/>
                <w:b/>
                <w:sz w:val="16"/>
                <w:lang w:val="fr-FR"/>
              </w:rPr>
              <w:t>INFORMATIONS A FOURNIR POUR LE DEMANDEUR</w:t>
            </w:r>
            <w:r w:rsidR="00E86915">
              <w:rPr>
                <w:rFonts w:cs="Arial"/>
                <w:b/>
                <w:sz w:val="16"/>
                <w:lang w:val="fr-FR"/>
              </w:rPr>
              <w:t xml:space="preserve"> DE L’OFFRE </w:t>
            </w:r>
          </w:p>
        </w:tc>
      </w:tr>
      <w:tr w:rsidR="00C661DA" w:rsidRPr="00C661DA" w14:paraId="6D984E40" w14:textId="77777777" w:rsidTr="00391F7F">
        <w:trPr>
          <w:trHeight w:val="422"/>
        </w:trPr>
        <w:tc>
          <w:tcPr>
            <w:tcW w:w="5387" w:type="dxa"/>
          </w:tcPr>
          <w:p w14:paraId="26A096ED" w14:textId="77777777" w:rsidR="00646F56" w:rsidRPr="00C661DA" w:rsidRDefault="00646F56" w:rsidP="00BD0337">
            <w:pPr>
              <w:pStyle w:val="Paragraphedeliste"/>
              <w:ind w:left="0" w:right="141"/>
              <w:jc w:val="center"/>
              <w:rPr>
                <w:rFonts w:cs="Arial"/>
                <w:b/>
                <w:sz w:val="10"/>
                <w:lang w:val="fr-FR"/>
              </w:rPr>
            </w:pPr>
          </w:p>
          <w:p w14:paraId="79CACBE6" w14:textId="77777777" w:rsidR="00C137FC" w:rsidRPr="00C661DA" w:rsidRDefault="00C137FC" w:rsidP="00BD0337">
            <w:pPr>
              <w:pStyle w:val="Paragraphedeliste"/>
              <w:ind w:left="0" w:right="141"/>
              <w:jc w:val="center"/>
              <w:rPr>
                <w:rFonts w:cs="Arial"/>
                <w:b/>
                <w:lang w:val="fr-FR"/>
              </w:rPr>
            </w:pPr>
            <w:r w:rsidRPr="00C661DA">
              <w:rPr>
                <w:rFonts w:cs="Arial"/>
                <w:b/>
                <w:lang w:val="fr-FR"/>
              </w:rPr>
              <w:t xml:space="preserve">Nom </w:t>
            </w:r>
            <w:r w:rsidR="00232E2D" w:rsidRPr="00C661DA">
              <w:rPr>
                <w:rFonts w:cs="Arial"/>
                <w:b/>
                <w:lang w:val="fr-FR"/>
              </w:rPr>
              <w:t>patronymique</w:t>
            </w:r>
            <w:r w:rsidR="00130716" w:rsidRPr="00C661DA">
              <w:rPr>
                <w:rFonts w:cs="Arial"/>
                <w:b/>
                <w:lang w:val="fr-FR"/>
              </w:rPr>
              <w:t> et nom</w:t>
            </w:r>
            <w:r w:rsidR="00232E2D" w:rsidRPr="00C661DA">
              <w:rPr>
                <w:rFonts w:cs="Arial"/>
                <w:b/>
                <w:lang w:val="fr-FR"/>
              </w:rPr>
              <w:t xml:space="preserve"> d’</w:t>
            </w:r>
            <w:r w:rsidR="00A459AD" w:rsidRPr="00C661DA">
              <w:rPr>
                <w:rFonts w:cs="Arial"/>
                <w:b/>
                <w:lang w:val="fr-FR"/>
              </w:rPr>
              <w:t>usage</w:t>
            </w:r>
            <w:r w:rsidR="00232E2D" w:rsidRPr="00C661DA">
              <w:rPr>
                <w:rFonts w:cs="Arial"/>
                <w:b/>
                <w:lang w:val="fr-FR"/>
              </w:rPr>
              <w:t xml:space="preserve"> /</w:t>
            </w:r>
            <w:r w:rsidRPr="00C661DA">
              <w:rPr>
                <w:rFonts w:cs="Arial"/>
                <w:b/>
                <w:lang w:val="fr-FR"/>
              </w:rPr>
              <w:t xml:space="preserve"> Prénom</w:t>
            </w:r>
          </w:p>
          <w:p w14:paraId="73FD3388" w14:textId="77777777" w:rsidR="00646F56" w:rsidRPr="00C661DA" w:rsidRDefault="00646F56" w:rsidP="00BD0337">
            <w:pPr>
              <w:pStyle w:val="Paragraphedeliste"/>
              <w:ind w:left="0" w:right="141"/>
              <w:jc w:val="center"/>
              <w:rPr>
                <w:rFonts w:cs="Arial"/>
                <w:b/>
                <w:sz w:val="14"/>
                <w:lang w:val="fr-FR"/>
              </w:rPr>
            </w:pPr>
          </w:p>
        </w:tc>
        <w:tc>
          <w:tcPr>
            <w:tcW w:w="1701" w:type="dxa"/>
          </w:tcPr>
          <w:p w14:paraId="53AEE7B5" w14:textId="77777777" w:rsidR="00C137FC" w:rsidRPr="00C661DA" w:rsidRDefault="00C137FC" w:rsidP="005E3A83">
            <w:pPr>
              <w:pStyle w:val="Paragraphedeliste"/>
              <w:ind w:left="0" w:right="141"/>
              <w:jc w:val="center"/>
              <w:rPr>
                <w:rFonts w:cs="Arial"/>
                <w:b/>
                <w:sz w:val="18"/>
                <w:lang w:val="fr-FR"/>
              </w:rPr>
            </w:pPr>
            <w:r w:rsidRPr="00C661DA">
              <w:rPr>
                <w:rFonts w:cs="Arial"/>
                <w:b/>
                <w:lang w:val="fr-FR"/>
              </w:rPr>
              <w:t>Pièce d’identité</w:t>
            </w:r>
            <w:r w:rsidR="00DF7E44" w:rsidRPr="00C661DA">
              <w:rPr>
                <w:rFonts w:cs="Arial"/>
                <w:b/>
                <w:lang w:val="fr-FR"/>
              </w:rPr>
              <w:t xml:space="preserve"> </w:t>
            </w:r>
            <w:r w:rsidR="00DF7E44" w:rsidRPr="00C661DA">
              <w:rPr>
                <w:rStyle w:val="Appelnotedebasdep"/>
                <w:rFonts w:cs="Arial"/>
                <w:b/>
                <w:sz w:val="24"/>
                <w:lang w:val="fr-FR"/>
              </w:rPr>
              <w:footnoteReference w:id="2"/>
            </w:r>
          </w:p>
        </w:tc>
        <w:tc>
          <w:tcPr>
            <w:tcW w:w="3685" w:type="dxa"/>
          </w:tcPr>
          <w:p w14:paraId="77FBFBF8" w14:textId="77777777" w:rsidR="00646F56" w:rsidRPr="00C661DA" w:rsidRDefault="00646F56" w:rsidP="00BD0337">
            <w:pPr>
              <w:pStyle w:val="Paragraphedeliste"/>
              <w:ind w:left="0" w:right="141"/>
              <w:jc w:val="center"/>
              <w:rPr>
                <w:rFonts w:cs="Arial"/>
                <w:b/>
                <w:sz w:val="10"/>
                <w:lang w:val="fr-FR"/>
              </w:rPr>
            </w:pPr>
          </w:p>
          <w:p w14:paraId="18FE448B" w14:textId="77777777" w:rsidR="00C137FC" w:rsidRPr="00C661DA" w:rsidRDefault="00C137FC" w:rsidP="000B014A">
            <w:pPr>
              <w:pStyle w:val="Paragraphedeliste"/>
              <w:ind w:left="0" w:right="141"/>
              <w:jc w:val="center"/>
              <w:rPr>
                <w:rFonts w:cs="Arial"/>
                <w:b/>
                <w:sz w:val="18"/>
                <w:lang w:val="fr-FR"/>
              </w:rPr>
            </w:pPr>
            <w:r w:rsidRPr="00C661DA">
              <w:rPr>
                <w:rFonts w:cs="Arial"/>
                <w:b/>
                <w:lang w:val="fr-FR"/>
              </w:rPr>
              <w:t xml:space="preserve">Extrait acte de naissance </w:t>
            </w:r>
            <w:r w:rsidR="000B014A" w:rsidRPr="00C661DA">
              <w:rPr>
                <w:rStyle w:val="Appelnotedebasdep"/>
                <w:rFonts w:cs="Arial"/>
                <w:b/>
                <w:sz w:val="24"/>
              </w:rPr>
              <w:t>2</w:t>
            </w:r>
          </w:p>
        </w:tc>
      </w:tr>
      <w:tr w:rsidR="00C137FC" w:rsidRPr="00D24113" w14:paraId="55D8A83E" w14:textId="77777777" w:rsidTr="00391F7F">
        <w:tc>
          <w:tcPr>
            <w:tcW w:w="5387" w:type="dxa"/>
          </w:tcPr>
          <w:p w14:paraId="27FE20AE" w14:textId="77777777" w:rsidR="00C137FC" w:rsidRPr="00982659" w:rsidRDefault="00C137FC" w:rsidP="00BD0337">
            <w:pPr>
              <w:pStyle w:val="Paragraphedeliste"/>
              <w:ind w:left="0" w:right="141"/>
              <w:rPr>
                <w:rFonts w:cs="Arial"/>
                <w:lang w:val="fr-FR"/>
              </w:rPr>
            </w:pPr>
          </w:p>
          <w:p w14:paraId="5B388DF3" w14:textId="77777777" w:rsidR="00C137FC" w:rsidRPr="00982659" w:rsidRDefault="00C137FC" w:rsidP="00BD0337">
            <w:pPr>
              <w:pStyle w:val="Paragraphedeliste"/>
              <w:ind w:left="0" w:right="141"/>
              <w:rPr>
                <w:rFonts w:cs="Arial"/>
                <w:lang w:val="fr-FR"/>
              </w:rPr>
            </w:pPr>
          </w:p>
          <w:p w14:paraId="23AA7BD8" w14:textId="77777777" w:rsidR="00C137FC" w:rsidRPr="00982659" w:rsidRDefault="00C137FC" w:rsidP="00BD0337">
            <w:pPr>
              <w:pStyle w:val="Paragraphedeliste"/>
              <w:ind w:left="0" w:right="141"/>
              <w:rPr>
                <w:rFonts w:cs="Arial"/>
                <w:lang w:val="fr-FR"/>
              </w:rPr>
            </w:pPr>
          </w:p>
          <w:p w14:paraId="5E5DDBC4" w14:textId="77777777" w:rsidR="00C137FC" w:rsidRPr="00982659" w:rsidRDefault="00C137FC" w:rsidP="00BD0337">
            <w:pPr>
              <w:pStyle w:val="Paragraphedeliste"/>
              <w:ind w:left="0" w:right="141"/>
              <w:rPr>
                <w:rFonts w:cs="Arial"/>
                <w:lang w:val="fr-FR"/>
              </w:rPr>
            </w:pPr>
          </w:p>
        </w:tc>
        <w:tc>
          <w:tcPr>
            <w:tcW w:w="1701" w:type="dxa"/>
          </w:tcPr>
          <w:p w14:paraId="51C4E749" w14:textId="77777777" w:rsidR="00C137FC" w:rsidRPr="00C661DA" w:rsidRDefault="00C137FC" w:rsidP="00AC4F38">
            <w:pPr>
              <w:pStyle w:val="Paragraphedeliste"/>
              <w:spacing w:line="360" w:lineRule="auto"/>
              <w:ind w:left="-8" w:right="142"/>
              <w:rPr>
                <w:rFonts w:cs="Arial"/>
                <w:sz w:val="8"/>
                <w:lang w:val="fr-FR"/>
              </w:rPr>
            </w:pPr>
          </w:p>
          <w:p w14:paraId="09E9C9BE" w14:textId="77777777" w:rsidR="00C137FC" w:rsidRPr="00C661DA" w:rsidRDefault="00C137FC" w:rsidP="00AC4F38">
            <w:pPr>
              <w:pStyle w:val="Paragraphedeliste"/>
              <w:spacing w:line="360" w:lineRule="auto"/>
              <w:ind w:left="-8" w:right="142"/>
              <w:rPr>
                <w:rFonts w:cs="Arial"/>
                <w:sz w:val="18"/>
                <w:lang w:val="fr-FR"/>
              </w:rPr>
            </w:pPr>
            <w:r w:rsidRPr="00C661DA">
              <w:rPr>
                <w:rFonts w:cs="Arial"/>
                <w:sz w:val="18"/>
                <w:lang w:val="fr-FR"/>
              </w:rPr>
              <w:fldChar w:fldCharType="begin">
                <w:ffData>
                  <w:name w:val="CaseACocher1"/>
                  <w:enabled/>
                  <w:calcOnExit w:val="0"/>
                  <w:checkBox>
                    <w:sizeAuto/>
                    <w:default w:val="0"/>
                  </w:checkBox>
                </w:ffData>
              </w:fldChar>
            </w:r>
            <w:r w:rsidRPr="00C661DA">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C661DA">
              <w:rPr>
                <w:rFonts w:cs="Arial"/>
                <w:sz w:val="18"/>
                <w:lang w:val="fr-FR"/>
              </w:rPr>
              <w:fldChar w:fldCharType="end"/>
            </w:r>
            <w:r w:rsidRPr="00C661DA">
              <w:rPr>
                <w:rFonts w:cs="Arial"/>
                <w:sz w:val="16"/>
                <w:lang w:val="fr-FR"/>
              </w:rPr>
              <w:t> CNI</w:t>
            </w:r>
          </w:p>
          <w:p w14:paraId="68ED38EA" w14:textId="77777777" w:rsidR="00C137FC" w:rsidRPr="00C661DA" w:rsidRDefault="00C137FC" w:rsidP="00AC4F38">
            <w:pPr>
              <w:pStyle w:val="Paragraphedeliste"/>
              <w:spacing w:line="360" w:lineRule="auto"/>
              <w:ind w:left="-8" w:right="142"/>
              <w:rPr>
                <w:rFonts w:cs="Arial"/>
                <w:sz w:val="16"/>
                <w:lang w:val="fr-FR"/>
              </w:rPr>
            </w:pPr>
            <w:r w:rsidRPr="00C661DA">
              <w:rPr>
                <w:rFonts w:cs="Arial"/>
                <w:sz w:val="18"/>
                <w:lang w:val="fr-FR"/>
              </w:rPr>
              <w:fldChar w:fldCharType="begin">
                <w:ffData>
                  <w:name w:val="CaseACocher1"/>
                  <w:enabled/>
                  <w:calcOnExit w:val="0"/>
                  <w:checkBox>
                    <w:sizeAuto/>
                    <w:default w:val="0"/>
                  </w:checkBox>
                </w:ffData>
              </w:fldChar>
            </w:r>
            <w:r w:rsidRPr="00C661DA">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C661DA">
              <w:rPr>
                <w:rFonts w:cs="Arial"/>
                <w:sz w:val="18"/>
                <w:lang w:val="fr-FR"/>
              </w:rPr>
              <w:fldChar w:fldCharType="end"/>
            </w:r>
            <w:r w:rsidRPr="00C661DA">
              <w:rPr>
                <w:rFonts w:cs="Arial"/>
                <w:sz w:val="18"/>
                <w:lang w:val="fr-FR"/>
              </w:rPr>
              <w:t xml:space="preserve"> </w:t>
            </w:r>
            <w:r w:rsidRPr="00C661DA">
              <w:rPr>
                <w:rFonts w:cs="Arial"/>
                <w:sz w:val="16"/>
                <w:lang w:val="fr-FR"/>
              </w:rPr>
              <w:t>Passeport</w:t>
            </w:r>
            <w:r w:rsidR="00711419" w:rsidRPr="00C661DA">
              <w:rPr>
                <w:rFonts w:cs="Arial"/>
                <w:sz w:val="16"/>
                <w:lang w:val="fr-FR"/>
              </w:rPr>
              <w:t xml:space="preserve"> </w:t>
            </w:r>
          </w:p>
          <w:p w14:paraId="6FAD605E" w14:textId="77777777" w:rsidR="00C137FC" w:rsidRPr="00C661DA" w:rsidRDefault="00C137FC" w:rsidP="00711419">
            <w:pPr>
              <w:pStyle w:val="Paragraphedeliste"/>
              <w:spacing w:line="360" w:lineRule="auto"/>
              <w:ind w:left="-8" w:right="142"/>
              <w:rPr>
                <w:rFonts w:cs="Arial"/>
                <w:lang w:val="fr-FR"/>
              </w:rPr>
            </w:pPr>
            <w:r w:rsidRPr="00C661DA">
              <w:rPr>
                <w:rFonts w:cs="Arial"/>
                <w:sz w:val="18"/>
                <w:lang w:val="fr-FR"/>
              </w:rPr>
              <w:fldChar w:fldCharType="begin">
                <w:ffData>
                  <w:name w:val="CaseACocher1"/>
                  <w:enabled/>
                  <w:calcOnExit w:val="0"/>
                  <w:checkBox>
                    <w:sizeAuto/>
                    <w:default w:val="0"/>
                  </w:checkBox>
                </w:ffData>
              </w:fldChar>
            </w:r>
            <w:r w:rsidRPr="00C661DA">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C661DA">
              <w:rPr>
                <w:rFonts w:cs="Arial"/>
                <w:sz w:val="18"/>
                <w:lang w:val="fr-FR"/>
              </w:rPr>
              <w:fldChar w:fldCharType="end"/>
            </w:r>
            <w:r w:rsidRPr="00C661DA">
              <w:rPr>
                <w:rFonts w:cs="Arial"/>
                <w:sz w:val="16"/>
                <w:lang w:val="fr-FR"/>
              </w:rPr>
              <w:t xml:space="preserve"> Titre</w:t>
            </w:r>
            <w:r w:rsidR="00711419" w:rsidRPr="00C661DA">
              <w:rPr>
                <w:rFonts w:cs="Arial"/>
                <w:sz w:val="16"/>
                <w:lang w:val="fr-FR"/>
              </w:rPr>
              <w:t xml:space="preserve"> de </w:t>
            </w:r>
            <w:r w:rsidRPr="00C661DA">
              <w:rPr>
                <w:rFonts w:cs="Arial"/>
                <w:sz w:val="16"/>
                <w:lang w:val="fr-FR"/>
              </w:rPr>
              <w:t>séjour</w:t>
            </w:r>
          </w:p>
        </w:tc>
        <w:tc>
          <w:tcPr>
            <w:tcW w:w="3685" w:type="dxa"/>
          </w:tcPr>
          <w:p w14:paraId="6956DD8C" w14:textId="77777777" w:rsidR="00C137FC" w:rsidRPr="00C661DA" w:rsidRDefault="00C137FC" w:rsidP="00711419">
            <w:pPr>
              <w:pStyle w:val="Paragraphedeliste"/>
              <w:spacing w:line="360" w:lineRule="auto"/>
              <w:ind w:left="175" w:right="142" w:hanging="175"/>
              <w:rPr>
                <w:rFonts w:cs="Arial"/>
                <w:sz w:val="8"/>
                <w:lang w:val="fr-FR"/>
              </w:rPr>
            </w:pPr>
          </w:p>
          <w:p w14:paraId="447E372D" w14:textId="77777777" w:rsidR="00C137FC" w:rsidRPr="00C661DA" w:rsidRDefault="00C137FC" w:rsidP="00711419">
            <w:pPr>
              <w:pStyle w:val="Paragraphedeliste"/>
              <w:spacing w:line="360" w:lineRule="auto"/>
              <w:ind w:left="175" w:right="142" w:hanging="175"/>
              <w:rPr>
                <w:rFonts w:cs="Arial"/>
                <w:sz w:val="18"/>
                <w:lang w:val="fr-FR"/>
              </w:rPr>
            </w:pPr>
            <w:r w:rsidRPr="00C661DA">
              <w:rPr>
                <w:rFonts w:cs="Arial"/>
                <w:sz w:val="18"/>
                <w:lang w:val="fr-FR"/>
              </w:rPr>
              <w:fldChar w:fldCharType="begin">
                <w:ffData>
                  <w:name w:val="CaseACocher1"/>
                  <w:enabled/>
                  <w:calcOnExit w:val="0"/>
                  <w:checkBox>
                    <w:sizeAuto/>
                    <w:default w:val="0"/>
                  </w:checkBox>
                </w:ffData>
              </w:fldChar>
            </w:r>
            <w:r w:rsidRPr="00C661DA">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C661DA">
              <w:rPr>
                <w:rFonts w:cs="Arial"/>
                <w:sz w:val="18"/>
                <w:lang w:val="fr-FR"/>
              </w:rPr>
              <w:fldChar w:fldCharType="end"/>
            </w:r>
            <w:r w:rsidRPr="00C661DA">
              <w:rPr>
                <w:rFonts w:cs="Arial"/>
                <w:sz w:val="16"/>
                <w:lang w:val="fr-FR"/>
              </w:rPr>
              <w:t> Acte naissance</w:t>
            </w:r>
          </w:p>
          <w:p w14:paraId="391781BB" w14:textId="7BDF96F4" w:rsidR="00C137FC" w:rsidRPr="00982659" w:rsidRDefault="00711419" w:rsidP="00711419">
            <w:pPr>
              <w:pStyle w:val="Paragraphedeliste"/>
              <w:spacing w:line="360" w:lineRule="auto"/>
              <w:ind w:left="175" w:right="142" w:hanging="175"/>
              <w:rPr>
                <w:rFonts w:cs="Arial"/>
                <w:lang w:val="fr-FR"/>
              </w:rPr>
            </w:pPr>
            <w:r w:rsidRPr="00C661DA">
              <w:rPr>
                <w:rFonts w:cs="Arial"/>
                <w:sz w:val="18"/>
                <w:lang w:val="fr-FR"/>
              </w:rPr>
              <w:fldChar w:fldCharType="begin">
                <w:ffData>
                  <w:name w:val="CaseACocher1"/>
                  <w:enabled/>
                  <w:calcOnExit w:val="0"/>
                  <w:checkBox>
                    <w:sizeAuto/>
                    <w:default w:val="0"/>
                  </w:checkBox>
                </w:ffData>
              </w:fldChar>
            </w:r>
            <w:r w:rsidRPr="00C661DA">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C661DA">
              <w:rPr>
                <w:rFonts w:cs="Arial"/>
                <w:sz w:val="18"/>
                <w:lang w:val="fr-FR"/>
              </w:rPr>
              <w:fldChar w:fldCharType="end"/>
            </w:r>
            <w:r w:rsidRPr="00C661DA">
              <w:rPr>
                <w:rFonts w:cs="Arial"/>
                <w:sz w:val="16"/>
                <w:lang w:val="fr-FR"/>
              </w:rPr>
              <w:t xml:space="preserve"> Acte de naissance avec filiation traduit en            </w:t>
            </w:r>
            <w:r w:rsidR="00865C0E" w:rsidRPr="00C661DA">
              <w:rPr>
                <w:rFonts w:cs="Arial"/>
                <w:sz w:val="16"/>
                <w:lang w:val="fr-FR"/>
              </w:rPr>
              <w:t>f</w:t>
            </w:r>
            <w:r w:rsidRPr="00C661DA">
              <w:rPr>
                <w:rFonts w:cs="Arial"/>
                <w:sz w:val="16"/>
                <w:lang w:val="fr-FR"/>
              </w:rPr>
              <w:t>rançais</w:t>
            </w:r>
          </w:p>
        </w:tc>
      </w:tr>
    </w:tbl>
    <w:p w14:paraId="1E7FF513" w14:textId="77777777" w:rsidR="00C25A87" w:rsidRPr="00982659" w:rsidRDefault="00C25A87" w:rsidP="00BD0337">
      <w:pPr>
        <w:pStyle w:val="Paragraphedeliste"/>
        <w:ind w:right="141"/>
        <w:rPr>
          <w:rFonts w:cs="Arial"/>
          <w:lang w:val="fr-FR"/>
        </w:rPr>
      </w:pPr>
    </w:p>
    <w:p w14:paraId="2DE98F54" w14:textId="77777777" w:rsidR="00162E3F" w:rsidRPr="00982659" w:rsidRDefault="00162E3F" w:rsidP="00BD0337">
      <w:pPr>
        <w:pStyle w:val="Paragraphedeliste"/>
        <w:ind w:right="141"/>
        <w:rPr>
          <w:rFonts w:cs="Arial"/>
          <w:lang w:val="fr-FR"/>
        </w:rPr>
      </w:pPr>
    </w:p>
    <w:p w14:paraId="742C508B" w14:textId="0FD52A34" w:rsidR="00C25A87" w:rsidRPr="00982659" w:rsidRDefault="008D1502" w:rsidP="009807C7">
      <w:pPr>
        <w:pStyle w:val="Paragraphedeliste"/>
        <w:numPr>
          <w:ilvl w:val="0"/>
          <w:numId w:val="1"/>
        </w:numPr>
        <w:shd w:val="clear" w:color="auto" w:fill="C5E0B3" w:themeFill="accent6" w:themeFillTint="66"/>
        <w:ind w:left="-210" w:right="142" w:hanging="357"/>
        <w:jc w:val="both"/>
        <w:outlineLvl w:val="1"/>
        <w:rPr>
          <w:rFonts w:cs="Arial"/>
          <w:b/>
          <w:lang w:val="fr-FR"/>
        </w:rPr>
      </w:pPr>
      <w:bookmarkStart w:id="20" w:name="_Toc499823664"/>
      <w:r>
        <w:rPr>
          <w:rFonts w:cs="Arial"/>
          <w:b/>
          <w:lang w:val="fr-FR"/>
        </w:rPr>
        <w:t>PIÈ</w:t>
      </w:r>
      <w:r w:rsidR="00C25A87" w:rsidRPr="00982659">
        <w:rPr>
          <w:rFonts w:cs="Arial"/>
          <w:b/>
          <w:lang w:val="fr-FR"/>
        </w:rPr>
        <w:t>CES JUSTIFI</w:t>
      </w:r>
      <w:r>
        <w:rPr>
          <w:rFonts w:cs="Arial"/>
          <w:b/>
          <w:lang w:val="fr-FR"/>
        </w:rPr>
        <w:t>ANT DE LA FORMATION ET DE L’EXPÉ</w:t>
      </w:r>
      <w:r w:rsidR="00C25A87" w:rsidRPr="00982659">
        <w:rPr>
          <w:rFonts w:cs="Arial"/>
          <w:b/>
          <w:lang w:val="fr-FR"/>
        </w:rPr>
        <w:t>RIENCE PROFESSIONNELLE</w:t>
      </w:r>
      <w:r w:rsidR="003E265D">
        <w:rPr>
          <w:rFonts w:cs="Arial"/>
          <w:b/>
          <w:lang w:val="fr-FR"/>
        </w:rPr>
        <w:t xml:space="preserve"> DU DEMANDEUR</w:t>
      </w:r>
      <w:bookmarkEnd w:id="20"/>
    </w:p>
    <w:p w14:paraId="631AEC30" w14:textId="77777777" w:rsidR="00C25A87" w:rsidRPr="00982659" w:rsidRDefault="00C25A87" w:rsidP="00BD0337">
      <w:pPr>
        <w:ind w:right="141"/>
        <w:jc w:val="both"/>
        <w:rPr>
          <w:rFonts w:cs="Arial"/>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DC163F" w:rsidRPr="00982659" w14:paraId="2D4D7AF0" w14:textId="77777777" w:rsidTr="00DC163F">
        <w:trPr>
          <w:trHeight w:val="168"/>
        </w:trPr>
        <w:tc>
          <w:tcPr>
            <w:tcW w:w="9209" w:type="dxa"/>
            <w:gridSpan w:val="2"/>
            <w:tcBorders>
              <w:bottom w:val="single" w:sz="4" w:space="0" w:color="auto"/>
            </w:tcBorders>
            <w:shd w:val="clear" w:color="auto" w:fill="CCCCFF"/>
          </w:tcPr>
          <w:p w14:paraId="1AE3EBD8" w14:textId="2CB70D3C" w:rsidR="00DC163F" w:rsidRPr="00982659" w:rsidRDefault="008D1502" w:rsidP="002E6591">
            <w:pPr>
              <w:pStyle w:val="Paragraphedeliste"/>
              <w:ind w:left="0" w:right="142"/>
              <w:rPr>
                <w:rFonts w:cs="Arial"/>
                <w:b/>
                <w:sz w:val="16"/>
                <w:lang w:val="fr-FR"/>
              </w:rPr>
            </w:pPr>
            <w:r>
              <w:rPr>
                <w:rFonts w:cs="Arial"/>
                <w:b/>
                <w:sz w:val="16"/>
                <w:lang w:val="fr-FR"/>
              </w:rPr>
              <w:t>INFORMATIONS À</w:t>
            </w:r>
            <w:r w:rsidR="00DC163F" w:rsidRPr="00982659">
              <w:rPr>
                <w:rFonts w:cs="Arial"/>
                <w:b/>
                <w:sz w:val="16"/>
                <w:lang w:val="fr-FR"/>
              </w:rPr>
              <w:t xml:space="preserve"> FOURNIR POUR LE DEMANDEUR DE L’AUTORISATION</w:t>
            </w:r>
          </w:p>
        </w:tc>
        <w:tc>
          <w:tcPr>
            <w:tcW w:w="1559" w:type="dxa"/>
            <w:tcBorders>
              <w:bottom w:val="single" w:sz="4" w:space="0" w:color="auto"/>
            </w:tcBorders>
            <w:shd w:val="clear" w:color="auto" w:fill="CCCCFF"/>
          </w:tcPr>
          <w:p w14:paraId="34DB815B" w14:textId="35A9EF41" w:rsidR="00DC163F" w:rsidRPr="00982659" w:rsidRDefault="008D1502" w:rsidP="002E6591">
            <w:pPr>
              <w:pStyle w:val="Paragraphedeliste"/>
              <w:ind w:left="0" w:right="33"/>
              <w:jc w:val="center"/>
              <w:rPr>
                <w:rFonts w:cs="Arial"/>
                <w:b/>
                <w:sz w:val="16"/>
                <w:lang w:val="fr-FR"/>
              </w:rPr>
            </w:pPr>
            <w:r>
              <w:rPr>
                <w:rFonts w:cs="Arial"/>
                <w:b/>
                <w:sz w:val="16"/>
                <w:lang w:val="fr-FR"/>
              </w:rPr>
              <w:t>NUMÉ</w:t>
            </w:r>
            <w:r w:rsidR="00DC163F" w:rsidRPr="00982659">
              <w:rPr>
                <w:rFonts w:cs="Arial"/>
                <w:b/>
                <w:sz w:val="16"/>
                <w:lang w:val="fr-FR"/>
              </w:rPr>
              <w:t>RO DE</w:t>
            </w:r>
          </w:p>
          <w:p w14:paraId="63FE4943" w14:textId="42AEA1EE" w:rsidR="00DC163F" w:rsidRPr="00982659" w:rsidRDefault="008D1502" w:rsidP="002E6591">
            <w:pPr>
              <w:pStyle w:val="Paragraphedeliste"/>
              <w:ind w:left="0" w:right="33"/>
              <w:jc w:val="center"/>
              <w:rPr>
                <w:rFonts w:cs="Arial"/>
                <w:b/>
                <w:sz w:val="16"/>
                <w:lang w:val="fr-FR"/>
              </w:rPr>
            </w:pPr>
            <w:r>
              <w:rPr>
                <w:rFonts w:cs="Arial"/>
                <w:b/>
                <w:sz w:val="16"/>
                <w:lang w:val="fr-FR"/>
              </w:rPr>
              <w:t>PIÈ</w:t>
            </w:r>
            <w:r w:rsidR="00DC163F" w:rsidRPr="00982659">
              <w:rPr>
                <w:rFonts w:cs="Arial"/>
                <w:b/>
                <w:sz w:val="16"/>
                <w:lang w:val="fr-FR"/>
              </w:rPr>
              <w:t>CE-JOINTE</w:t>
            </w:r>
          </w:p>
        </w:tc>
      </w:tr>
      <w:tr w:rsidR="00DC163F" w:rsidRPr="00D24113" w14:paraId="2B685C1A" w14:textId="77777777" w:rsidTr="00DC163F">
        <w:trPr>
          <w:trHeight w:val="626"/>
        </w:trPr>
        <w:tc>
          <w:tcPr>
            <w:tcW w:w="846" w:type="dxa"/>
            <w:tcBorders>
              <w:top w:val="single" w:sz="4" w:space="0" w:color="auto"/>
              <w:right w:val="single" w:sz="4" w:space="0" w:color="auto"/>
            </w:tcBorders>
          </w:tcPr>
          <w:p w14:paraId="10721CBC" w14:textId="77777777" w:rsidR="00DC163F" w:rsidRPr="00982659" w:rsidRDefault="00DC163F" w:rsidP="00BD0337">
            <w:pPr>
              <w:pStyle w:val="Paragraphedeliste"/>
              <w:tabs>
                <w:tab w:val="left" w:pos="2265"/>
              </w:tabs>
              <w:ind w:left="317" w:right="141" w:hanging="284"/>
              <w:jc w:val="both"/>
              <w:rPr>
                <w:rFonts w:cs="Arial"/>
                <w:sz w:val="18"/>
                <w:lang w:val="fr-FR"/>
              </w:rPr>
            </w:pPr>
          </w:p>
          <w:p w14:paraId="04C52015" w14:textId="22B409AC" w:rsidR="00DC163F" w:rsidRPr="00982659" w:rsidRDefault="00DC163F" w:rsidP="009807C7">
            <w:pPr>
              <w:pStyle w:val="Paragraphedeliste"/>
              <w:numPr>
                <w:ilvl w:val="0"/>
                <w:numId w:val="1"/>
              </w:numPr>
              <w:tabs>
                <w:tab w:val="left" w:pos="2265"/>
              </w:tabs>
              <w:ind w:right="141"/>
              <w:jc w:val="both"/>
              <w:rPr>
                <w:rFonts w:cs="Arial"/>
                <w:sz w:val="18"/>
                <w:lang w:val="fr-FR"/>
              </w:rPr>
            </w:pPr>
            <w:r w:rsidRPr="00982659">
              <w:rPr>
                <w:rFonts w:cs="Arial"/>
                <w:sz w:val="18"/>
                <w:lang w:val="fr-FR"/>
              </w:rPr>
              <w:t xml:space="preserve"> </w:t>
            </w:r>
          </w:p>
        </w:tc>
        <w:tc>
          <w:tcPr>
            <w:tcW w:w="8363" w:type="dxa"/>
            <w:tcBorders>
              <w:top w:val="single" w:sz="4" w:space="0" w:color="auto"/>
              <w:left w:val="nil"/>
              <w:bottom w:val="single" w:sz="4" w:space="0" w:color="auto"/>
              <w:right w:val="single" w:sz="4" w:space="0" w:color="auto"/>
            </w:tcBorders>
          </w:tcPr>
          <w:p w14:paraId="196C798F" w14:textId="77777777" w:rsidR="00DC163F" w:rsidRPr="00982659" w:rsidRDefault="00DC163F" w:rsidP="00BD0337">
            <w:pPr>
              <w:pStyle w:val="Paragraphedeliste"/>
              <w:tabs>
                <w:tab w:val="left" w:pos="2265"/>
              </w:tabs>
              <w:ind w:left="34" w:right="141"/>
              <w:jc w:val="both"/>
              <w:rPr>
                <w:rFonts w:cs="Arial"/>
                <w:sz w:val="10"/>
                <w:lang w:val="fr-FR"/>
              </w:rPr>
            </w:pPr>
          </w:p>
          <w:p w14:paraId="718011B4" w14:textId="1001EAF4" w:rsidR="00DC163F" w:rsidRPr="00982659" w:rsidRDefault="00DC163F" w:rsidP="00BD0337">
            <w:pPr>
              <w:pStyle w:val="Paragraphedeliste"/>
              <w:tabs>
                <w:tab w:val="left" w:pos="2265"/>
              </w:tabs>
              <w:ind w:left="34" w:right="141"/>
              <w:jc w:val="both"/>
              <w:rPr>
                <w:rFonts w:cs="Arial"/>
                <w:lang w:val="fr-FR"/>
              </w:rPr>
            </w:pPr>
            <w:r w:rsidRPr="00982659">
              <w:rPr>
                <w:rFonts w:cs="Arial"/>
                <w:lang w:val="fr-FR"/>
              </w:rPr>
              <w:t>La copie des titres et diplômes</w:t>
            </w:r>
            <w:r w:rsidR="003D5663">
              <w:rPr>
                <w:rFonts w:cs="Arial"/>
                <w:lang w:val="fr-FR"/>
              </w:rPr>
              <w:t xml:space="preserve"> </w:t>
            </w:r>
            <w:r w:rsidR="003D5663" w:rsidRPr="00964DC5">
              <w:rPr>
                <w:lang w:val="fr-FR"/>
              </w:rPr>
              <w:t xml:space="preserve">(si diplôme étranger, la traduction en langue française par un traducteur </w:t>
            </w:r>
            <w:r w:rsidR="00B32C25">
              <w:rPr>
                <w:lang w:val="fr-FR"/>
              </w:rPr>
              <w:t>assermenté</w:t>
            </w:r>
            <w:r w:rsidR="003D5663" w:rsidRPr="00964DC5">
              <w:rPr>
                <w:lang w:val="fr-FR"/>
              </w:rPr>
              <w:t xml:space="preserve"> doit accompagner le diplôme)</w:t>
            </w:r>
          </w:p>
          <w:p w14:paraId="59340D6A" w14:textId="77777777" w:rsidR="00DC163F" w:rsidRPr="00982659" w:rsidRDefault="00DC163F" w:rsidP="00BD0337">
            <w:pPr>
              <w:pStyle w:val="Paragraphedeliste"/>
              <w:tabs>
                <w:tab w:val="left" w:pos="2265"/>
              </w:tabs>
              <w:ind w:left="34" w:right="141"/>
              <w:jc w:val="both"/>
              <w:rPr>
                <w:rFonts w:cs="Arial"/>
                <w:sz w:val="8"/>
                <w:lang w:val="fr-FR"/>
              </w:rPr>
            </w:pPr>
          </w:p>
          <w:p w14:paraId="3CF3926B" w14:textId="77777777" w:rsidR="00DC163F" w:rsidRPr="00982659" w:rsidRDefault="00DC163F" w:rsidP="00BD0337">
            <w:pPr>
              <w:pStyle w:val="Paragraphedeliste"/>
              <w:tabs>
                <w:tab w:val="left" w:pos="2265"/>
              </w:tabs>
              <w:ind w:left="34" w:right="141"/>
              <w:jc w:val="both"/>
              <w:rPr>
                <w:rFonts w:cs="Arial"/>
                <w:b/>
                <w:sz w:val="18"/>
                <w:lang w:val="fr-FR"/>
              </w:rPr>
            </w:pPr>
            <w:r w:rsidRPr="00982659">
              <w:rPr>
                <w:rFonts w:cs="Arial"/>
                <w:b/>
                <w:sz w:val="18"/>
                <w:lang w:val="fr-FR"/>
              </w:rPr>
              <w:t>ET</w:t>
            </w:r>
          </w:p>
          <w:p w14:paraId="6744F6D3" w14:textId="77777777" w:rsidR="00DC163F" w:rsidRPr="00982659" w:rsidRDefault="00DC163F" w:rsidP="009A2D27">
            <w:pPr>
              <w:pStyle w:val="Paragraphedeliste"/>
              <w:tabs>
                <w:tab w:val="left" w:pos="2265"/>
              </w:tabs>
              <w:ind w:left="34" w:right="141"/>
              <w:jc w:val="both"/>
              <w:rPr>
                <w:rFonts w:cs="Arial"/>
                <w:sz w:val="8"/>
                <w:lang w:val="fr-FR"/>
              </w:rPr>
            </w:pPr>
          </w:p>
          <w:p w14:paraId="5BBDE254" w14:textId="3407BEA5" w:rsidR="00DC163F" w:rsidRPr="00982659" w:rsidRDefault="00DC163F" w:rsidP="009A2D27">
            <w:pPr>
              <w:pStyle w:val="Paragraphedeliste"/>
              <w:tabs>
                <w:tab w:val="left" w:pos="2265"/>
              </w:tabs>
              <w:ind w:left="34" w:right="141"/>
              <w:jc w:val="both"/>
              <w:rPr>
                <w:rFonts w:cs="Arial"/>
                <w:lang w:val="fr-FR"/>
              </w:rPr>
            </w:pPr>
            <w:r w:rsidRPr="00982659">
              <w:rPr>
                <w:rFonts w:cs="Arial"/>
                <w:lang w:val="fr-FR"/>
              </w:rPr>
              <w:t xml:space="preserve">Les éléments justifiant de son expérience professionnelle </w:t>
            </w:r>
          </w:p>
          <w:p w14:paraId="1EA09D04" w14:textId="77777777" w:rsidR="00DC163F" w:rsidRPr="00982659" w:rsidRDefault="00DC163F" w:rsidP="009A2D27">
            <w:pPr>
              <w:pStyle w:val="Paragraphedeliste"/>
              <w:tabs>
                <w:tab w:val="left" w:pos="2265"/>
              </w:tabs>
              <w:ind w:left="34" w:right="141"/>
              <w:jc w:val="both"/>
              <w:rPr>
                <w:rFonts w:cs="Arial"/>
                <w:sz w:val="10"/>
                <w:szCs w:val="16"/>
                <w:lang w:val="fr-FR"/>
              </w:rPr>
            </w:pPr>
          </w:p>
        </w:tc>
        <w:tc>
          <w:tcPr>
            <w:tcW w:w="1559" w:type="dxa"/>
            <w:tcBorders>
              <w:top w:val="single" w:sz="4" w:space="0" w:color="auto"/>
              <w:left w:val="nil"/>
              <w:bottom w:val="single" w:sz="4" w:space="0" w:color="auto"/>
              <w:right w:val="single" w:sz="4" w:space="0" w:color="auto"/>
            </w:tcBorders>
          </w:tcPr>
          <w:p w14:paraId="12B45688" w14:textId="77777777" w:rsidR="00DC163F" w:rsidRPr="00982659" w:rsidRDefault="00DC163F" w:rsidP="00BD0337">
            <w:pPr>
              <w:pStyle w:val="Paragraphedeliste"/>
              <w:tabs>
                <w:tab w:val="left" w:pos="2265"/>
              </w:tabs>
              <w:ind w:left="34" w:right="141"/>
              <w:jc w:val="both"/>
              <w:rPr>
                <w:rFonts w:cs="Arial"/>
                <w:sz w:val="10"/>
                <w:lang w:val="fr-FR"/>
              </w:rPr>
            </w:pPr>
          </w:p>
        </w:tc>
      </w:tr>
    </w:tbl>
    <w:p w14:paraId="778D4A83" w14:textId="77777777" w:rsidR="00831C44" w:rsidRDefault="00831C44" w:rsidP="00BD0337">
      <w:pPr>
        <w:pStyle w:val="Paragraphedeliste"/>
        <w:ind w:left="-102" w:right="141"/>
        <w:jc w:val="both"/>
        <w:outlineLvl w:val="2"/>
        <w:rPr>
          <w:rFonts w:cs="Arial"/>
          <w:lang w:val="fr-FR"/>
        </w:rPr>
      </w:pPr>
    </w:p>
    <w:p w14:paraId="363FD486" w14:textId="77777777" w:rsidR="008D1502" w:rsidRDefault="008D1502" w:rsidP="00BD0337">
      <w:pPr>
        <w:pStyle w:val="Paragraphedeliste"/>
        <w:ind w:left="-102" w:right="141"/>
        <w:jc w:val="both"/>
        <w:outlineLvl w:val="2"/>
        <w:rPr>
          <w:rFonts w:cs="Arial"/>
          <w:lang w:val="fr-FR"/>
        </w:rPr>
      </w:pPr>
    </w:p>
    <w:p w14:paraId="49C8EF12" w14:textId="77777777" w:rsidR="008D1502" w:rsidRDefault="008D1502" w:rsidP="00BD0337">
      <w:pPr>
        <w:pStyle w:val="Paragraphedeliste"/>
        <w:ind w:left="-102" w:right="141"/>
        <w:jc w:val="both"/>
        <w:outlineLvl w:val="2"/>
        <w:rPr>
          <w:rFonts w:cs="Arial"/>
          <w:lang w:val="fr-FR"/>
        </w:rPr>
      </w:pPr>
    </w:p>
    <w:p w14:paraId="3C886FF0" w14:textId="77777777" w:rsidR="008D1502" w:rsidRDefault="008D1502" w:rsidP="00BD0337">
      <w:pPr>
        <w:pStyle w:val="Paragraphedeliste"/>
        <w:ind w:left="-102" w:right="141"/>
        <w:jc w:val="both"/>
        <w:outlineLvl w:val="2"/>
        <w:rPr>
          <w:rFonts w:cs="Arial"/>
          <w:lang w:val="fr-FR"/>
        </w:rPr>
      </w:pPr>
    </w:p>
    <w:p w14:paraId="593B2154" w14:textId="77777777" w:rsidR="008D1502" w:rsidRDefault="008D1502" w:rsidP="00BD0337">
      <w:pPr>
        <w:pStyle w:val="Paragraphedeliste"/>
        <w:ind w:left="-102" w:right="141"/>
        <w:jc w:val="both"/>
        <w:outlineLvl w:val="2"/>
        <w:rPr>
          <w:rFonts w:cs="Arial"/>
          <w:lang w:val="fr-FR"/>
        </w:rPr>
      </w:pPr>
    </w:p>
    <w:p w14:paraId="23C042A3" w14:textId="74910656" w:rsidR="004F3A9F" w:rsidRDefault="004F3A9F">
      <w:pPr>
        <w:rPr>
          <w:rFonts w:cs="Arial"/>
          <w:lang w:val="fr-FR"/>
        </w:rPr>
      </w:pPr>
      <w:r>
        <w:rPr>
          <w:rFonts w:cs="Arial"/>
          <w:lang w:val="fr-FR"/>
        </w:rPr>
        <w:br w:type="page"/>
      </w:r>
    </w:p>
    <w:p w14:paraId="7AACFE2F" w14:textId="77777777" w:rsidR="008D1502" w:rsidRPr="00982659" w:rsidRDefault="008D1502" w:rsidP="00BD0337">
      <w:pPr>
        <w:pStyle w:val="Paragraphedeliste"/>
        <w:ind w:left="-102" w:right="141"/>
        <w:jc w:val="both"/>
        <w:outlineLvl w:val="2"/>
        <w:rPr>
          <w:rFonts w:cs="Arial"/>
          <w:lang w:val="fr-FR"/>
        </w:rPr>
      </w:pPr>
    </w:p>
    <w:p w14:paraId="02707D94" w14:textId="44C2C98C" w:rsidR="00C25A87" w:rsidRPr="00982659" w:rsidRDefault="008D1502" w:rsidP="009807C7">
      <w:pPr>
        <w:pStyle w:val="Paragraphedeliste"/>
        <w:numPr>
          <w:ilvl w:val="0"/>
          <w:numId w:val="3"/>
        </w:numPr>
        <w:shd w:val="clear" w:color="auto" w:fill="C5E0B3" w:themeFill="accent6" w:themeFillTint="66"/>
        <w:ind w:right="142"/>
        <w:jc w:val="both"/>
        <w:outlineLvl w:val="1"/>
        <w:rPr>
          <w:rFonts w:cs="Arial"/>
          <w:b/>
          <w:lang w:val="fr-FR"/>
        </w:rPr>
      </w:pPr>
      <w:bookmarkStart w:id="21" w:name="_Toc499823665"/>
      <w:r>
        <w:rPr>
          <w:rFonts w:cs="Arial"/>
          <w:b/>
          <w:lang w:val="fr-FR"/>
        </w:rPr>
        <w:t>DESCRIPTION DES OPÉRATIONS DEMANDÉ</w:t>
      </w:r>
      <w:r w:rsidR="00B32C25">
        <w:rPr>
          <w:rFonts w:cs="Arial"/>
          <w:b/>
          <w:lang w:val="fr-FR"/>
        </w:rPr>
        <w:t>ES</w:t>
      </w:r>
      <w:bookmarkEnd w:id="21"/>
      <w:r w:rsidR="00B32C25">
        <w:rPr>
          <w:rFonts w:cs="Arial"/>
          <w:b/>
          <w:lang w:val="fr-FR"/>
        </w:rPr>
        <w:t xml:space="preserve"> </w:t>
      </w:r>
    </w:p>
    <w:p w14:paraId="153EEECB" w14:textId="77777777" w:rsidR="00A73599" w:rsidRPr="00982659" w:rsidRDefault="00A73599" w:rsidP="00BD0337">
      <w:pPr>
        <w:pStyle w:val="Paragraphedeliste"/>
        <w:ind w:left="-102" w:right="141"/>
        <w:jc w:val="both"/>
        <w:outlineLvl w:val="2"/>
        <w:rPr>
          <w:rFonts w:cs="Arial"/>
          <w:lang w:val="fr-FR"/>
        </w:rPr>
      </w:pPr>
    </w:p>
    <w:p w14:paraId="62EBCEEA" w14:textId="27FC70C8" w:rsidR="00C67CC0" w:rsidRPr="00DD48FB" w:rsidRDefault="00B32C25" w:rsidP="00001BFE">
      <w:pPr>
        <w:jc w:val="center"/>
        <w:rPr>
          <w:rFonts w:cs="Arial"/>
          <w:sz w:val="28"/>
          <w:szCs w:val="28"/>
          <w:lang w:val="fr-FR"/>
        </w:rPr>
      </w:pPr>
      <w:bookmarkStart w:id="22" w:name="_Toc495393082"/>
      <w:bookmarkStart w:id="23" w:name="_Toc495495561"/>
      <w:r w:rsidRPr="00DD48FB">
        <w:rPr>
          <w:rFonts w:cs="Arial"/>
          <w:b/>
          <w:sz w:val="28"/>
          <w:szCs w:val="28"/>
          <w:lang w:val="fr-FR"/>
        </w:rPr>
        <w:t>TY</w:t>
      </w:r>
      <w:r w:rsidR="008D1502">
        <w:rPr>
          <w:rFonts w:cs="Arial"/>
          <w:b/>
          <w:sz w:val="28"/>
          <w:szCs w:val="28"/>
          <w:lang w:val="fr-FR"/>
        </w:rPr>
        <w:t>PE D’OPÉRATION CONCERNÉ</w:t>
      </w:r>
      <w:r w:rsidR="008C22AC" w:rsidRPr="00DD48FB">
        <w:rPr>
          <w:rFonts w:cs="Arial"/>
          <w:b/>
          <w:sz w:val="28"/>
          <w:szCs w:val="28"/>
          <w:lang w:val="fr-FR"/>
        </w:rPr>
        <w:t xml:space="preserve">E : </w:t>
      </w:r>
      <w:bookmarkEnd w:id="22"/>
      <w:bookmarkEnd w:id="23"/>
      <w:r w:rsidRPr="00DD48FB">
        <w:rPr>
          <w:rFonts w:cs="Arial"/>
          <w:b/>
          <w:sz w:val="28"/>
          <w:szCs w:val="28"/>
          <w:lang w:val="fr-FR"/>
        </w:rPr>
        <w:t>OFFRE</w:t>
      </w:r>
    </w:p>
    <w:p w14:paraId="459C13D3" w14:textId="77777777" w:rsidR="00C67CC0" w:rsidRDefault="00C67CC0" w:rsidP="00C67CC0">
      <w:pPr>
        <w:ind w:left="0" w:right="142"/>
        <w:jc w:val="both"/>
        <w:outlineLvl w:val="2"/>
        <w:rPr>
          <w:rFonts w:cs="Arial"/>
          <w:color w:val="C00000"/>
          <w:sz w:val="18"/>
          <w:szCs w:val="24"/>
          <w:lang w:val="fr-FR"/>
        </w:rPr>
      </w:pPr>
    </w:p>
    <w:p w14:paraId="710E25E7" w14:textId="77777777" w:rsidR="00EB317D" w:rsidRDefault="00EB317D">
      <w:pPr>
        <w:rPr>
          <w:rFonts w:eastAsiaTheme="minorEastAsia" w:cs="Arial"/>
          <w:sz w:val="12"/>
          <w:szCs w:val="20"/>
          <w:lang w:val="fr-FR"/>
        </w:rPr>
      </w:pPr>
    </w:p>
    <w:tbl>
      <w:tblPr>
        <w:tblStyle w:val="Grilledutableau1"/>
        <w:tblW w:w="10773" w:type="dxa"/>
        <w:tblInd w:w="-572" w:type="dxa"/>
        <w:tblLayout w:type="fixed"/>
        <w:tblLook w:val="04A0" w:firstRow="1" w:lastRow="0" w:firstColumn="1" w:lastColumn="0" w:noHBand="0" w:noVBand="1"/>
      </w:tblPr>
      <w:tblGrid>
        <w:gridCol w:w="2410"/>
        <w:gridCol w:w="2268"/>
        <w:gridCol w:w="6095"/>
      </w:tblGrid>
      <w:tr w:rsidR="004F3A9F" w:rsidRPr="00752111" w14:paraId="29260CF4" w14:textId="77777777" w:rsidTr="004F3A9F">
        <w:tc>
          <w:tcPr>
            <w:tcW w:w="2410" w:type="dxa"/>
            <w:tcBorders>
              <w:bottom w:val="single" w:sz="4" w:space="0" w:color="auto"/>
            </w:tcBorders>
            <w:shd w:val="clear" w:color="auto" w:fill="C5E0B3" w:themeFill="accent6" w:themeFillTint="66"/>
          </w:tcPr>
          <w:p w14:paraId="4FDBEEB3" w14:textId="77777777" w:rsidR="004F3A9F" w:rsidRPr="00752111" w:rsidRDefault="004F3A9F" w:rsidP="004F3A9F">
            <w:pPr>
              <w:ind w:right="34"/>
              <w:rPr>
                <w:rFonts w:cs="Arial"/>
                <w:b/>
                <w:sz w:val="8"/>
                <w:lang w:val="fr-FR"/>
              </w:rPr>
            </w:pPr>
          </w:p>
          <w:p w14:paraId="43612F4E" w14:textId="379836C5" w:rsidR="004F3A9F" w:rsidRPr="00752111" w:rsidRDefault="004F3A9F" w:rsidP="004F3A9F">
            <w:pPr>
              <w:ind w:right="34"/>
              <w:rPr>
                <w:rFonts w:cs="Arial"/>
                <w:b/>
                <w:sz w:val="16"/>
                <w:lang w:val="fr-FR"/>
              </w:rPr>
            </w:pPr>
            <w:r>
              <w:rPr>
                <w:rFonts w:cs="Arial"/>
                <w:b/>
                <w:sz w:val="16"/>
                <w:lang w:val="fr-FR"/>
              </w:rPr>
              <w:t>5.1</w:t>
            </w:r>
          </w:p>
          <w:p w14:paraId="02609ADB" w14:textId="77777777" w:rsidR="004F3A9F" w:rsidRPr="00752111" w:rsidRDefault="004F3A9F" w:rsidP="004F3A9F">
            <w:pPr>
              <w:ind w:right="34"/>
              <w:rPr>
                <w:rFonts w:cs="Arial"/>
                <w:b/>
                <w:sz w:val="18"/>
                <w:lang w:val="fr-FR"/>
              </w:rPr>
            </w:pPr>
            <w:r w:rsidRPr="00752111">
              <w:rPr>
                <w:rFonts w:cs="Arial"/>
                <w:b/>
                <w:sz w:val="18"/>
                <w:lang w:val="fr-FR"/>
              </w:rPr>
              <w:t>DÉSIGNATION DU MICRO-ORGANISME</w:t>
            </w:r>
          </w:p>
          <w:p w14:paraId="4F217D07" w14:textId="77777777" w:rsidR="004F3A9F" w:rsidRPr="00752111" w:rsidRDefault="004F3A9F" w:rsidP="004F3A9F">
            <w:pPr>
              <w:ind w:right="34"/>
              <w:rPr>
                <w:rFonts w:cs="Arial"/>
                <w:b/>
                <w:sz w:val="18"/>
                <w:lang w:val="fr-FR"/>
              </w:rPr>
            </w:pPr>
            <w:r w:rsidRPr="00752111">
              <w:rPr>
                <w:rFonts w:cs="Arial"/>
                <w:b/>
                <w:sz w:val="18"/>
                <w:lang w:val="fr-FR"/>
              </w:rPr>
              <w:t>DE LA LISTE</w:t>
            </w:r>
          </w:p>
          <w:p w14:paraId="52C65B99" w14:textId="77777777" w:rsidR="004F3A9F" w:rsidRPr="00752111" w:rsidRDefault="004F3A9F" w:rsidP="004F3A9F">
            <w:pPr>
              <w:ind w:right="34"/>
              <w:rPr>
                <w:rFonts w:cs="Arial"/>
                <w:b/>
                <w:sz w:val="18"/>
                <w:lang w:val="fr-FR"/>
              </w:rPr>
            </w:pPr>
            <w:r w:rsidRPr="00752111">
              <w:rPr>
                <w:rFonts w:cs="Arial"/>
                <w:b/>
                <w:sz w:val="18"/>
                <w:lang w:val="fr-FR"/>
              </w:rPr>
              <w:t>DES MOT</w:t>
            </w:r>
          </w:p>
        </w:tc>
        <w:tc>
          <w:tcPr>
            <w:tcW w:w="2268" w:type="dxa"/>
            <w:shd w:val="clear" w:color="auto" w:fill="C5E0B3" w:themeFill="accent6" w:themeFillTint="66"/>
          </w:tcPr>
          <w:p w14:paraId="1EB4D633" w14:textId="77777777" w:rsidR="004F3A9F" w:rsidRPr="00752111" w:rsidRDefault="004F3A9F" w:rsidP="004F3A9F">
            <w:pPr>
              <w:ind w:right="34"/>
              <w:rPr>
                <w:rFonts w:cs="Arial"/>
                <w:b/>
                <w:sz w:val="8"/>
                <w:lang w:val="fr-FR"/>
              </w:rPr>
            </w:pPr>
          </w:p>
          <w:p w14:paraId="1A8A1F4C" w14:textId="15823EDE" w:rsidR="004F3A9F" w:rsidRPr="00752111" w:rsidRDefault="004F3A9F" w:rsidP="004F3A9F">
            <w:pPr>
              <w:ind w:right="34"/>
              <w:rPr>
                <w:rFonts w:cs="Arial"/>
                <w:b/>
                <w:sz w:val="16"/>
                <w:lang w:val="fr-FR"/>
              </w:rPr>
            </w:pPr>
            <w:r>
              <w:rPr>
                <w:rFonts w:cs="Arial"/>
                <w:b/>
                <w:sz w:val="16"/>
                <w:lang w:val="fr-FR"/>
              </w:rPr>
              <w:t>5.2</w:t>
            </w:r>
          </w:p>
          <w:p w14:paraId="3FDF6600" w14:textId="77777777" w:rsidR="004F3A9F" w:rsidRPr="00752111" w:rsidRDefault="004F3A9F" w:rsidP="004F3A9F">
            <w:pPr>
              <w:ind w:right="34"/>
              <w:rPr>
                <w:rFonts w:cs="Arial"/>
                <w:b/>
                <w:sz w:val="18"/>
                <w:lang w:val="fr-FR"/>
              </w:rPr>
            </w:pPr>
            <w:r w:rsidRPr="00752111">
              <w:rPr>
                <w:rFonts w:cs="Arial"/>
                <w:b/>
                <w:sz w:val="18"/>
                <w:lang w:val="fr-FR"/>
              </w:rPr>
              <w:t>NATURE DU MATÉRIEL BIOLOGIQUE DE</w:t>
            </w:r>
          </w:p>
          <w:p w14:paraId="7858DB19" w14:textId="77777777" w:rsidR="004F3A9F" w:rsidRPr="00752111" w:rsidRDefault="004F3A9F" w:rsidP="004F3A9F">
            <w:pPr>
              <w:ind w:right="34"/>
              <w:rPr>
                <w:rFonts w:cs="Arial"/>
                <w:b/>
                <w:lang w:val="fr-FR"/>
              </w:rPr>
            </w:pPr>
            <w:r w:rsidRPr="00752111">
              <w:rPr>
                <w:rFonts w:cs="Arial"/>
                <w:b/>
                <w:sz w:val="18"/>
                <w:lang w:val="fr-FR"/>
              </w:rPr>
              <w:t xml:space="preserve">LA LISTE DES MOT </w:t>
            </w:r>
          </w:p>
        </w:tc>
        <w:tc>
          <w:tcPr>
            <w:tcW w:w="6095" w:type="dxa"/>
            <w:shd w:val="clear" w:color="auto" w:fill="C5E0B3" w:themeFill="accent6" w:themeFillTint="66"/>
          </w:tcPr>
          <w:p w14:paraId="62D3B250" w14:textId="77777777" w:rsidR="007A3F7A" w:rsidRDefault="007A3F7A" w:rsidP="004F3A9F">
            <w:pPr>
              <w:ind w:right="34"/>
              <w:rPr>
                <w:rFonts w:cs="Arial"/>
                <w:b/>
                <w:sz w:val="8"/>
                <w:szCs w:val="8"/>
                <w:lang w:val="fr-FR"/>
              </w:rPr>
            </w:pPr>
          </w:p>
          <w:p w14:paraId="03DA4AC4" w14:textId="1CCB0A36" w:rsidR="004F3A9F" w:rsidRPr="00752111" w:rsidRDefault="004F3A9F" w:rsidP="004F3A9F">
            <w:pPr>
              <w:ind w:right="34"/>
              <w:rPr>
                <w:rFonts w:cs="Arial"/>
                <w:b/>
                <w:sz w:val="16"/>
                <w:lang w:val="fr-FR"/>
              </w:rPr>
            </w:pPr>
            <w:r>
              <w:rPr>
                <w:rFonts w:cs="Arial"/>
                <w:b/>
                <w:sz w:val="16"/>
                <w:lang w:val="fr-FR"/>
              </w:rPr>
              <w:t>5.3</w:t>
            </w:r>
          </w:p>
          <w:p w14:paraId="6872FE44" w14:textId="77777777" w:rsidR="004F3A9F" w:rsidRPr="00752111" w:rsidRDefault="004F3A9F" w:rsidP="004F3A9F">
            <w:pPr>
              <w:ind w:right="34"/>
              <w:rPr>
                <w:rFonts w:cs="Arial"/>
                <w:b/>
                <w:sz w:val="18"/>
                <w:lang w:val="fr-FR"/>
              </w:rPr>
            </w:pPr>
            <w:r w:rsidRPr="00752111">
              <w:rPr>
                <w:rFonts w:cs="Arial"/>
                <w:b/>
                <w:sz w:val="18"/>
                <w:lang w:val="fr-FR"/>
              </w:rPr>
              <w:t>GROUPE DE RISQUE DU MICRO-ORGANISME</w:t>
            </w:r>
          </w:p>
          <w:p w14:paraId="1E917855" w14:textId="77777777" w:rsidR="004F3A9F" w:rsidRPr="00752111" w:rsidRDefault="004F3A9F" w:rsidP="004F3A9F">
            <w:pPr>
              <w:ind w:right="34"/>
              <w:rPr>
                <w:rFonts w:cs="Arial"/>
                <w:b/>
                <w:sz w:val="18"/>
                <w:lang w:val="fr-FR"/>
              </w:rPr>
            </w:pPr>
            <w:r w:rsidRPr="00752111">
              <w:rPr>
                <w:rFonts w:cs="Arial"/>
                <w:b/>
                <w:sz w:val="18"/>
                <w:lang w:val="fr-FR"/>
              </w:rPr>
              <w:t>SELON LA CLASSIFICATION DE L’ARTICLE R.4421-3 DU</w:t>
            </w:r>
          </w:p>
          <w:p w14:paraId="4DC2117F" w14:textId="77777777" w:rsidR="004F3A9F" w:rsidRPr="00752111" w:rsidRDefault="004F3A9F" w:rsidP="004F3A9F">
            <w:pPr>
              <w:ind w:right="34"/>
              <w:rPr>
                <w:rFonts w:cs="Arial"/>
                <w:b/>
                <w:sz w:val="18"/>
                <w:lang w:val="fr-FR"/>
              </w:rPr>
            </w:pPr>
            <w:r w:rsidRPr="00752111">
              <w:rPr>
                <w:rFonts w:cs="Arial"/>
                <w:b/>
                <w:sz w:val="18"/>
                <w:lang w:val="fr-FR"/>
              </w:rPr>
              <w:t>CODE DU TRAVAIL</w:t>
            </w:r>
          </w:p>
        </w:tc>
      </w:tr>
      <w:tr w:rsidR="004F3A9F" w:rsidRPr="00752111" w14:paraId="2ADDB61E" w14:textId="77777777" w:rsidTr="004F3A9F">
        <w:tc>
          <w:tcPr>
            <w:tcW w:w="10773" w:type="dxa"/>
            <w:gridSpan w:val="3"/>
            <w:tcBorders>
              <w:bottom w:val="single" w:sz="4" w:space="0" w:color="auto"/>
            </w:tcBorders>
            <w:shd w:val="clear" w:color="auto" w:fill="C5C5FF"/>
          </w:tcPr>
          <w:p w14:paraId="33CBC1FC" w14:textId="77777777" w:rsidR="004F3A9F" w:rsidRPr="00752111" w:rsidRDefault="004F3A9F" w:rsidP="004F3A9F">
            <w:pPr>
              <w:rPr>
                <w:rFonts w:cs="Arial"/>
                <w:b/>
                <w:spacing w:val="20"/>
                <w:sz w:val="18"/>
                <w:lang w:val="fr-FR"/>
              </w:rPr>
            </w:pPr>
            <w:r w:rsidRPr="00752111">
              <w:rPr>
                <w:rFonts w:cs="Arial"/>
                <w:b/>
                <w:spacing w:val="20"/>
                <w:sz w:val="28"/>
                <w:lang w:val="fr-FR"/>
              </w:rPr>
              <w:t xml:space="preserve">BACTERIES </w:t>
            </w:r>
          </w:p>
        </w:tc>
      </w:tr>
      <w:tr w:rsidR="004F3A9F" w:rsidRPr="00752111" w14:paraId="21675A7E" w14:textId="77777777" w:rsidTr="004F3A9F">
        <w:trPr>
          <w:trHeight w:val="260"/>
        </w:trPr>
        <w:tc>
          <w:tcPr>
            <w:tcW w:w="2410" w:type="dxa"/>
            <w:vMerge w:val="restart"/>
          </w:tcPr>
          <w:p w14:paraId="16A06103" w14:textId="77777777" w:rsidR="004F3A9F" w:rsidRPr="00752111" w:rsidRDefault="004F3A9F" w:rsidP="004F3A9F">
            <w:pPr>
              <w:spacing w:before="120"/>
              <w:jc w:val="left"/>
              <w:rPr>
                <w:rFonts w:cs="Arial"/>
                <w:i/>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r w:rsidRPr="00752111">
              <w:rPr>
                <w:rFonts w:cs="Arial"/>
                <w:i/>
                <w:lang w:val="fr-FR"/>
              </w:rPr>
              <w:t xml:space="preserve">Bacillus </w:t>
            </w:r>
            <w:proofErr w:type="spellStart"/>
            <w:r w:rsidRPr="00752111">
              <w:rPr>
                <w:rFonts w:cs="Arial"/>
                <w:i/>
                <w:lang w:val="fr-FR"/>
              </w:rPr>
              <w:t>anthracis</w:t>
            </w:r>
            <w:proofErr w:type="spellEnd"/>
          </w:p>
        </w:tc>
        <w:tc>
          <w:tcPr>
            <w:tcW w:w="2268" w:type="dxa"/>
          </w:tcPr>
          <w:p w14:paraId="21B667D7"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6095" w:type="dxa"/>
          </w:tcPr>
          <w:p w14:paraId="6DBA5BF9"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60E310FC" w14:textId="77777777" w:rsidTr="004F3A9F">
        <w:trPr>
          <w:trHeight w:val="260"/>
        </w:trPr>
        <w:tc>
          <w:tcPr>
            <w:tcW w:w="2410" w:type="dxa"/>
            <w:vMerge/>
          </w:tcPr>
          <w:p w14:paraId="15075125" w14:textId="77777777" w:rsidR="004F3A9F" w:rsidRPr="00752111" w:rsidRDefault="004F3A9F" w:rsidP="004F3A9F">
            <w:pPr>
              <w:spacing w:before="120"/>
              <w:jc w:val="left"/>
              <w:rPr>
                <w:rFonts w:cs="Arial"/>
                <w:i/>
                <w:lang w:val="fr-FR"/>
              </w:rPr>
            </w:pPr>
          </w:p>
        </w:tc>
        <w:tc>
          <w:tcPr>
            <w:tcW w:w="8363" w:type="dxa"/>
            <w:gridSpan w:val="2"/>
          </w:tcPr>
          <w:p w14:paraId="54C0A2DA"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7D3457B0"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 xml:space="preserve">dont la séquence dépasse </w:t>
            </w:r>
            <w:r>
              <w:rPr>
                <w:rFonts w:cs="Arial"/>
                <w:lang w:val="fr-FR"/>
              </w:rPr>
              <w:t>5</w:t>
            </w:r>
            <w:r w:rsidRPr="00D3139C">
              <w:rPr>
                <w:rFonts w:cs="Arial"/>
                <w:lang w:val="fr-FR"/>
              </w:rPr>
              <w:t>00 bases (ou paires de bases)</w:t>
            </w:r>
          </w:p>
          <w:p w14:paraId="5C14FA9D" w14:textId="77777777" w:rsidR="004F3A9F" w:rsidRPr="00187F57" w:rsidRDefault="004F3A9F" w:rsidP="004F3A9F">
            <w:pPr>
              <w:spacing w:before="120" w:after="120"/>
              <w:jc w:val="left"/>
              <w:rPr>
                <w:rFonts w:cs="Arial"/>
                <w:lang w:val="fr-FR"/>
              </w:rPr>
            </w:pPr>
            <w:r>
              <w:rPr>
                <w:rFonts w:cs="Arial"/>
                <w:lang w:val="fr-FR"/>
              </w:rPr>
              <w:t xml:space="preserve">- </w:t>
            </w:r>
            <w:r w:rsidRPr="00187F57">
              <w:rPr>
                <w:rFonts w:cs="Arial"/>
                <w:b/>
                <w:u w:val="single"/>
                <w:lang w:val="fr-FR"/>
              </w:rPr>
              <w:t>et</w:t>
            </w:r>
            <w:r w:rsidRPr="00187F57">
              <w:rPr>
                <w:rFonts w:cs="Arial"/>
                <w:lang w:val="fr-FR"/>
              </w:rPr>
              <w:t xml:space="preserve"> </w:t>
            </w:r>
            <w:r>
              <w:rPr>
                <w:rFonts w:cs="Arial"/>
                <w:lang w:val="fr-FR"/>
              </w:rPr>
              <w:t>dont l</w:t>
            </w:r>
            <w:r w:rsidRPr="00187F57">
              <w:rPr>
                <w:rFonts w:cs="Arial"/>
                <w:lang w:val="fr-FR"/>
              </w:rPr>
              <w:t>a séquence est issue d’un des gènes suivants :</w:t>
            </w:r>
          </w:p>
          <w:p w14:paraId="2BDF46A8" w14:textId="77777777" w:rsidR="004F3A9F" w:rsidRDefault="004F3A9F" w:rsidP="004F3A9F">
            <w:pPr>
              <w:pStyle w:val="Paragraphedeliste"/>
              <w:numPr>
                <w:ilvl w:val="0"/>
                <w:numId w:val="5"/>
              </w:numPr>
              <w:spacing w:before="120" w:after="120"/>
              <w:jc w:val="left"/>
              <w:rPr>
                <w:rFonts w:cs="Arial"/>
                <w:lang w:val="fr-FR"/>
              </w:rPr>
            </w:pPr>
            <w:proofErr w:type="spellStart"/>
            <w:r w:rsidRPr="00394C08">
              <w:rPr>
                <w:rFonts w:cs="Arial"/>
                <w:lang w:val="fr-FR"/>
              </w:rPr>
              <w:t>CapA</w:t>
            </w:r>
            <w:proofErr w:type="spellEnd"/>
            <w:r w:rsidRPr="00394C08">
              <w:rPr>
                <w:rFonts w:cs="Arial"/>
                <w:lang w:val="fr-FR"/>
              </w:rPr>
              <w:t xml:space="preserve">, </w:t>
            </w:r>
            <w:proofErr w:type="spellStart"/>
            <w:r w:rsidRPr="00394C08">
              <w:rPr>
                <w:rFonts w:cs="Arial"/>
                <w:lang w:val="fr-FR"/>
              </w:rPr>
              <w:t>CapB</w:t>
            </w:r>
            <w:proofErr w:type="spellEnd"/>
            <w:r w:rsidRPr="00394C08">
              <w:rPr>
                <w:rFonts w:cs="Arial"/>
                <w:lang w:val="fr-FR"/>
              </w:rPr>
              <w:t xml:space="preserve"> et </w:t>
            </w:r>
            <w:proofErr w:type="spellStart"/>
            <w:r w:rsidRPr="00394C08">
              <w:rPr>
                <w:rFonts w:cs="Arial"/>
                <w:lang w:val="fr-FR"/>
              </w:rPr>
              <w:t>CapD</w:t>
            </w:r>
            <w:proofErr w:type="spellEnd"/>
            <w:r w:rsidRPr="00187F57">
              <w:rPr>
                <w:rFonts w:cs="Arial"/>
                <w:lang w:val="fr-FR"/>
              </w:rPr>
              <w:t xml:space="preserve"> codant la capsule de </w:t>
            </w:r>
            <w:r w:rsidRPr="00187F57">
              <w:rPr>
                <w:rFonts w:cs="Arial"/>
                <w:i/>
                <w:lang w:val="fr-FR"/>
              </w:rPr>
              <w:t xml:space="preserve">Bacillus </w:t>
            </w:r>
            <w:proofErr w:type="spellStart"/>
            <w:r w:rsidRPr="00187F57">
              <w:rPr>
                <w:rFonts w:cs="Arial"/>
                <w:i/>
                <w:lang w:val="fr-FR"/>
              </w:rPr>
              <w:t>anthracis</w:t>
            </w:r>
            <w:proofErr w:type="spellEnd"/>
            <w:r w:rsidRPr="00187F57">
              <w:rPr>
                <w:rFonts w:cs="Arial"/>
                <w:lang w:val="fr-FR"/>
              </w:rPr>
              <w:t xml:space="preserve"> ;</w:t>
            </w:r>
          </w:p>
          <w:p w14:paraId="2FA66AE8" w14:textId="77777777" w:rsidR="004F3A9F" w:rsidRPr="00394C08" w:rsidRDefault="004F3A9F" w:rsidP="004F3A9F">
            <w:pPr>
              <w:pStyle w:val="Paragraphedeliste"/>
              <w:numPr>
                <w:ilvl w:val="0"/>
                <w:numId w:val="5"/>
              </w:numPr>
              <w:spacing w:before="120" w:after="120"/>
              <w:jc w:val="left"/>
              <w:rPr>
                <w:rFonts w:cs="Arial"/>
                <w:lang w:val="fr-FR"/>
              </w:rPr>
            </w:pPr>
            <w:proofErr w:type="spellStart"/>
            <w:r w:rsidRPr="00394C08">
              <w:rPr>
                <w:rFonts w:cs="Arial"/>
                <w:lang w:val="fr-FR"/>
              </w:rPr>
              <w:t>Cya</w:t>
            </w:r>
            <w:proofErr w:type="spellEnd"/>
            <w:r w:rsidRPr="00394C08">
              <w:rPr>
                <w:rFonts w:cs="Arial"/>
                <w:lang w:val="fr-FR"/>
              </w:rPr>
              <w:t xml:space="preserve">, codant le facteur </w:t>
            </w:r>
            <w:proofErr w:type="spellStart"/>
            <w:r w:rsidRPr="00394C08">
              <w:rPr>
                <w:rFonts w:cs="Arial"/>
                <w:lang w:val="fr-FR"/>
              </w:rPr>
              <w:t>œdématogène</w:t>
            </w:r>
            <w:proofErr w:type="spellEnd"/>
            <w:r w:rsidRPr="00394C08">
              <w:rPr>
                <w:rFonts w:cs="Arial"/>
                <w:lang w:val="fr-FR"/>
              </w:rPr>
              <w:t xml:space="preserve"> de </w:t>
            </w:r>
            <w:r w:rsidRPr="0046553B">
              <w:rPr>
                <w:rFonts w:cs="Arial"/>
                <w:i/>
                <w:lang w:val="fr-FR"/>
              </w:rPr>
              <w:t xml:space="preserve">Bacillus </w:t>
            </w:r>
            <w:proofErr w:type="spellStart"/>
            <w:r w:rsidRPr="0046553B">
              <w:rPr>
                <w:rFonts w:cs="Arial"/>
                <w:i/>
                <w:lang w:val="fr-FR"/>
              </w:rPr>
              <w:t>anthracis</w:t>
            </w:r>
            <w:proofErr w:type="spellEnd"/>
            <w:r w:rsidRPr="00394C08">
              <w:rPr>
                <w:rFonts w:cs="Arial"/>
                <w:lang w:val="fr-FR"/>
              </w:rPr>
              <w:t xml:space="preserve"> ;</w:t>
            </w:r>
          </w:p>
          <w:p w14:paraId="1E6011E3" w14:textId="77777777" w:rsidR="004F3A9F" w:rsidRPr="00394C08" w:rsidRDefault="004F3A9F" w:rsidP="004F3A9F">
            <w:pPr>
              <w:pStyle w:val="Paragraphedeliste"/>
              <w:numPr>
                <w:ilvl w:val="0"/>
                <w:numId w:val="5"/>
              </w:numPr>
              <w:spacing w:before="120" w:after="120"/>
              <w:jc w:val="left"/>
              <w:rPr>
                <w:rFonts w:cs="Arial"/>
                <w:lang w:val="fr-FR"/>
              </w:rPr>
            </w:pPr>
            <w:proofErr w:type="spellStart"/>
            <w:r w:rsidRPr="00394C08">
              <w:rPr>
                <w:rFonts w:cs="Arial"/>
                <w:lang w:val="fr-FR"/>
              </w:rPr>
              <w:t>Lef</w:t>
            </w:r>
            <w:proofErr w:type="spellEnd"/>
            <w:r w:rsidRPr="00394C08">
              <w:rPr>
                <w:rFonts w:cs="Arial"/>
                <w:lang w:val="fr-FR"/>
              </w:rPr>
              <w:t xml:space="preserve">, codant le facteur létal de </w:t>
            </w:r>
            <w:r w:rsidRPr="0046553B">
              <w:rPr>
                <w:rFonts w:cs="Arial"/>
                <w:i/>
                <w:lang w:val="fr-FR"/>
              </w:rPr>
              <w:t xml:space="preserve">Bacillus </w:t>
            </w:r>
            <w:proofErr w:type="spellStart"/>
            <w:r w:rsidRPr="0046553B">
              <w:rPr>
                <w:rFonts w:cs="Arial"/>
                <w:i/>
                <w:lang w:val="fr-FR"/>
              </w:rPr>
              <w:t>anthracis</w:t>
            </w:r>
            <w:proofErr w:type="spellEnd"/>
            <w:r w:rsidRPr="00394C08">
              <w:rPr>
                <w:rFonts w:cs="Arial"/>
                <w:lang w:val="fr-FR"/>
              </w:rPr>
              <w:t xml:space="preserve"> ;</w:t>
            </w:r>
          </w:p>
          <w:p w14:paraId="669AEF81" w14:textId="77777777" w:rsidR="004F3A9F" w:rsidRPr="00187F57" w:rsidRDefault="004F3A9F" w:rsidP="004F3A9F">
            <w:pPr>
              <w:pStyle w:val="Paragraphedeliste"/>
              <w:numPr>
                <w:ilvl w:val="0"/>
                <w:numId w:val="5"/>
              </w:numPr>
              <w:spacing w:before="120" w:after="120"/>
              <w:jc w:val="left"/>
              <w:rPr>
                <w:rFonts w:cs="Arial"/>
                <w:lang w:val="fr-FR"/>
              </w:rPr>
            </w:pPr>
            <w:proofErr w:type="spellStart"/>
            <w:r w:rsidRPr="00394C08">
              <w:rPr>
                <w:rFonts w:cs="Arial"/>
                <w:lang w:val="fr-FR"/>
              </w:rPr>
              <w:t>PagA</w:t>
            </w:r>
            <w:proofErr w:type="spellEnd"/>
            <w:r w:rsidRPr="00187F57">
              <w:rPr>
                <w:rFonts w:cs="Arial"/>
                <w:lang w:val="fr-FR"/>
              </w:rPr>
              <w:t xml:space="preserve">, codant l’antigène protecteur de </w:t>
            </w:r>
            <w:r w:rsidRPr="00187F57">
              <w:rPr>
                <w:rFonts w:cs="Arial"/>
                <w:i/>
                <w:lang w:val="fr-FR"/>
              </w:rPr>
              <w:t xml:space="preserve">Bacillus </w:t>
            </w:r>
            <w:proofErr w:type="spellStart"/>
            <w:r w:rsidRPr="00187F57">
              <w:rPr>
                <w:rFonts w:cs="Arial"/>
                <w:i/>
                <w:lang w:val="fr-FR"/>
              </w:rPr>
              <w:t>anthracis</w:t>
            </w:r>
            <w:proofErr w:type="spellEnd"/>
            <w:r>
              <w:rPr>
                <w:rFonts w:cs="Arial"/>
                <w:lang w:val="fr-FR"/>
              </w:rPr>
              <w:t>.</w:t>
            </w:r>
          </w:p>
        </w:tc>
      </w:tr>
      <w:tr w:rsidR="004F3A9F" w:rsidRPr="00752111" w14:paraId="4803D4EE" w14:textId="77777777" w:rsidTr="004F3A9F">
        <w:trPr>
          <w:trHeight w:val="260"/>
        </w:trPr>
        <w:tc>
          <w:tcPr>
            <w:tcW w:w="2410" w:type="dxa"/>
            <w:vMerge w:val="restart"/>
          </w:tcPr>
          <w:p w14:paraId="020F8DAF" w14:textId="77777777" w:rsidR="004F3A9F" w:rsidRPr="00752111" w:rsidRDefault="004F3A9F" w:rsidP="004F3A9F">
            <w:pPr>
              <w:spacing w:before="120"/>
              <w:jc w:val="left"/>
              <w:rPr>
                <w:rFonts w:cs="Arial"/>
                <w:i/>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752111">
              <w:rPr>
                <w:rFonts w:cs="Arial"/>
                <w:i/>
                <w:lang w:val="fr-FR"/>
              </w:rPr>
              <w:t>Burkholderia</w:t>
            </w:r>
            <w:proofErr w:type="spellEnd"/>
            <w:r w:rsidRPr="00752111">
              <w:rPr>
                <w:rFonts w:cs="Arial"/>
                <w:i/>
                <w:lang w:val="fr-FR"/>
              </w:rPr>
              <w:t xml:space="preserve"> </w:t>
            </w:r>
            <w:proofErr w:type="spellStart"/>
            <w:r w:rsidRPr="00752111">
              <w:rPr>
                <w:rFonts w:cs="Arial"/>
                <w:i/>
                <w:lang w:val="fr-FR"/>
              </w:rPr>
              <w:t>mallei</w:t>
            </w:r>
            <w:proofErr w:type="spellEnd"/>
            <w:r w:rsidRPr="00752111">
              <w:rPr>
                <w:rFonts w:cs="Arial"/>
                <w:i/>
                <w:lang w:val="fr-FR"/>
              </w:rPr>
              <w:t xml:space="preserve"> </w:t>
            </w:r>
          </w:p>
        </w:tc>
        <w:tc>
          <w:tcPr>
            <w:tcW w:w="2268" w:type="dxa"/>
          </w:tcPr>
          <w:p w14:paraId="29BB28E6"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6095" w:type="dxa"/>
          </w:tcPr>
          <w:p w14:paraId="0C1CCD7C" w14:textId="77777777" w:rsidR="004F3A9F" w:rsidRPr="00752111" w:rsidRDefault="004F3A9F" w:rsidP="004F3A9F">
            <w:pPr>
              <w:spacing w:before="120"/>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0B430757" w14:textId="77777777" w:rsidTr="004F3A9F">
        <w:trPr>
          <w:trHeight w:val="260"/>
        </w:trPr>
        <w:tc>
          <w:tcPr>
            <w:tcW w:w="2410" w:type="dxa"/>
            <w:vMerge/>
          </w:tcPr>
          <w:p w14:paraId="560C81DB" w14:textId="77777777" w:rsidR="004F3A9F" w:rsidRPr="00752111" w:rsidRDefault="004F3A9F" w:rsidP="004F3A9F">
            <w:pPr>
              <w:spacing w:before="120"/>
              <w:jc w:val="left"/>
              <w:rPr>
                <w:rFonts w:cs="Arial"/>
                <w:i/>
                <w:lang w:val="fr-FR"/>
              </w:rPr>
            </w:pPr>
          </w:p>
        </w:tc>
        <w:tc>
          <w:tcPr>
            <w:tcW w:w="8363" w:type="dxa"/>
            <w:gridSpan w:val="2"/>
          </w:tcPr>
          <w:p w14:paraId="38DE8EC4"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4D17D7BC"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 xml:space="preserve">dont la séquence dépasse </w:t>
            </w:r>
            <w:r>
              <w:rPr>
                <w:rFonts w:cs="Arial"/>
                <w:lang w:val="fr-FR"/>
              </w:rPr>
              <w:t>5</w:t>
            </w:r>
            <w:r w:rsidRPr="00D3139C">
              <w:rPr>
                <w:rFonts w:cs="Arial"/>
                <w:lang w:val="fr-FR"/>
              </w:rPr>
              <w:t>00 bases (ou paires de bases)</w:t>
            </w:r>
          </w:p>
          <w:p w14:paraId="26BC1BAB" w14:textId="77777777" w:rsidR="004F3A9F" w:rsidRPr="00187F57" w:rsidRDefault="004F3A9F" w:rsidP="004F3A9F">
            <w:pPr>
              <w:spacing w:before="120" w:after="120"/>
              <w:jc w:val="left"/>
              <w:rPr>
                <w:rFonts w:cs="Arial"/>
                <w:lang w:val="fr-FR"/>
              </w:rPr>
            </w:pPr>
            <w:r>
              <w:rPr>
                <w:rFonts w:cs="Arial"/>
                <w:lang w:val="fr-FR"/>
              </w:rPr>
              <w:t xml:space="preserve">- </w:t>
            </w:r>
            <w:r w:rsidRPr="00187F57">
              <w:rPr>
                <w:rFonts w:cs="Arial"/>
                <w:b/>
                <w:u w:val="single"/>
                <w:lang w:val="fr-FR"/>
              </w:rPr>
              <w:t>et</w:t>
            </w:r>
            <w:r w:rsidRPr="00187F57">
              <w:rPr>
                <w:rFonts w:cs="Arial"/>
                <w:lang w:val="fr-FR"/>
              </w:rPr>
              <w:t xml:space="preserve"> </w:t>
            </w:r>
            <w:r>
              <w:rPr>
                <w:rFonts w:cs="Arial"/>
                <w:lang w:val="fr-FR"/>
              </w:rPr>
              <w:t>dont l</w:t>
            </w:r>
            <w:r w:rsidRPr="00187F57">
              <w:rPr>
                <w:rFonts w:cs="Arial"/>
                <w:lang w:val="fr-FR"/>
              </w:rPr>
              <w:t>a séquence est issue d’un des gènes suivants :</w:t>
            </w:r>
          </w:p>
          <w:p w14:paraId="197E36D5" w14:textId="77777777" w:rsidR="004F3A9F" w:rsidRPr="00187F57" w:rsidRDefault="004F3A9F" w:rsidP="004F3A9F">
            <w:pPr>
              <w:pStyle w:val="Paragraphedeliste"/>
              <w:numPr>
                <w:ilvl w:val="0"/>
                <w:numId w:val="5"/>
              </w:numPr>
              <w:spacing w:before="120" w:after="120"/>
              <w:jc w:val="left"/>
              <w:rPr>
                <w:rFonts w:cs="Arial"/>
                <w:lang w:val="fr-FR"/>
              </w:rPr>
            </w:pPr>
            <w:proofErr w:type="spellStart"/>
            <w:r w:rsidRPr="00394C08">
              <w:rPr>
                <w:rFonts w:cs="Arial"/>
                <w:lang w:val="fr-FR"/>
              </w:rPr>
              <w:t>BoaA</w:t>
            </w:r>
            <w:proofErr w:type="spellEnd"/>
            <w:r w:rsidRPr="00394C08">
              <w:rPr>
                <w:rFonts w:cs="Arial"/>
                <w:lang w:val="fr-FR"/>
              </w:rPr>
              <w:t xml:space="preserve"> </w:t>
            </w:r>
            <w:r w:rsidRPr="00187F57">
              <w:rPr>
                <w:rFonts w:cs="Arial"/>
                <w:lang w:val="fr-FR"/>
              </w:rPr>
              <w:t xml:space="preserve">et </w:t>
            </w:r>
            <w:proofErr w:type="spellStart"/>
            <w:r w:rsidRPr="00394C08">
              <w:rPr>
                <w:rFonts w:cs="Arial"/>
                <w:lang w:val="fr-FR"/>
              </w:rPr>
              <w:t>BoaB</w:t>
            </w:r>
            <w:proofErr w:type="spellEnd"/>
            <w:r w:rsidRPr="00187F57">
              <w:rPr>
                <w:rFonts w:cs="Arial"/>
                <w:lang w:val="fr-FR"/>
              </w:rPr>
              <w:t xml:space="preserve">, codant des </w:t>
            </w:r>
            <w:proofErr w:type="spellStart"/>
            <w:r w:rsidRPr="00187F57">
              <w:rPr>
                <w:rFonts w:cs="Arial"/>
                <w:lang w:val="fr-FR"/>
              </w:rPr>
              <w:t>adhésines</w:t>
            </w:r>
            <w:proofErr w:type="spellEnd"/>
            <w:r w:rsidRPr="00187F57">
              <w:rPr>
                <w:rFonts w:cs="Arial"/>
                <w:lang w:val="fr-FR"/>
              </w:rPr>
              <w:t xml:space="preserve"> de </w:t>
            </w:r>
            <w:r w:rsidRPr="00187F57">
              <w:rPr>
                <w:rFonts w:cs="Arial"/>
                <w:i/>
                <w:lang w:val="fr-FR"/>
              </w:rPr>
              <w:t>B</w:t>
            </w:r>
            <w:r>
              <w:rPr>
                <w:rFonts w:cs="Arial"/>
                <w:i/>
                <w:lang w:val="fr-FR"/>
              </w:rPr>
              <w:t>.</w:t>
            </w:r>
            <w:r w:rsidRPr="00187F57">
              <w:rPr>
                <w:rFonts w:cs="Arial"/>
                <w:i/>
                <w:lang w:val="fr-FR"/>
              </w:rPr>
              <w:t xml:space="preserve"> </w:t>
            </w:r>
            <w:proofErr w:type="spellStart"/>
            <w:r w:rsidRPr="00187F57">
              <w:rPr>
                <w:rFonts w:cs="Arial"/>
                <w:i/>
                <w:lang w:val="fr-FR"/>
              </w:rPr>
              <w:t>mallei</w:t>
            </w:r>
            <w:proofErr w:type="spellEnd"/>
            <w:r>
              <w:rPr>
                <w:rFonts w:cs="Arial"/>
                <w:lang w:val="fr-FR"/>
              </w:rPr>
              <w:t xml:space="preserve"> et </w:t>
            </w:r>
            <w:r w:rsidRPr="00187F57">
              <w:rPr>
                <w:rFonts w:cs="Arial"/>
                <w:i/>
                <w:lang w:val="fr-FR"/>
              </w:rPr>
              <w:t>B</w:t>
            </w:r>
            <w:r>
              <w:rPr>
                <w:rFonts w:cs="Arial"/>
                <w:i/>
                <w:lang w:val="fr-FR"/>
              </w:rPr>
              <w:t>.</w:t>
            </w:r>
            <w:r w:rsidRPr="00187F57">
              <w:rPr>
                <w:rFonts w:cs="Arial"/>
                <w:lang w:val="fr-FR"/>
              </w:rPr>
              <w:t xml:space="preserve"> </w:t>
            </w:r>
            <w:proofErr w:type="spellStart"/>
            <w:r w:rsidRPr="00187F57">
              <w:rPr>
                <w:rFonts w:cs="Arial"/>
                <w:i/>
                <w:lang w:val="fr-FR"/>
              </w:rPr>
              <w:t>pseudomallei</w:t>
            </w:r>
            <w:proofErr w:type="spellEnd"/>
            <w:r w:rsidRPr="00187F57">
              <w:rPr>
                <w:rFonts w:cs="Arial"/>
                <w:lang w:val="fr-FR"/>
              </w:rPr>
              <w:t xml:space="preserve"> ;</w:t>
            </w:r>
          </w:p>
          <w:p w14:paraId="1A0A3657" w14:textId="77777777" w:rsidR="004F3A9F" w:rsidRPr="00187F57" w:rsidRDefault="004F3A9F" w:rsidP="004F3A9F">
            <w:pPr>
              <w:pStyle w:val="Paragraphedeliste"/>
              <w:numPr>
                <w:ilvl w:val="0"/>
                <w:numId w:val="5"/>
              </w:numPr>
              <w:spacing w:before="120" w:after="120"/>
              <w:jc w:val="left"/>
              <w:rPr>
                <w:rFonts w:cs="Arial"/>
                <w:lang w:val="fr-FR"/>
              </w:rPr>
            </w:pPr>
            <w:proofErr w:type="spellStart"/>
            <w:r w:rsidRPr="00187F57">
              <w:rPr>
                <w:rFonts w:cs="Arial"/>
                <w:lang w:val="fr-FR"/>
              </w:rPr>
              <w:t>bopC</w:t>
            </w:r>
            <w:proofErr w:type="spellEnd"/>
            <w:r w:rsidRPr="00187F57">
              <w:rPr>
                <w:rFonts w:cs="Arial"/>
                <w:lang w:val="fr-FR"/>
              </w:rPr>
              <w:t>, codant pour une partie du système de sécrét</w:t>
            </w:r>
            <w:r>
              <w:rPr>
                <w:rFonts w:cs="Arial"/>
                <w:lang w:val="fr-FR"/>
              </w:rPr>
              <w:t xml:space="preserve">ion de type III de </w:t>
            </w:r>
            <w:r w:rsidRPr="00187F57">
              <w:rPr>
                <w:rFonts w:cs="Arial"/>
                <w:i/>
                <w:lang w:val="fr-FR"/>
              </w:rPr>
              <w:t>B</w:t>
            </w:r>
            <w:r>
              <w:rPr>
                <w:rFonts w:cs="Arial"/>
                <w:i/>
                <w:lang w:val="fr-FR"/>
              </w:rPr>
              <w:t>.</w:t>
            </w:r>
            <w:r w:rsidRPr="00187F57">
              <w:rPr>
                <w:rFonts w:cs="Arial"/>
                <w:i/>
                <w:lang w:val="fr-FR"/>
              </w:rPr>
              <w:t xml:space="preserve"> </w:t>
            </w:r>
            <w:proofErr w:type="spellStart"/>
            <w:r w:rsidRPr="00187F57">
              <w:rPr>
                <w:rFonts w:cs="Arial"/>
                <w:i/>
                <w:lang w:val="fr-FR"/>
              </w:rPr>
              <w:t>mallei</w:t>
            </w:r>
            <w:proofErr w:type="spellEnd"/>
            <w:r>
              <w:rPr>
                <w:rFonts w:cs="Arial"/>
                <w:lang w:val="fr-FR"/>
              </w:rPr>
              <w:t xml:space="preserve"> ou </w:t>
            </w:r>
            <w:r w:rsidRPr="00187F57">
              <w:rPr>
                <w:rFonts w:cs="Arial"/>
                <w:i/>
                <w:lang w:val="fr-FR"/>
              </w:rPr>
              <w:t>B</w:t>
            </w:r>
            <w:r>
              <w:rPr>
                <w:rFonts w:cs="Arial"/>
                <w:i/>
                <w:lang w:val="fr-FR"/>
              </w:rPr>
              <w:t>.</w:t>
            </w:r>
            <w:r w:rsidRPr="00187F57">
              <w:rPr>
                <w:rFonts w:cs="Arial"/>
                <w:lang w:val="fr-FR"/>
              </w:rPr>
              <w:t xml:space="preserve"> </w:t>
            </w:r>
            <w:proofErr w:type="spellStart"/>
            <w:r w:rsidRPr="00187F57">
              <w:rPr>
                <w:rFonts w:cs="Arial"/>
                <w:i/>
                <w:lang w:val="fr-FR"/>
              </w:rPr>
              <w:t>pseudomallei</w:t>
            </w:r>
            <w:proofErr w:type="spellEnd"/>
            <w:r w:rsidRPr="00187F57">
              <w:rPr>
                <w:rFonts w:cs="Arial"/>
                <w:lang w:val="fr-FR"/>
              </w:rPr>
              <w:t xml:space="preserve"> ;</w:t>
            </w:r>
          </w:p>
          <w:p w14:paraId="14D35A7C" w14:textId="77777777" w:rsidR="004F3A9F" w:rsidRPr="0046553B" w:rsidRDefault="004F3A9F" w:rsidP="004F3A9F">
            <w:pPr>
              <w:pStyle w:val="Paragraphedeliste"/>
              <w:numPr>
                <w:ilvl w:val="0"/>
                <w:numId w:val="5"/>
              </w:numPr>
              <w:spacing w:before="120" w:after="120"/>
              <w:jc w:val="left"/>
              <w:rPr>
                <w:rFonts w:cs="Arial"/>
                <w:lang w:val="fr-FR"/>
              </w:rPr>
            </w:pPr>
            <w:proofErr w:type="spellStart"/>
            <w:r w:rsidRPr="00187F57">
              <w:rPr>
                <w:rFonts w:cs="Arial"/>
                <w:lang w:val="fr-FR"/>
              </w:rPr>
              <w:t>wcbE</w:t>
            </w:r>
            <w:proofErr w:type="spellEnd"/>
            <w:r w:rsidRPr="00187F57">
              <w:rPr>
                <w:rFonts w:cs="Arial"/>
                <w:lang w:val="fr-FR"/>
              </w:rPr>
              <w:t xml:space="preserve">, </w:t>
            </w:r>
            <w:proofErr w:type="spellStart"/>
            <w:r w:rsidRPr="00187F57">
              <w:rPr>
                <w:rFonts w:cs="Arial"/>
                <w:lang w:val="fr-FR"/>
              </w:rPr>
              <w:t>wcbF</w:t>
            </w:r>
            <w:proofErr w:type="spellEnd"/>
            <w:r w:rsidRPr="00187F57">
              <w:rPr>
                <w:rFonts w:cs="Arial"/>
                <w:lang w:val="fr-FR"/>
              </w:rPr>
              <w:t xml:space="preserve">, </w:t>
            </w:r>
            <w:proofErr w:type="spellStart"/>
            <w:r w:rsidRPr="00187F57">
              <w:rPr>
                <w:rFonts w:cs="Arial"/>
                <w:lang w:val="fr-FR"/>
              </w:rPr>
              <w:t>wcbG</w:t>
            </w:r>
            <w:proofErr w:type="spellEnd"/>
            <w:r w:rsidRPr="00187F57">
              <w:rPr>
                <w:rFonts w:cs="Arial"/>
                <w:lang w:val="fr-FR"/>
              </w:rPr>
              <w:t xml:space="preserve">, </w:t>
            </w:r>
            <w:proofErr w:type="spellStart"/>
            <w:r w:rsidRPr="00187F57">
              <w:rPr>
                <w:rFonts w:cs="Arial"/>
                <w:lang w:val="fr-FR"/>
              </w:rPr>
              <w:t>wcbH</w:t>
            </w:r>
            <w:proofErr w:type="spellEnd"/>
            <w:r w:rsidRPr="00187F57">
              <w:rPr>
                <w:rFonts w:cs="Arial"/>
                <w:lang w:val="fr-FR"/>
              </w:rPr>
              <w:t xml:space="preserve">, </w:t>
            </w:r>
            <w:proofErr w:type="spellStart"/>
            <w:r w:rsidRPr="00187F57">
              <w:rPr>
                <w:rFonts w:cs="Arial"/>
                <w:lang w:val="fr-FR"/>
              </w:rPr>
              <w:t>wcbI</w:t>
            </w:r>
            <w:proofErr w:type="spellEnd"/>
            <w:r w:rsidRPr="00187F57">
              <w:rPr>
                <w:rFonts w:cs="Arial"/>
                <w:lang w:val="fr-FR"/>
              </w:rPr>
              <w:t xml:space="preserve">, </w:t>
            </w:r>
            <w:proofErr w:type="spellStart"/>
            <w:r w:rsidRPr="00187F57">
              <w:rPr>
                <w:rFonts w:cs="Arial"/>
                <w:lang w:val="fr-FR"/>
              </w:rPr>
              <w:t>wcbJ</w:t>
            </w:r>
            <w:proofErr w:type="spellEnd"/>
            <w:r w:rsidRPr="00187F57">
              <w:rPr>
                <w:rFonts w:cs="Arial"/>
                <w:lang w:val="fr-FR"/>
              </w:rPr>
              <w:t xml:space="preserve">, </w:t>
            </w:r>
            <w:proofErr w:type="spellStart"/>
            <w:r w:rsidRPr="00187F57">
              <w:rPr>
                <w:rFonts w:cs="Arial"/>
                <w:lang w:val="fr-FR"/>
              </w:rPr>
              <w:t>wcbK</w:t>
            </w:r>
            <w:proofErr w:type="spellEnd"/>
            <w:r w:rsidRPr="00187F57">
              <w:rPr>
                <w:rFonts w:cs="Arial"/>
                <w:lang w:val="fr-FR"/>
              </w:rPr>
              <w:t xml:space="preserve">, </w:t>
            </w:r>
            <w:proofErr w:type="spellStart"/>
            <w:r w:rsidRPr="00187F57">
              <w:rPr>
                <w:rFonts w:cs="Arial"/>
                <w:lang w:val="fr-FR"/>
              </w:rPr>
              <w:t>wcbL</w:t>
            </w:r>
            <w:proofErr w:type="spellEnd"/>
            <w:r w:rsidRPr="00187F57">
              <w:rPr>
                <w:rFonts w:cs="Arial"/>
                <w:lang w:val="fr-FR"/>
              </w:rPr>
              <w:t xml:space="preserve">, </w:t>
            </w:r>
            <w:proofErr w:type="spellStart"/>
            <w:r w:rsidRPr="00187F57">
              <w:rPr>
                <w:rFonts w:cs="Arial"/>
                <w:lang w:val="fr-FR"/>
              </w:rPr>
              <w:t>wcbM</w:t>
            </w:r>
            <w:proofErr w:type="spellEnd"/>
            <w:r w:rsidRPr="00187F57">
              <w:rPr>
                <w:rFonts w:cs="Arial"/>
                <w:lang w:val="fr-FR"/>
              </w:rPr>
              <w:t xml:space="preserve">, </w:t>
            </w:r>
            <w:proofErr w:type="spellStart"/>
            <w:r w:rsidRPr="00187F57">
              <w:rPr>
                <w:rFonts w:cs="Arial"/>
                <w:lang w:val="fr-FR"/>
              </w:rPr>
              <w:t>wcbN</w:t>
            </w:r>
            <w:proofErr w:type="spellEnd"/>
            <w:r w:rsidRPr="00187F57">
              <w:rPr>
                <w:rFonts w:cs="Arial"/>
                <w:lang w:val="fr-FR"/>
              </w:rPr>
              <w:t xml:space="preserve"> et </w:t>
            </w:r>
            <w:proofErr w:type="spellStart"/>
            <w:r w:rsidRPr="00187F57">
              <w:rPr>
                <w:rFonts w:cs="Arial"/>
                <w:lang w:val="fr-FR"/>
              </w:rPr>
              <w:t>gmhA</w:t>
            </w:r>
            <w:proofErr w:type="spellEnd"/>
            <w:r w:rsidRPr="00187F57">
              <w:rPr>
                <w:rFonts w:cs="Arial"/>
                <w:lang w:val="fr-FR"/>
              </w:rPr>
              <w:t xml:space="preserve"> codant pour une partie de la capsule de </w:t>
            </w:r>
            <w:r>
              <w:rPr>
                <w:rFonts w:cs="Arial"/>
                <w:lang w:val="fr-FR"/>
              </w:rPr>
              <w:t xml:space="preserve">de </w:t>
            </w:r>
            <w:r w:rsidRPr="00187F57">
              <w:rPr>
                <w:rFonts w:cs="Arial"/>
                <w:i/>
                <w:lang w:val="fr-FR"/>
              </w:rPr>
              <w:t>B</w:t>
            </w:r>
            <w:r>
              <w:rPr>
                <w:rFonts w:cs="Arial"/>
                <w:i/>
                <w:lang w:val="fr-FR"/>
              </w:rPr>
              <w:t>.</w:t>
            </w:r>
            <w:r w:rsidRPr="00187F57">
              <w:rPr>
                <w:rFonts w:cs="Arial"/>
                <w:i/>
                <w:lang w:val="fr-FR"/>
              </w:rPr>
              <w:t xml:space="preserve"> </w:t>
            </w:r>
            <w:proofErr w:type="spellStart"/>
            <w:r w:rsidRPr="00187F57">
              <w:rPr>
                <w:rFonts w:cs="Arial"/>
                <w:i/>
                <w:lang w:val="fr-FR"/>
              </w:rPr>
              <w:t>mallei</w:t>
            </w:r>
            <w:proofErr w:type="spellEnd"/>
            <w:r>
              <w:rPr>
                <w:rFonts w:cs="Arial"/>
                <w:lang w:val="fr-FR"/>
              </w:rPr>
              <w:t xml:space="preserve"> ou </w:t>
            </w:r>
            <w:r w:rsidRPr="00187F57">
              <w:rPr>
                <w:rFonts w:cs="Arial"/>
                <w:i/>
                <w:lang w:val="fr-FR"/>
              </w:rPr>
              <w:t>B</w:t>
            </w:r>
            <w:r>
              <w:rPr>
                <w:rFonts w:cs="Arial"/>
                <w:i/>
                <w:lang w:val="fr-FR"/>
              </w:rPr>
              <w:t>.</w:t>
            </w:r>
            <w:r w:rsidRPr="00187F57">
              <w:rPr>
                <w:rFonts w:cs="Arial"/>
                <w:lang w:val="fr-FR"/>
              </w:rPr>
              <w:t xml:space="preserve"> </w:t>
            </w:r>
            <w:proofErr w:type="spellStart"/>
            <w:r w:rsidRPr="00187F57">
              <w:rPr>
                <w:rFonts w:cs="Arial"/>
                <w:i/>
                <w:lang w:val="fr-FR"/>
              </w:rPr>
              <w:t>pseudomallei</w:t>
            </w:r>
            <w:proofErr w:type="spellEnd"/>
            <w:r>
              <w:rPr>
                <w:rFonts w:cs="Arial"/>
                <w:lang w:val="fr-FR"/>
              </w:rPr>
              <w:t>.</w:t>
            </w:r>
          </w:p>
        </w:tc>
      </w:tr>
      <w:tr w:rsidR="004F3A9F" w:rsidRPr="00752111" w14:paraId="55FE9C32" w14:textId="77777777" w:rsidTr="004F3A9F">
        <w:trPr>
          <w:trHeight w:val="260"/>
        </w:trPr>
        <w:tc>
          <w:tcPr>
            <w:tcW w:w="2410" w:type="dxa"/>
            <w:vMerge w:val="restart"/>
          </w:tcPr>
          <w:p w14:paraId="257D423D" w14:textId="77777777" w:rsidR="004F3A9F" w:rsidRPr="00752111" w:rsidRDefault="004F3A9F" w:rsidP="004F3A9F">
            <w:pPr>
              <w:spacing w:before="120"/>
              <w:jc w:val="left"/>
              <w:rPr>
                <w:rFonts w:cs="Arial"/>
                <w:i/>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752111">
              <w:rPr>
                <w:rFonts w:cs="Arial"/>
                <w:i/>
                <w:lang w:val="fr-FR"/>
              </w:rPr>
              <w:t>Burkholderia</w:t>
            </w:r>
            <w:proofErr w:type="spellEnd"/>
            <w:r w:rsidRPr="00752111">
              <w:rPr>
                <w:rFonts w:cs="Arial"/>
                <w:i/>
                <w:lang w:val="fr-FR"/>
              </w:rPr>
              <w:t xml:space="preserve"> </w:t>
            </w:r>
            <w:proofErr w:type="spellStart"/>
            <w:r w:rsidRPr="00752111">
              <w:rPr>
                <w:rFonts w:cs="Arial"/>
                <w:i/>
                <w:lang w:val="fr-FR"/>
              </w:rPr>
              <w:t>pseudomalle</w:t>
            </w:r>
            <w:r>
              <w:rPr>
                <w:rFonts w:cs="Arial"/>
                <w:i/>
                <w:lang w:val="fr-FR"/>
              </w:rPr>
              <w:t>i</w:t>
            </w:r>
            <w:proofErr w:type="spellEnd"/>
          </w:p>
        </w:tc>
        <w:tc>
          <w:tcPr>
            <w:tcW w:w="2268" w:type="dxa"/>
          </w:tcPr>
          <w:p w14:paraId="5162E963"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6095" w:type="dxa"/>
          </w:tcPr>
          <w:p w14:paraId="5AA062E4" w14:textId="77777777" w:rsidR="004F3A9F" w:rsidRPr="00752111" w:rsidRDefault="004F3A9F" w:rsidP="004F3A9F">
            <w:pPr>
              <w:spacing w:before="120"/>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138636A4" w14:textId="77777777" w:rsidTr="004F3A9F">
        <w:trPr>
          <w:trHeight w:val="260"/>
        </w:trPr>
        <w:tc>
          <w:tcPr>
            <w:tcW w:w="2410" w:type="dxa"/>
            <w:vMerge/>
          </w:tcPr>
          <w:p w14:paraId="23BAFC10" w14:textId="77777777" w:rsidR="004F3A9F" w:rsidRPr="00752111" w:rsidRDefault="004F3A9F" w:rsidP="004F3A9F">
            <w:pPr>
              <w:spacing w:before="120"/>
              <w:rPr>
                <w:rFonts w:cs="Arial"/>
                <w:i/>
                <w:lang w:val="fr-FR"/>
              </w:rPr>
            </w:pPr>
          </w:p>
        </w:tc>
        <w:tc>
          <w:tcPr>
            <w:tcW w:w="8363" w:type="dxa"/>
            <w:gridSpan w:val="2"/>
          </w:tcPr>
          <w:p w14:paraId="5764B9BE"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4E369640"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 xml:space="preserve">dont la séquence dépasse </w:t>
            </w:r>
            <w:r>
              <w:rPr>
                <w:rFonts w:cs="Arial"/>
                <w:lang w:val="fr-FR"/>
              </w:rPr>
              <w:t>5</w:t>
            </w:r>
            <w:r w:rsidRPr="00D3139C">
              <w:rPr>
                <w:rFonts w:cs="Arial"/>
                <w:lang w:val="fr-FR"/>
              </w:rPr>
              <w:t>00 bases (ou paires de bases)</w:t>
            </w:r>
          </w:p>
          <w:p w14:paraId="1F2EE221" w14:textId="77777777" w:rsidR="004F3A9F" w:rsidRPr="00187F57" w:rsidRDefault="004F3A9F" w:rsidP="004F3A9F">
            <w:pPr>
              <w:spacing w:before="120" w:after="120"/>
              <w:jc w:val="left"/>
              <w:rPr>
                <w:rFonts w:cs="Arial"/>
                <w:lang w:val="fr-FR"/>
              </w:rPr>
            </w:pPr>
            <w:r>
              <w:rPr>
                <w:rFonts w:cs="Arial"/>
                <w:lang w:val="fr-FR"/>
              </w:rPr>
              <w:t xml:space="preserve">- </w:t>
            </w:r>
            <w:r w:rsidRPr="00187F57">
              <w:rPr>
                <w:rFonts w:cs="Arial"/>
                <w:b/>
                <w:u w:val="single"/>
                <w:lang w:val="fr-FR"/>
              </w:rPr>
              <w:t>et</w:t>
            </w:r>
            <w:r w:rsidRPr="00187F57">
              <w:rPr>
                <w:rFonts w:cs="Arial"/>
                <w:lang w:val="fr-FR"/>
              </w:rPr>
              <w:t xml:space="preserve"> </w:t>
            </w:r>
            <w:r>
              <w:rPr>
                <w:rFonts w:cs="Arial"/>
                <w:lang w:val="fr-FR"/>
              </w:rPr>
              <w:t>dont l</w:t>
            </w:r>
            <w:r w:rsidRPr="00187F57">
              <w:rPr>
                <w:rFonts w:cs="Arial"/>
                <w:lang w:val="fr-FR"/>
              </w:rPr>
              <w:t>a séquence est issue d’un des gènes suivants :</w:t>
            </w:r>
          </w:p>
          <w:p w14:paraId="64A5CD66" w14:textId="77777777" w:rsidR="004F3A9F" w:rsidRPr="00187F57" w:rsidRDefault="004F3A9F" w:rsidP="004F3A9F">
            <w:pPr>
              <w:pStyle w:val="Paragraphedeliste"/>
              <w:numPr>
                <w:ilvl w:val="0"/>
                <w:numId w:val="5"/>
              </w:numPr>
              <w:spacing w:before="120" w:after="120"/>
              <w:jc w:val="left"/>
              <w:rPr>
                <w:rFonts w:cs="Arial"/>
                <w:lang w:val="fr-FR"/>
              </w:rPr>
            </w:pPr>
            <w:proofErr w:type="spellStart"/>
            <w:r w:rsidRPr="00394C08">
              <w:rPr>
                <w:rFonts w:cs="Arial"/>
                <w:lang w:val="fr-FR"/>
              </w:rPr>
              <w:t>BoaA</w:t>
            </w:r>
            <w:proofErr w:type="spellEnd"/>
            <w:r w:rsidRPr="00394C08">
              <w:rPr>
                <w:rFonts w:cs="Arial"/>
                <w:lang w:val="fr-FR"/>
              </w:rPr>
              <w:t xml:space="preserve"> </w:t>
            </w:r>
            <w:r w:rsidRPr="00187F57">
              <w:rPr>
                <w:rFonts w:cs="Arial"/>
                <w:lang w:val="fr-FR"/>
              </w:rPr>
              <w:t xml:space="preserve">et </w:t>
            </w:r>
            <w:proofErr w:type="spellStart"/>
            <w:r w:rsidRPr="00394C08">
              <w:rPr>
                <w:rFonts w:cs="Arial"/>
                <w:lang w:val="fr-FR"/>
              </w:rPr>
              <w:t>BoaB</w:t>
            </w:r>
            <w:proofErr w:type="spellEnd"/>
            <w:r w:rsidRPr="00187F57">
              <w:rPr>
                <w:rFonts w:cs="Arial"/>
                <w:lang w:val="fr-FR"/>
              </w:rPr>
              <w:t xml:space="preserve">, codant des </w:t>
            </w:r>
            <w:proofErr w:type="spellStart"/>
            <w:r w:rsidRPr="00187F57">
              <w:rPr>
                <w:rFonts w:cs="Arial"/>
                <w:lang w:val="fr-FR"/>
              </w:rPr>
              <w:t>adhésines</w:t>
            </w:r>
            <w:proofErr w:type="spellEnd"/>
            <w:r w:rsidRPr="00187F57">
              <w:rPr>
                <w:rFonts w:cs="Arial"/>
                <w:lang w:val="fr-FR"/>
              </w:rPr>
              <w:t xml:space="preserve"> de </w:t>
            </w:r>
            <w:r w:rsidRPr="00187F57">
              <w:rPr>
                <w:rFonts w:cs="Arial"/>
                <w:i/>
                <w:lang w:val="fr-FR"/>
              </w:rPr>
              <w:t>B</w:t>
            </w:r>
            <w:r>
              <w:rPr>
                <w:rFonts w:cs="Arial"/>
                <w:i/>
                <w:lang w:val="fr-FR"/>
              </w:rPr>
              <w:t>.</w:t>
            </w:r>
            <w:r w:rsidRPr="00187F57">
              <w:rPr>
                <w:rFonts w:cs="Arial"/>
                <w:i/>
                <w:lang w:val="fr-FR"/>
              </w:rPr>
              <w:t xml:space="preserve"> </w:t>
            </w:r>
            <w:proofErr w:type="spellStart"/>
            <w:r w:rsidRPr="00187F57">
              <w:rPr>
                <w:rFonts w:cs="Arial"/>
                <w:i/>
                <w:lang w:val="fr-FR"/>
              </w:rPr>
              <w:t>mallei</w:t>
            </w:r>
            <w:proofErr w:type="spellEnd"/>
            <w:r>
              <w:rPr>
                <w:rFonts w:cs="Arial"/>
                <w:lang w:val="fr-FR"/>
              </w:rPr>
              <w:t xml:space="preserve"> et </w:t>
            </w:r>
            <w:r w:rsidRPr="00187F57">
              <w:rPr>
                <w:rFonts w:cs="Arial"/>
                <w:i/>
                <w:lang w:val="fr-FR"/>
              </w:rPr>
              <w:t>B</w:t>
            </w:r>
            <w:r>
              <w:rPr>
                <w:rFonts w:cs="Arial"/>
                <w:i/>
                <w:lang w:val="fr-FR"/>
              </w:rPr>
              <w:t>.</w:t>
            </w:r>
            <w:r w:rsidRPr="00187F57">
              <w:rPr>
                <w:rFonts w:cs="Arial"/>
                <w:lang w:val="fr-FR"/>
              </w:rPr>
              <w:t xml:space="preserve"> </w:t>
            </w:r>
            <w:proofErr w:type="spellStart"/>
            <w:r w:rsidRPr="00187F57">
              <w:rPr>
                <w:rFonts w:cs="Arial"/>
                <w:i/>
                <w:lang w:val="fr-FR"/>
              </w:rPr>
              <w:t>pseudomallei</w:t>
            </w:r>
            <w:proofErr w:type="spellEnd"/>
            <w:r w:rsidRPr="00187F57">
              <w:rPr>
                <w:rFonts w:cs="Arial"/>
                <w:lang w:val="fr-FR"/>
              </w:rPr>
              <w:t xml:space="preserve"> ;</w:t>
            </w:r>
          </w:p>
          <w:p w14:paraId="47C5B1D9" w14:textId="77777777" w:rsidR="004F3A9F" w:rsidRPr="00187F57" w:rsidRDefault="004F3A9F" w:rsidP="004F3A9F">
            <w:pPr>
              <w:pStyle w:val="Paragraphedeliste"/>
              <w:numPr>
                <w:ilvl w:val="0"/>
                <w:numId w:val="5"/>
              </w:numPr>
              <w:spacing w:before="120" w:after="120"/>
              <w:jc w:val="left"/>
              <w:rPr>
                <w:rFonts w:cs="Arial"/>
                <w:lang w:val="fr-FR"/>
              </w:rPr>
            </w:pPr>
            <w:proofErr w:type="spellStart"/>
            <w:r w:rsidRPr="00187F57">
              <w:rPr>
                <w:rFonts w:cs="Arial"/>
                <w:lang w:val="fr-FR"/>
              </w:rPr>
              <w:t>bopC</w:t>
            </w:r>
            <w:proofErr w:type="spellEnd"/>
            <w:r w:rsidRPr="00187F57">
              <w:rPr>
                <w:rFonts w:cs="Arial"/>
                <w:lang w:val="fr-FR"/>
              </w:rPr>
              <w:t>, codant pour une partie du système de sécrét</w:t>
            </w:r>
            <w:r>
              <w:rPr>
                <w:rFonts w:cs="Arial"/>
                <w:lang w:val="fr-FR"/>
              </w:rPr>
              <w:t xml:space="preserve">ion de type III de </w:t>
            </w:r>
            <w:r w:rsidRPr="00187F57">
              <w:rPr>
                <w:rFonts w:cs="Arial"/>
                <w:i/>
                <w:lang w:val="fr-FR"/>
              </w:rPr>
              <w:t>B</w:t>
            </w:r>
            <w:r>
              <w:rPr>
                <w:rFonts w:cs="Arial"/>
                <w:i/>
                <w:lang w:val="fr-FR"/>
              </w:rPr>
              <w:t>.</w:t>
            </w:r>
            <w:r w:rsidRPr="00187F57">
              <w:rPr>
                <w:rFonts w:cs="Arial"/>
                <w:i/>
                <w:lang w:val="fr-FR"/>
              </w:rPr>
              <w:t xml:space="preserve"> </w:t>
            </w:r>
            <w:proofErr w:type="spellStart"/>
            <w:r w:rsidRPr="00187F57">
              <w:rPr>
                <w:rFonts w:cs="Arial"/>
                <w:i/>
                <w:lang w:val="fr-FR"/>
              </w:rPr>
              <w:t>mallei</w:t>
            </w:r>
            <w:proofErr w:type="spellEnd"/>
            <w:r>
              <w:rPr>
                <w:rFonts w:cs="Arial"/>
                <w:lang w:val="fr-FR"/>
              </w:rPr>
              <w:t xml:space="preserve"> ou </w:t>
            </w:r>
            <w:r w:rsidRPr="00187F57">
              <w:rPr>
                <w:rFonts w:cs="Arial"/>
                <w:i/>
                <w:lang w:val="fr-FR"/>
              </w:rPr>
              <w:t>B</w:t>
            </w:r>
            <w:r>
              <w:rPr>
                <w:rFonts w:cs="Arial"/>
                <w:i/>
                <w:lang w:val="fr-FR"/>
              </w:rPr>
              <w:t>.</w:t>
            </w:r>
            <w:r w:rsidRPr="00187F57">
              <w:rPr>
                <w:rFonts w:cs="Arial"/>
                <w:lang w:val="fr-FR"/>
              </w:rPr>
              <w:t xml:space="preserve"> </w:t>
            </w:r>
            <w:proofErr w:type="spellStart"/>
            <w:r w:rsidRPr="00187F57">
              <w:rPr>
                <w:rFonts w:cs="Arial"/>
                <w:i/>
                <w:lang w:val="fr-FR"/>
              </w:rPr>
              <w:t>pseudomallei</w:t>
            </w:r>
            <w:proofErr w:type="spellEnd"/>
            <w:r w:rsidRPr="00187F57">
              <w:rPr>
                <w:rFonts w:cs="Arial"/>
                <w:lang w:val="fr-FR"/>
              </w:rPr>
              <w:t xml:space="preserve"> ;</w:t>
            </w:r>
          </w:p>
          <w:p w14:paraId="0644ABFA" w14:textId="77777777" w:rsidR="004F3A9F" w:rsidRPr="000C2F1B" w:rsidRDefault="004F3A9F" w:rsidP="004F3A9F">
            <w:pPr>
              <w:pStyle w:val="Paragraphedeliste"/>
              <w:numPr>
                <w:ilvl w:val="0"/>
                <w:numId w:val="5"/>
              </w:numPr>
              <w:spacing w:before="120" w:after="120"/>
              <w:jc w:val="left"/>
              <w:rPr>
                <w:rFonts w:cs="Arial"/>
                <w:lang w:val="fr-FR"/>
              </w:rPr>
            </w:pPr>
            <w:proofErr w:type="spellStart"/>
            <w:r w:rsidRPr="00187F57">
              <w:rPr>
                <w:rFonts w:cs="Arial"/>
                <w:lang w:val="fr-FR"/>
              </w:rPr>
              <w:t>wcbE</w:t>
            </w:r>
            <w:proofErr w:type="spellEnd"/>
            <w:r w:rsidRPr="00187F57">
              <w:rPr>
                <w:rFonts w:cs="Arial"/>
                <w:lang w:val="fr-FR"/>
              </w:rPr>
              <w:t xml:space="preserve">, </w:t>
            </w:r>
            <w:proofErr w:type="spellStart"/>
            <w:r w:rsidRPr="00187F57">
              <w:rPr>
                <w:rFonts w:cs="Arial"/>
                <w:lang w:val="fr-FR"/>
              </w:rPr>
              <w:t>wcbF</w:t>
            </w:r>
            <w:proofErr w:type="spellEnd"/>
            <w:r w:rsidRPr="00187F57">
              <w:rPr>
                <w:rFonts w:cs="Arial"/>
                <w:lang w:val="fr-FR"/>
              </w:rPr>
              <w:t xml:space="preserve">, </w:t>
            </w:r>
            <w:proofErr w:type="spellStart"/>
            <w:r w:rsidRPr="00187F57">
              <w:rPr>
                <w:rFonts w:cs="Arial"/>
                <w:lang w:val="fr-FR"/>
              </w:rPr>
              <w:t>wcbG</w:t>
            </w:r>
            <w:proofErr w:type="spellEnd"/>
            <w:r w:rsidRPr="00187F57">
              <w:rPr>
                <w:rFonts w:cs="Arial"/>
                <w:lang w:val="fr-FR"/>
              </w:rPr>
              <w:t xml:space="preserve">, </w:t>
            </w:r>
            <w:proofErr w:type="spellStart"/>
            <w:r w:rsidRPr="00187F57">
              <w:rPr>
                <w:rFonts w:cs="Arial"/>
                <w:lang w:val="fr-FR"/>
              </w:rPr>
              <w:t>wcbH</w:t>
            </w:r>
            <w:proofErr w:type="spellEnd"/>
            <w:r w:rsidRPr="00187F57">
              <w:rPr>
                <w:rFonts w:cs="Arial"/>
                <w:lang w:val="fr-FR"/>
              </w:rPr>
              <w:t xml:space="preserve">, </w:t>
            </w:r>
            <w:proofErr w:type="spellStart"/>
            <w:r w:rsidRPr="00187F57">
              <w:rPr>
                <w:rFonts w:cs="Arial"/>
                <w:lang w:val="fr-FR"/>
              </w:rPr>
              <w:t>wcbI</w:t>
            </w:r>
            <w:proofErr w:type="spellEnd"/>
            <w:r w:rsidRPr="00187F57">
              <w:rPr>
                <w:rFonts w:cs="Arial"/>
                <w:lang w:val="fr-FR"/>
              </w:rPr>
              <w:t xml:space="preserve">, </w:t>
            </w:r>
            <w:proofErr w:type="spellStart"/>
            <w:r w:rsidRPr="00187F57">
              <w:rPr>
                <w:rFonts w:cs="Arial"/>
                <w:lang w:val="fr-FR"/>
              </w:rPr>
              <w:t>wcbJ</w:t>
            </w:r>
            <w:proofErr w:type="spellEnd"/>
            <w:r w:rsidRPr="00187F57">
              <w:rPr>
                <w:rFonts w:cs="Arial"/>
                <w:lang w:val="fr-FR"/>
              </w:rPr>
              <w:t xml:space="preserve">, </w:t>
            </w:r>
            <w:proofErr w:type="spellStart"/>
            <w:r w:rsidRPr="00187F57">
              <w:rPr>
                <w:rFonts w:cs="Arial"/>
                <w:lang w:val="fr-FR"/>
              </w:rPr>
              <w:t>wcbK</w:t>
            </w:r>
            <w:proofErr w:type="spellEnd"/>
            <w:r w:rsidRPr="00187F57">
              <w:rPr>
                <w:rFonts w:cs="Arial"/>
                <w:lang w:val="fr-FR"/>
              </w:rPr>
              <w:t xml:space="preserve">, </w:t>
            </w:r>
            <w:proofErr w:type="spellStart"/>
            <w:r w:rsidRPr="00187F57">
              <w:rPr>
                <w:rFonts w:cs="Arial"/>
                <w:lang w:val="fr-FR"/>
              </w:rPr>
              <w:t>wcbL</w:t>
            </w:r>
            <w:proofErr w:type="spellEnd"/>
            <w:r w:rsidRPr="00187F57">
              <w:rPr>
                <w:rFonts w:cs="Arial"/>
                <w:lang w:val="fr-FR"/>
              </w:rPr>
              <w:t xml:space="preserve">, </w:t>
            </w:r>
            <w:proofErr w:type="spellStart"/>
            <w:r w:rsidRPr="00187F57">
              <w:rPr>
                <w:rFonts w:cs="Arial"/>
                <w:lang w:val="fr-FR"/>
              </w:rPr>
              <w:t>wcbM</w:t>
            </w:r>
            <w:proofErr w:type="spellEnd"/>
            <w:r w:rsidRPr="00187F57">
              <w:rPr>
                <w:rFonts w:cs="Arial"/>
                <w:lang w:val="fr-FR"/>
              </w:rPr>
              <w:t xml:space="preserve">, </w:t>
            </w:r>
            <w:proofErr w:type="spellStart"/>
            <w:r w:rsidRPr="00187F57">
              <w:rPr>
                <w:rFonts w:cs="Arial"/>
                <w:lang w:val="fr-FR"/>
              </w:rPr>
              <w:t>wcbN</w:t>
            </w:r>
            <w:proofErr w:type="spellEnd"/>
            <w:r w:rsidRPr="00187F57">
              <w:rPr>
                <w:rFonts w:cs="Arial"/>
                <w:lang w:val="fr-FR"/>
              </w:rPr>
              <w:t xml:space="preserve"> et </w:t>
            </w:r>
            <w:proofErr w:type="spellStart"/>
            <w:r w:rsidRPr="00187F57">
              <w:rPr>
                <w:rFonts w:cs="Arial"/>
                <w:lang w:val="fr-FR"/>
              </w:rPr>
              <w:t>gmhA</w:t>
            </w:r>
            <w:proofErr w:type="spellEnd"/>
            <w:r w:rsidRPr="00187F57">
              <w:rPr>
                <w:rFonts w:cs="Arial"/>
                <w:lang w:val="fr-FR"/>
              </w:rPr>
              <w:t xml:space="preserve"> codant pour une partie de la capsule de </w:t>
            </w:r>
            <w:r>
              <w:rPr>
                <w:rFonts w:cs="Arial"/>
                <w:lang w:val="fr-FR"/>
              </w:rPr>
              <w:t xml:space="preserve">de </w:t>
            </w:r>
            <w:r w:rsidRPr="00187F57">
              <w:rPr>
                <w:rFonts w:cs="Arial"/>
                <w:i/>
                <w:lang w:val="fr-FR"/>
              </w:rPr>
              <w:t>B</w:t>
            </w:r>
            <w:r>
              <w:rPr>
                <w:rFonts w:cs="Arial"/>
                <w:i/>
                <w:lang w:val="fr-FR"/>
              </w:rPr>
              <w:t>.</w:t>
            </w:r>
            <w:r w:rsidRPr="00187F57">
              <w:rPr>
                <w:rFonts w:cs="Arial"/>
                <w:i/>
                <w:lang w:val="fr-FR"/>
              </w:rPr>
              <w:t xml:space="preserve"> </w:t>
            </w:r>
            <w:proofErr w:type="spellStart"/>
            <w:r w:rsidRPr="00187F57">
              <w:rPr>
                <w:rFonts w:cs="Arial"/>
                <w:i/>
                <w:lang w:val="fr-FR"/>
              </w:rPr>
              <w:t>mallei</w:t>
            </w:r>
            <w:proofErr w:type="spellEnd"/>
            <w:r>
              <w:rPr>
                <w:rFonts w:cs="Arial"/>
                <w:lang w:val="fr-FR"/>
              </w:rPr>
              <w:t xml:space="preserve"> ou </w:t>
            </w:r>
            <w:r w:rsidRPr="00187F57">
              <w:rPr>
                <w:rFonts w:cs="Arial"/>
                <w:i/>
                <w:lang w:val="fr-FR"/>
              </w:rPr>
              <w:t>B</w:t>
            </w:r>
            <w:r>
              <w:rPr>
                <w:rFonts w:cs="Arial"/>
                <w:i/>
                <w:lang w:val="fr-FR"/>
              </w:rPr>
              <w:t>.</w:t>
            </w:r>
            <w:r w:rsidRPr="00187F57">
              <w:rPr>
                <w:rFonts w:cs="Arial"/>
                <w:lang w:val="fr-FR"/>
              </w:rPr>
              <w:t xml:space="preserve"> </w:t>
            </w:r>
            <w:proofErr w:type="spellStart"/>
            <w:r w:rsidRPr="00187F57">
              <w:rPr>
                <w:rFonts w:cs="Arial"/>
                <w:i/>
                <w:lang w:val="fr-FR"/>
              </w:rPr>
              <w:t>pseudomallei</w:t>
            </w:r>
            <w:proofErr w:type="spellEnd"/>
            <w:r>
              <w:rPr>
                <w:rFonts w:cs="Arial"/>
                <w:lang w:val="fr-FR"/>
              </w:rPr>
              <w:t>.</w:t>
            </w:r>
          </w:p>
        </w:tc>
      </w:tr>
    </w:tbl>
    <w:p w14:paraId="46D10E72" w14:textId="77777777" w:rsidR="00EB317D" w:rsidRDefault="00EB317D">
      <w:pPr>
        <w:rPr>
          <w:rFonts w:eastAsiaTheme="minorEastAsia" w:cs="Arial"/>
          <w:sz w:val="12"/>
          <w:szCs w:val="20"/>
          <w:lang w:val="fr-FR"/>
        </w:rPr>
      </w:pPr>
    </w:p>
    <w:p w14:paraId="7696A43C" w14:textId="77777777" w:rsidR="008D1502" w:rsidRPr="004F3A9F" w:rsidRDefault="008D1502">
      <w:pPr>
        <w:rPr>
          <w:lang w:val="fr-FR"/>
        </w:rPr>
      </w:pPr>
      <w:r w:rsidRPr="004F3A9F">
        <w:rPr>
          <w:lang w:val="fr-FR"/>
        </w:rPr>
        <w:br w:type="page"/>
      </w:r>
    </w:p>
    <w:tbl>
      <w:tblPr>
        <w:tblStyle w:val="Grilledutableau1"/>
        <w:tblW w:w="10773" w:type="dxa"/>
        <w:tblInd w:w="-572" w:type="dxa"/>
        <w:tblLayout w:type="fixed"/>
        <w:tblLook w:val="04A0" w:firstRow="1" w:lastRow="0" w:firstColumn="1" w:lastColumn="0" w:noHBand="0" w:noVBand="1"/>
      </w:tblPr>
      <w:tblGrid>
        <w:gridCol w:w="2410"/>
        <w:gridCol w:w="2268"/>
        <w:gridCol w:w="6095"/>
      </w:tblGrid>
      <w:tr w:rsidR="004F3A9F" w:rsidRPr="00752111" w14:paraId="14FDEE14" w14:textId="77777777" w:rsidTr="004F3A9F">
        <w:trPr>
          <w:trHeight w:val="260"/>
        </w:trPr>
        <w:tc>
          <w:tcPr>
            <w:tcW w:w="2410" w:type="dxa"/>
            <w:vMerge w:val="restart"/>
          </w:tcPr>
          <w:p w14:paraId="366FEE89" w14:textId="77777777" w:rsidR="004F3A9F" w:rsidRPr="00752111" w:rsidRDefault="004F3A9F" w:rsidP="004F3A9F">
            <w:pPr>
              <w:spacing w:before="120"/>
              <w:jc w:val="left"/>
              <w:rPr>
                <w:rFonts w:cs="Arial"/>
                <w:i/>
                <w:lang w:val="fr-FR"/>
              </w:rPr>
            </w:pPr>
            <w:r w:rsidRPr="00752111">
              <w:rPr>
                <w:rFonts w:cs="Arial"/>
                <w:lang w:val="fr-FR"/>
              </w:rPr>
              <w:lastRenderedPageBreak/>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xml:space="preserve"> </w:t>
            </w:r>
            <w:r w:rsidRPr="00752111">
              <w:rPr>
                <w:rFonts w:cs="Arial"/>
                <w:i/>
                <w:lang w:val="fr-FR"/>
              </w:rPr>
              <w:t xml:space="preserve">Clostridium </w:t>
            </w:r>
            <w:proofErr w:type="spellStart"/>
            <w:r w:rsidRPr="00752111">
              <w:rPr>
                <w:rFonts w:cs="Arial"/>
                <w:i/>
                <w:lang w:val="fr-FR"/>
              </w:rPr>
              <w:t>botulinum</w:t>
            </w:r>
            <w:proofErr w:type="spellEnd"/>
            <w:r w:rsidRPr="00752111">
              <w:rPr>
                <w:rFonts w:cs="Arial"/>
                <w:i/>
                <w:lang w:val="fr-FR"/>
              </w:rPr>
              <w:t xml:space="preserve"> </w:t>
            </w:r>
            <w:r w:rsidRPr="00752111">
              <w:rPr>
                <w:rFonts w:cs="Arial"/>
                <w:lang w:val="fr-FR"/>
              </w:rPr>
              <w:t>à</w:t>
            </w:r>
            <w:r>
              <w:rPr>
                <w:rFonts w:cs="Arial"/>
                <w:lang w:val="fr-FR"/>
              </w:rPr>
              <w:t xml:space="preserve"> </w:t>
            </w:r>
            <w:r w:rsidRPr="00752111">
              <w:rPr>
                <w:rFonts w:cs="Arial"/>
                <w:lang w:val="fr-FR"/>
              </w:rPr>
              <w:t xml:space="preserve">l’exclusion de </w:t>
            </w:r>
            <w:r w:rsidRPr="00752111">
              <w:rPr>
                <w:rFonts w:cs="Arial"/>
                <w:i/>
                <w:lang w:val="fr-FR"/>
              </w:rPr>
              <w:t xml:space="preserve">Clostridium </w:t>
            </w:r>
            <w:proofErr w:type="spellStart"/>
            <w:r w:rsidRPr="00752111">
              <w:rPr>
                <w:rFonts w:cs="Arial"/>
                <w:i/>
                <w:lang w:val="fr-FR"/>
              </w:rPr>
              <w:t>botulinum</w:t>
            </w:r>
            <w:proofErr w:type="spellEnd"/>
            <w:r w:rsidRPr="00752111">
              <w:rPr>
                <w:rFonts w:cs="Arial"/>
                <w:lang w:val="fr-FR"/>
              </w:rPr>
              <w:t xml:space="preserve"> du groupe III</w:t>
            </w:r>
          </w:p>
        </w:tc>
        <w:tc>
          <w:tcPr>
            <w:tcW w:w="2268" w:type="dxa"/>
          </w:tcPr>
          <w:p w14:paraId="7F1EBDE8"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6095" w:type="dxa"/>
          </w:tcPr>
          <w:p w14:paraId="5968652A" w14:textId="77777777" w:rsidR="004F3A9F" w:rsidRPr="00752111" w:rsidRDefault="004F3A9F" w:rsidP="004F3A9F">
            <w:pPr>
              <w:spacing w:before="120"/>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01AD921B" w14:textId="77777777" w:rsidTr="004F3A9F">
        <w:trPr>
          <w:trHeight w:val="260"/>
        </w:trPr>
        <w:tc>
          <w:tcPr>
            <w:tcW w:w="2410" w:type="dxa"/>
            <w:vMerge/>
          </w:tcPr>
          <w:p w14:paraId="6CA3255E" w14:textId="77777777" w:rsidR="004F3A9F" w:rsidRPr="00752111" w:rsidRDefault="004F3A9F" w:rsidP="004F3A9F">
            <w:pPr>
              <w:spacing w:before="120"/>
              <w:rPr>
                <w:rFonts w:cs="Arial"/>
                <w:lang w:val="fr-FR"/>
              </w:rPr>
            </w:pPr>
          </w:p>
        </w:tc>
        <w:tc>
          <w:tcPr>
            <w:tcW w:w="8363" w:type="dxa"/>
            <w:gridSpan w:val="2"/>
          </w:tcPr>
          <w:p w14:paraId="49DD7884"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5065330C"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 xml:space="preserve">dont la séquence dépasse </w:t>
            </w:r>
            <w:r>
              <w:rPr>
                <w:rFonts w:cs="Arial"/>
                <w:lang w:val="fr-FR"/>
              </w:rPr>
              <w:t>5</w:t>
            </w:r>
            <w:r w:rsidRPr="00D3139C">
              <w:rPr>
                <w:rFonts w:cs="Arial"/>
                <w:lang w:val="fr-FR"/>
              </w:rPr>
              <w:t>00 bases (ou paires de bases)</w:t>
            </w:r>
            <w:r w:rsidRPr="00187F57">
              <w:rPr>
                <w:lang w:val="fr-FR"/>
              </w:rPr>
              <w:t xml:space="preserve"> </w:t>
            </w:r>
          </w:p>
          <w:p w14:paraId="55643E0E"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187F57">
              <w:rPr>
                <w:rFonts w:cs="Arial"/>
                <w:b/>
                <w:u w:val="single"/>
                <w:lang w:val="fr-FR"/>
              </w:rPr>
              <w:t>et</w:t>
            </w:r>
            <w:r w:rsidRPr="00187F57">
              <w:rPr>
                <w:rFonts w:cs="Arial"/>
                <w:lang w:val="fr-FR"/>
              </w:rPr>
              <w:t xml:space="preserve"> </w:t>
            </w:r>
            <w:r w:rsidRPr="000C2F1B">
              <w:rPr>
                <w:rFonts w:cs="Arial"/>
                <w:lang w:val="fr-FR"/>
              </w:rPr>
              <w:t xml:space="preserve">codant les toxines botuliques à l’exclusion des toxines issues de </w:t>
            </w:r>
            <w:r w:rsidRPr="000C2F1B">
              <w:rPr>
                <w:rFonts w:cs="Arial"/>
                <w:i/>
                <w:lang w:val="fr-FR"/>
              </w:rPr>
              <w:t xml:space="preserve">Clostridium </w:t>
            </w:r>
            <w:proofErr w:type="spellStart"/>
            <w:r w:rsidRPr="000C2F1B">
              <w:rPr>
                <w:rFonts w:cs="Arial"/>
                <w:i/>
                <w:lang w:val="fr-FR"/>
              </w:rPr>
              <w:t>botulinum</w:t>
            </w:r>
            <w:proofErr w:type="spellEnd"/>
            <w:r w:rsidRPr="000C2F1B">
              <w:rPr>
                <w:rFonts w:cs="Arial"/>
                <w:lang w:val="fr-FR"/>
              </w:rPr>
              <w:t xml:space="preserve"> du groupe III (C, D et les chimères C/D et D/C).</w:t>
            </w:r>
          </w:p>
        </w:tc>
      </w:tr>
      <w:tr w:rsidR="004F3A9F" w:rsidRPr="00752111" w14:paraId="4D488777" w14:textId="77777777" w:rsidTr="004F3A9F">
        <w:trPr>
          <w:trHeight w:val="260"/>
        </w:trPr>
        <w:tc>
          <w:tcPr>
            <w:tcW w:w="2410" w:type="dxa"/>
            <w:vMerge w:val="restart"/>
          </w:tcPr>
          <w:p w14:paraId="7ACAC250" w14:textId="77777777" w:rsidR="004F3A9F" w:rsidRPr="00752111" w:rsidRDefault="004F3A9F" w:rsidP="004F3A9F">
            <w:pPr>
              <w:spacing w:before="120"/>
              <w:jc w:val="left"/>
              <w:rPr>
                <w:rFonts w:cs="Arial"/>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r w:rsidRPr="00752111">
              <w:rPr>
                <w:rFonts w:cs="Arial"/>
                <w:i/>
                <w:lang w:val="fr-FR"/>
              </w:rPr>
              <w:t xml:space="preserve">Clostridium </w:t>
            </w:r>
            <w:proofErr w:type="spellStart"/>
            <w:r w:rsidRPr="00752111">
              <w:rPr>
                <w:rFonts w:cs="Arial"/>
                <w:i/>
                <w:lang w:val="fr-FR"/>
              </w:rPr>
              <w:t>butyricum</w:t>
            </w:r>
            <w:proofErr w:type="spellEnd"/>
            <w:r w:rsidRPr="00752111">
              <w:rPr>
                <w:rFonts w:cs="Arial"/>
                <w:i/>
                <w:lang w:val="fr-FR"/>
              </w:rPr>
              <w:t>,</w:t>
            </w:r>
            <w:r w:rsidRPr="00752111">
              <w:rPr>
                <w:rFonts w:cs="Arial"/>
                <w:lang w:val="fr-FR"/>
              </w:rPr>
              <w:t xml:space="preserve"> </w:t>
            </w:r>
            <w:r>
              <w:rPr>
                <w:rFonts w:cs="Arial"/>
                <w:lang w:val="fr-FR"/>
              </w:rPr>
              <w:t xml:space="preserve">bactéries </w:t>
            </w:r>
            <w:r w:rsidRPr="00752111">
              <w:rPr>
                <w:rFonts w:cs="Arial"/>
                <w:lang w:val="fr-FR"/>
              </w:rPr>
              <w:t>productrices de neurotoxines</w:t>
            </w:r>
          </w:p>
        </w:tc>
        <w:tc>
          <w:tcPr>
            <w:tcW w:w="2268" w:type="dxa"/>
          </w:tcPr>
          <w:p w14:paraId="4F8D7338"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6095" w:type="dxa"/>
          </w:tcPr>
          <w:p w14:paraId="008A1B5E" w14:textId="77777777" w:rsidR="004F3A9F" w:rsidRPr="00752111" w:rsidRDefault="004F3A9F" w:rsidP="004F3A9F">
            <w:pPr>
              <w:spacing w:before="120"/>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39D22057" w14:textId="77777777" w:rsidTr="004F3A9F">
        <w:trPr>
          <w:trHeight w:val="260"/>
        </w:trPr>
        <w:tc>
          <w:tcPr>
            <w:tcW w:w="2410" w:type="dxa"/>
            <w:vMerge/>
          </w:tcPr>
          <w:p w14:paraId="7281C169" w14:textId="77777777" w:rsidR="004F3A9F" w:rsidRPr="00752111" w:rsidRDefault="004F3A9F" w:rsidP="004F3A9F">
            <w:pPr>
              <w:spacing w:before="120"/>
              <w:rPr>
                <w:rFonts w:cs="Arial"/>
                <w:lang w:val="fr-FR"/>
              </w:rPr>
            </w:pPr>
          </w:p>
        </w:tc>
        <w:tc>
          <w:tcPr>
            <w:tcW w:w="8363" w:type="dxa"/>
            <w:gridSpan w:val="2"/>
          </w:tcPr>
          <w:p w14:paraId="76E5D4FF"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6A294494"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 xml:space="preserve">dont la séquence dépasse </w:t>
            </w:r>
            <w:r>
              <w:rPr>
                <w:rFonts w:cs="Arial"/>
                <w:lang w:val="fr-FR"/>
              </w:rPr>
              <w:t>5</w:t>
            </w:r>
            <w:r w:rsidRPr="00D3139C">
              <w:rPr>
                <w:rFonts w:cs="Arial"/>
                <w:lang w:val="fr-FR"/>
              </w:rPr>
              <w:t>00 bases (ou paires de bases)</w:t>
            </w:r>
            <w:r w:rsidRPr="00187F57">
              <w:rPr>
                <w:lang w:val="fr-FR"/>
              </w:rPr>
              <w:t xml:space="preserve"> </w:t>
            </w:r>
          </w:p>
          <w:p w14:paraId="4C38CB0A"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187F57">
              <w:rPr>
                <w:rFonts w:cs="Arial"/>
                <w:b/>
                <w:u w:val="single"/>
                <w:lang w:val="fr-FR"/>
              </w:rPr>
              <w:t>et</w:t>
            </w:r>
            <w:r w:rsidRPr="00187F57">
              <w:rPr>
                <w:rFonts w:cs="Arial"/>
                <w:lang w:val="fr-FR"/>
              </w:rPr>
              <w:t xml:space="preserve"> </w:t>
            </w:r>
            <w:r w:rsidRPr="000C2F1B">
              <w:rPr>
                <w:rFonts w:cs="Arial"/>
                <w:lang w:val="fr-FR"/>
              </w:rPr>
              <w:t xml:space="preserve">codant les toxines botuliques à l’exclusion des toxines issues de </w:t>
            </w:r>
            <w:r w:rsidRPr="000C2F1B">
              <w:rPr>
                <w:rFonts w:cs="Arial"/>
                <w:i/>
                <w:lang w:val="fr-FR"/>
              </w:rPr>
              <w:t xml:space="preserve">Clostridium </w:t>
            </w:r>
            <w:proofErr w:type="spellStart"/>
            <w:r w:rsidRPr="000C2F1B">
              <w:rPr>
                <w:rFonts w:cs="Arial"/>
                <w:i/>
                <w:lang w:val="fr-FR"/>
              </w:rPr>
              <w:t>botulinum</w:t>
            </w:r>
            <w:proofErr w:type="spellEnd"/>
            <w:r w:rsidRPr="000C2F1B">
              <w:rPr>
                <w:rFonts w:cs="Arial"/>
                <w:lang w:val="fr-FR"/>
              </w:rPr>
              <w:t xml:space="preserve"> du groupe III (C, D et les chimères C/D et D/C).</w:t>
            </w:r>
          </w:p>
        </w:tc>
      </w:tr>
      <w:tr w:rsidR="004F3A9F" w:rsidRPr="00752111" w14:paraId="384B4E3A" w14:textId="77777777" w:rsidTr="004F3A9F">
        <w:trPr>
          <w:trHeight w:val="260"/>
        </w:trPr>
        <w:tc>
          <w:tcPr>
            <w:tcW w:w="2410" w:type="dxa"/>
            <w:vMerge w:val="restart"/>
          </w:tcPr>
          <w:p w14:paraId="4D2F7E0D" w14:textId="77777777" w:rsidR="004F3A9F" w:rsidRPr="00752111" w:rsidRDefault="004F3A9F" w:rsidP="004F3A9F">
            <w:pPr>
              <w:spacing w:before="120"/>
              <w:jc w:val="left"/>
              <w:rPr>
                <w:rFonts w:cs="Arial"/>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r w:rsidRPr="00752111">
              <w:rPr>
                <w:rFonts w:cs="Arial"/>
                <w:i/>
                <w:lang w:val="fr-FR"/>
              </w:rPr>
              <w:t xml:space="preserve">Clostridium </w:t>
            </w:r>
            <w:proofErr w:type="spellStart"/>
            <w:r>
              <w:rPr>
                <w:rFonts w:cs="Arial"/>
                <w:i/>
                <w:lang w:val="fr-FR"/>
              </w:rPr>
              <w:t>b</w:t>
            </w:r>
            <w:r w:rsidRPr="00752111">
              <w:rPr>
                <w:rFonts w:cs="Arial"/>
                <w:i/>
                <w:lang w:val="fr-FR"/>
              </w:rPr>
              <w:t>aratii</w:t>
            </w:r>
            <w:proofErr w:type="spellEnd"/>
            <w:r w:rsidRPr="00752111">
              <w:rPr>
                <w:rFonts w:cs="Arial"/>
                <w:i/>
                <w:lang w:val="fr-FR"/>
              </w:rPr>
              <w:t xml:space="preserve">, </w:t>
            </w:r>
            <w:r>
              <w:rPr>
                <w:rFonts w:cs="Arial"/>
                <w:lang w:val="fr-FR"/>
              </w:rPr>
              <w:t xml:space="preserve">bactéries </w:t>
            </w:r>
            <w:r w:rsidRPr="00752111">
              <w:rPr>
                <w:rFonts w:cs="Arial"/>
                <w:lang w:val="fr-FR"/>
              </w:rPr>
              <w:t>productrices de neurotoxines</w:t>
            </w:r>
          </w:p>
        </w:tc>
        <w:tc>
          <w:tcPr>
            <w:tcW w:w="2268" w:type="dxa"/>
          </w:tcPr>
          <w:p w14:paraId="32038766"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6095" w:type="dxa"/>
          </w:tcPr>
          <w:p w14:paraId="4C6E2341" w14:textId="77777777" w:rsidR="004F3A9F" w:rsidRPr="00752111" w:rsidRDefault="004F3A9F" w:rsidP="004F3A9F">
            <w:pPr>
              <w:spacing w:before="120"/>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3655FDAD" w14:textId="77777777" w:rsidTr="004F3A9F">
        <w:trPr>
          <w:trHeight w:val="260"/>
        </w:trPr>
        <w:tc>
          <w:tcPr>
            <w:tcW w:w="2410" w:type="dxa"/>
            <w:vMerge/>
          </w:tcPr>
          <w:p w14:paraId="3C04EA33" w14:textId="77777777" w:rsidR="004F3A9F" w:rsidRPr="00752111" w:rsidRDefault="004F3A9F" w:rsidP="004F3A9F">
            <w:pPr>
              <w:spacing w:before="120"/>
              <w:rPr>
                <w:rFonts w:cs="Arial"/>
                <w:lang w:val="fr-FR"/>
              </w:rPr>
            </w:pPr>
          </w:p>
        </w:tc>
        <w:tc>
          <w:tcPr>
            <w:tcW w:w="8363" w:type="dxa"/>
            <w:gridSpan w:val="2"/>
          </w:tcPr>
          <w:p w14:paraId="23998C48"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54A77342"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 xml:space="preserve">dont la séquence dépasse </w:t>
            </w:r>
            <w:r>
              <w:rPr>
                <w:rFonts w:cs="Arial"/>
                <w:lang w:val="fr-FR"/>
              </w:rPr>
              <w:t>5</w:t>
            </w:r>
            <w:r w:rsidRPr="00D3139C">
              <w:rPr>
                <w:rFonts w:cs="Arial"/>
                <w:lang w:val="fr-FR"/>
              </w:rPr>
              <w:t>00 bases (ou paires de bases)</w:t>
            </w:r>
            <w:r w:rsidRPr="00187F57">
              <w:rPr>
                <w:lang w:val="fr-FR"/>
              </w:rPr>
              <w:t xml:space="preserve"> </w:t>
            </w:r>
          </w:p>
          <w:p w14:paraId="36FD814B"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187F57">
              <w:rPr>
                <w:rFonts w:cs="Arial"/>
                <w:b/>
                <w:u w:val="single"/>
                <w:lang w:val="fr-FR"/>
              </w:rPr>
              <w:t>et</w:t>
            </w:r>
            <w:r w:rsidRPr="00187F57">
              <w:rPr>
                <w:rFonts w:cs="Arial"/>
                <w:lang w:val="fr-FR"/>
              </w:rPr>
              <w:t xml:space="preserve"> </w:t>
            </w:r>
            <w:r w:rsidRPr="000C2F1B">
              <w:rPr>
                <w:rFonts w:cs="Arial"/>
                <w:lang w:val="fr-FR"/>
              </w:rPr>
              <w:t xml:space="preserve">codant les toxines botuliques à l’exclusion des toxines issues de </w:t>
            </w:r>
            <w:r w:rsidRPr="000C2F1B">
              <w:rPr>
                <w:rFonts w:cs="Arial"/>
                <w:i/>
                <w:lang w:val="fr-FR"/>
              </w:rPr>
              <w:t xml:space="preserve">Clostridium </w:t>
            </w:r>
            <w:proofErr w:type="spellStart"/>
            <w:r w:rsidRPr="000C2F1B">
              <w:rPr>
                <w:rFonts w:cs="Arial"/>
                <w:i/>
                <w:lang w:val="fr-FR"/>
              </w:rPr>
              <w:t>botulinum</w:t>
            </w:r>
            <w:proofErr w:type="spellEnd"/>
            <w:r w:rsidRPr="000C2F1B">
              <w:rPr>
                <w:rFonts w:cs="Arial"/>
                <w:lang w:val="fr-FR"/>
              </w:rPr>
              <w:t xml:space="preserve"> du groupe III (C, D et les chimères C/D et D/C).</w:t>
            </w:r>
          </w:p>
        </w:tc>
      </w:tr>
      <w:tr w:rsidR="004F3A9F" w:rsidRPr="00752111" w14:paraId="7FE11DE3" w14:textId="77777777" w:rsidTr="004F3A9F">
        <w:trPr>
          <w:trHeight w:val="260"/>
        </w:trPr>
        <w:tc>
          <w:tcPr>
            <w:tcW w:w="2410" w:type="dxa"/>
          </w:tcPr>
          <w:p w14:paraId="1BF1B11D" w14:textId="77777777" w:rsidR="004F3A9F" w:rsidRPr="00752111" w:rsidRDefault="004F3A9F" w:rsidP="004F3A9F">
            <w:pPr>
              <w:spacing w:before="120" w:after="120"/>
              <w:jc w:val="left"/>
              <w:rPr>
                <w:rFonts w:cs="Arial"/>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752111">
              <w:rPr>
                <w:rFonts w:cs="Arial"/>
                <w:i/>
                <w:lang w:val="fr-FR"/>
              </w:rPr>
              <w:t>Francisella</w:t>
            </w:r>
            <w:proofErr w:type="spellEnd"/>
            <w:r w:rsidRPr="00752111">
              <w:rPr>
                <w:rFonts w:cs="Arial"/>
                <w:i/>
                <w:lang w:val="fr-FR"/>
              </w:rPr>
              <w:t xml:space="preserve"> </w:t>
            </w:r>
            <w:proofErr w:type="spellStart"/>
            <w:r w:rsidRPr="00752111">
              <w:rPr>
                <w:rFonts w:cs="Arial"/>
                <w:i/>
                <w:lang w:val="fr-FR"/>
              </w:rPr>
              <w:t>tularensis</w:t>
            </w:r>
            <w:proofErr w:type="spellEnd"/>
            <w:r w:rsidRPr="00752111">
              <w:rPr>
                <w:rFonts w:cs="Arial"/>
                <w:lang w:val="fr-FR"/>
              </w:rPr>
              <w:t xml:space="preserve">, </w:t>
            </w:r>
            <w:r>
              <w:rPr>
                <w:rFonts w:cs="Arial"/>
                <w:lang w:val="fr-FR"/>
              </w:rPr>
              <w:t xml:space="preserve">sous-espèce </w:t>
            </w:r>
            <w:proofErr w:type="spellStart"/>
            <w:r w:rsidRPr="00752111">
              <w:rPr>
                <w:rFonts w:cs="Arial"/>
                <w:lang w:val="fr-FR"/>
              </w:rPr>
              <w:t>tularensis</w:t>
            </w:r>
            <w:proofErr w:type="spellEnd"/>
          </w:p>
        </w:tc>
        <w:tc>
          <w:tcPr>
            <w:tcW w:w="2268" w:type="dxa"/>
            <w:tcBorders>
              <w:left w:val="single" w:sz="4" w:space="0" w:color="auto"/>
              <w:bottom w:val="single" w:sz="4" w:space="0" w:color="auto"/>
            </w:tcBorders>
          </w:tcPr>
          <w:p w14:paraId="22246227"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6095" w:type="dxa"/>
            <w:tcBorders>
              <w:bottom w:val="single" w:sz="4" w:space="0" w:color="auto"/>
            </w:tcBorders>
          </w:tcPr>
          <w:p w14:paraId="68D649FB"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752111" w14:paraId="30B47009" w14:textId="77777777" w:rsidTr="004F3A9F">
        <w:trPr>
          <w:trHeight w:val="260"/>
        </w:trPr>
        <w:tc>
          <w:tcPr>
            <w:tcW w:w="2410" w:type="dxa"/>
          </w:tcPr>
          <w:p w14:paraId="7A448965" w14:textId="77777777" w:rsidR="004F3A9F" w:rsidRPr="00752111" w:rsidRDefault="004F3A9F" w:rsidP="004F3A9F">
            <w:pPr>
              <w:spacing w:before="120" w:after="120"/>
              <w:jc w:val="left"/>
              <w:rPr>
                <w:rFonts w:cs="Arial"/>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752111">
              <w:rPr>
                <w:rFonts w:cs="Arial"/>
                <w:i/>
                <w:lang w:val="fr-FR"/>
              </w:rPr>
              <w:t>Francisella</w:t>
            </w:r>
            <w:proofErr w:type="spellEnd"/>
            <w:r w:rsidRPr="00752111">
              <w:rPr>
                <w:rFonts w:cs="Arial"/>
                <w:i/>
                <w:lang w:val="fr-FR"/>
              </w:rPr>
              <w:t xml:space="preserve"> </w:t>
            </w:r>
            <w:proofErr w:type="spellStart"/>
            <w:r w:rsidRPr="00752111">
              <w:rPr>
                <w:rFonts w:cs="Arial"/>
                <w:i/>
                <w:lang w:val="fr-FR"/>
              </w:rPr>
              <w:t>tularensis</w:t>
            </w:r>
            <w:proofErr w:type="spellEnd"/>
            <w:r w:rsidRPr="00752111">
              <w:rPr>
                <w:rFonts w:cs="Arial"/>
                <w:lang w:val="fr-FR"/>
              </w:rPr>
              <w:t xml:space="preserve">, </w:t>
            </w:r>
            <w:r>
              <w:rPr>
                <w:rFonts w:cs="Arial"/>
                <w:lang w:val="fr-FR"/>
              </w:rPr>
              <w:t xml:space="preserve">sous-espèce </w:t>
            </w:r>
            <w:proofErr w:type="spellStart"/>
            <w:r w:rsidRPr="00752111">
              <w:rPr>
                <w:rFonts w:cs="Arial"/>
                <w:lang w:val="fr-FR"/>
              </w:rPr>
              <w:t>holar</w:t>
            </w:r>
            <w:r>
              <w:rPr>
                <w:rFonts w:cs="Arial"/>
                <w:lang w:val="fr-FR"/>
              </w:rPr>
              <w:t>c</w:t>
            </w:r>
            <w:r w:rsidRPr="00752111">
              <w:rPr>
                <w:rFonts w:cs="Arial"/>
                <w:lang w:val="fr-FR"/>
              </w:rPr>
              <w:t>tica</w:t>
            </w:r>
            <w:proofErr w:type="spellEnd"/>
          </w:p>
        </w:tc>
        <w:tc>
          <w:tcPr>
            <w:tcW w:w="2268" w:type="dxa"/>
            <w:tcBorders>
              <w:left w:val="single" w:sz="4" w:space="0" w:color="auto"/>
              <w:bottom w:val="single" w:sz="4" w:space="0" w:color="auto"/>
            </w:tcBorders>
          </w:tcPr>
          <w:p w14:paraId="3257D251"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6095" w:type="dxa"/>
            <w:tcBorders>
              <w:bottom w:val="single" w:sz="4" w:space="0" w:color="auto"/>
            </w:tcBorders>
          </w:tcPr>
          <w:p w14:paraId="6E2C332E"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752111" w14:paraId="50727470" w14:textId="77777777" w:rsidTr="004F3A9F">
        <w:trPr>
          <w:trHeight w:val="260"/>
        </w:trPr>
        <w:tc>
          <w:tcPr>
            <w:tcW w:w="2410" w:type="dxa"/>
            <w:vMerge w:val="restart"/>
          </w:tcPr>
          <w:p w14:paraId="153ADAB8" w14:textId="77777777" w:rsidR="004F3A9F" w:rsidRPr="00752111" w:rsidRDefault="004F3A9F" w:rsidP="004F3A9F">
            <w:pPr>
              <w:spacing w:before="120" w:after="120"/>
              <w:jc w:val="left"/>
              <w:rPr>
                <w:rFonts w:cs="Arial"/>
                <w:i/>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Pr>
                <w:rFonts w:cs="Arial"/>
                <w:i/>
                <w:lang w:val="fr-FR"/>
              </w:rPr>
              <w:t>Rickettsia</w:t>
            </w:r>
            <w:proofErr w:type="spellEnd"/>
            <w:r>
              <w:rPr>
                <w:rFonts w:cs="Arial"/>
                <w:i/>
                <w:lang w:val="fr-FR"/>
              </w:rPr>
              <w:t xml:space="preserve"> </w:t>
            </w:r>
            <w:proofErr w:type="spellStart"/>
            <w:r>
              <w:rPr>
                <w:rFonts w:cs="Arial"/>
                <w:i/>
                <w:lang w:val="fr-FR"/>
              </w:rPr>
              <w:t>prowazekii</w:t>
            </w:r>
            <w:proofErr w:type="spellEnd"/>
          </w:p>
        </w:tc>
        <w:tc>
          <w:tcPr>
            <w:tcW w:w="2268" w:type="dxa"/>
            <w:tcBorders>
              <w:left w:val="single" w:sz="4" w:space="0" w:color="auto"/>
              <w:bottom w:val="single" w:sz="4" w:space="0" w:color="auto"/>
            </w:tcBorders>
          </w:tcPr>
          <w:p w14:paraId="0DE58955"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6095" w:type="dxa"/>
            <w:tcBorders>
              <w:bottom w:val="single" w:sz="4" w:space="0" w:color="auto"/>
            </w:tcBorders>
          </w:tcPr>
          <w:p w14:paraId="39D2361B"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27CAAFAE" w14:textId="77777777" w:rsidTr="004F3A9F">
        <w:trPr>
          <w:trHeight w:val="260"/>
        </w:trPr>
        <w:tc>
          <w:tcPr>
            <w:tcW w:w="2410" w:type="dxa"/>
            <w:vMerge/>
          </w:tcPr>
          <w:p w14:paraId="51E9C33B" w14:textId="77777777" w:rsidR="004F3A9F" w:rsidRPr="00752111" w:rsidRDefault="004F3A9F" w:rsidP="004F3A9F">
            <w:pPr>
              <w:rPr>
                <w:rFonts w:cs="Arial"/>
                <w:i/>
                <w:lang w:val="fr-FR"/>
              </w:rPr>
            </w:pPr>
          </w:p>
        </w:tc>
        <w:tc>
          <w:tcPr>
            <w:tcW w:w="8363" w:type="dxa"/>
            <w:gridSpan w:val="2"/>
            <w:tcBorders>
              <w:left w:val="single" w:sz="4" w:space="0" w:color="auto"/>
              <w:bottom w:val="single" w:sz="4" w:space="0" w:color="auto"/>
            </w:tcBorders>
          </w:tcPr>
          <w:p w14:paraId="0FF38069"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0B91E4AF"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 xml:space="preserve">dont la séquence dépasse </w:t>
            </w:r>
            <w:r>
              <w:rPr>
                <w:rFonts w:cs="Arial"/>
                <w:lang w:val="fr-FR"/>
              </w:rPr>
              <w:t>5</w:t>
            </w:r>
            <w:r w:rsidRPr="00D3139C">
              <w:rPr>
                <w:rFonts w:cs="Arial"/>
                <w:lang w:val="fr-FR"/>
              </w:rPr>
              <w:t>00 bases (ou paires de bases)</w:t>
            </w:r>
            <w:r w:rsidRPr="00187F57">
              <w:rPr>
                <w:lang w:val="fr-FR"/>
              </w:rPr>
              <w:t xml:space="preserve"> </w:t>
            </w:r>
          </w:p>
          <w:p w14:paraId="76FECB50" w14:textId="77777777" w:rsidR="004F3A9F" w:rsidRPr="00187F57" w:rsidRDefault="004F3A9F" w:rsidP="004F3A9F">
            <w:pPr>
              <w:spacing w:before="120" w:after="120"/>
              <w:jc w:val="left"/>
              <w:rPr>
                <w:rFonts w:cs="Arial"/>
                <w:lang w:val="fr-FR"/>
              </w:rPr>
            </w:pPr>
            <w:r>
              <w:rPr>
                <w:rFonts w:cs="Arial"/>
                <w:lang w:val="fr-FR"/>
              </w:rPr>
              <w:t xml:space="preserve">- </w:t>
            </w:r>
            <w:r w:rsidRPr="00187F57">
              <w:rPr>
                <w:rFonts w:cs="Arial"/>
                <w:b/>
                <w:u w:val="single"/>
                <w:lang w:val="fr-FR"/>
              </w:rPr>
              <w:t>et</w:t>
            </w:r>
            <w:r w:rsidRPr="00187F57">
              <w:rPr>
                <w:rFonts w:cs="Arial"/>
                <w:lang w:val="fr-FR"/>
              </w:rPr>
              <w:t xml:space="preserve"> </w:t>
            </w:r>
            <w:r>
              <w:rPr>
                <w:rFonts w:cs="Arial"/>
                <w:lang w:val="fr-FR"/>
              </w:rPr>
              <w:t>dont l</w:t>
            </w:r>
            <w:r w:rsidRPr="00187F57">
              <w:rPr>
                <w:rFonts w:cs="Arial"/>
                <w:lang w:val="fr-FR"/>
              </w:rPr>
              <w:t>a séquence est</w:t>
            </w:r>
            <w:r>
              <w:rPr>
                <w:rFonts w:cs="Arial"/>
                <w:lang w:val="fr-FR"/>
              </w:rPr>
              <w:t xml:space="preserve"> issue du gène </w:t>
            </w:r>
            <w:proofErr w:type="spellStart"/>
            <w:r w:rsidRPr="00187F57">
              <w:rPr>
                <w:rFonts w:cs="Arial"/>
                <w:lang w:val="fr-FR"/>
              </w:rPr>
              <w:t>recO</w:t>
            </w:r>
            <w:proofErr w:type="spellEnd"/>
            <w:r w:rsidRPr="00187F57">
              <w:rPr>
                <w:rFonts w:cs="Arial"/>
                <w:lang w:val="fr-FR"/>
              </w:rPr>
              <w:t xml:space="preserve">, codant pour une </w:t>
            </w:r>
            <w:proofErr w:type="spellStart"/>
            <w:r w:rsidRPr="00187F57">
              <w:rPr>
                <w:rFonts w:cs="Arial"/>
                <w:lang w:val="fr-FR"/>
              </w:rPr>
              <w:t>méthyltransférase</w:t>
            </w:r>
            <w:proofErr w:type="spellEnd"/>
            <w:r w:rsidRPr="00187F57">
              <w:rPr>
                <w:rFonts w:cs="Arial"/>
                <w:lang w:val="fr-FR"/>
              </w:rPr>
              <w:t xml:space="preserve"> de </w:t>
            </w:r>
            <w:proofErr w:type="spellStart"/>
            <w:r w:rsidRPr="000C2F1B">
              <w:rPr>
                <w:rFonts w:cs="Arial"/>
                <w:i/>
                <w:lang w:val="fr-FR"/>
              </w:rPr>
              <w:t>Rickettsia</w:t>
            </w:r>
            <w:proofErr w:type="spellEnd"/>
            <w:r w:rsidRPr="000C2F1B">
              <w:rPr>
                <w:rFonts w:cs="Arial"/>
                <w:i/>
                <w:lang w:val="fr-FR"/>
              </w:rPr>
              <w:t xml:space="preserve"> </w:t>
            </w:r>
            <w:proofErr w:type="spellStart"/>
            <w:r w:rsidRPr="000C2F1B">
              <w:rPr>
                <w:rFonts w:cs="Arial"/>
                <w:i/>
                <w:lang w:val="fr-FR"/>
              </w:rPr>
              <w:t>prowazekii</w:t>
            </w:r>
            <w:proofErr w:type="spellEnd"/>
            <w:r>
              <w:rPr>
                <w:rFonts w:cs="Arial"/>
                <w:i/>
                <w:lang w:val="fr-FR"/>
              </w:rPr>
              <w:t>.</w:t>
            </w:r>
          </w:p>
        </w:tc>
      </w:tr>
      <w:tr w:rsidR="004F3A9F" w:rsidRPr="00752111" w14:paraId="62D6586C" w14:textId="77777777" w:rsidTr="004F3A9F">
        <w:trPr>
          <w:trHeight w:val="260"/>
        </w:trPr>
        <w:tc>
          <w:tcPr>
            <w:tcW w:w="2410" w:type="dxa"/>
          </w:tcPr>
          <w:p w14:paraId="25C2642E" w14:textId="77777777" w:rsidR="004F3A9F" w:rsidRPr="00752111" w:rsidRDefault="004F3A9F" w:rsidP="004F3A9F">
            <w:pPr>
              <w:spacing w:before="120" w:after="120"/>
              <w:jc w:val="left"/>
              <w:rPr>
                <w:rFonts w:cs="Arial"/>
                <w:i/>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sz w:val="18"/>
                <w:lang w:val="fr-FR"/>
              </w:rPr>
              <w:t> </w:t>
            </w:r>
            <w:r w:rsidRPr="00752111">
              <w:rPr>
                <w:rFonts w:cs="Arial"/>
                <w:i/>
                <w:lang w:val="fr-FR"/>
              </w:rPr>
              <w:t xml:space="preserve">Brucella </w:t>
            </w:r>
            <w:proofErr w:type="spellStart"/>
            <w:r w:rsidRPr="00752111">
              <w:rPr>
                <w:rFonts w:cs="Arial"/>
                <w:i/>
                <w:lang w:val="fr-FR"/>
              </w:rPr>
              <w:t>abortus</w:t>
            </w:r>
            <w:proofErr w:type="spellEnd"/>
          </w:p>
        </w:tc>
        <w:tc>
          <w:tcPr>
            <w:tcW w:w="2268" w:type="dxa"/>
          </w:tcPr>
          <w:p w14:paraId="2D89F481"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6095" w:type="dxa"/>
          </w:tcPr>
          <w:p w14:paraId="2075D0C2"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752111" w14:paraId="01216A15" w14:textId="77777777" w:rsidTr="004F3A9F">
        <w:trPr>
          <w:trHeight w:val="260"/>
        </w:trPr>
        <w:tc>
          <w:tcPr>
            <w:tcW w:w="2410" w:type="dxa"/>
          </w:tcPr>
          <w:p w14:paraId="540B1F0B" w14:textId="77777777" w:rsidR="004F3A9F" w:rsidRPr="00752111" w:rsidRDefault="004F3A9F" w:rsidP="004F3A9F">
            <w:pPr>
              <w:spacing w:before="120"/>
              <w:jc w:val="left"/>
              <w:rPr>
                <w:rFonts w:cs="Arial"/>
                <w:i/>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sz w:val="18"/>
                <w:lang w:val="fr-FR"/>
              </w:rPr>
              <w:t> </w:t>
            </w:r>
            <w:r>
              <w:rPr>
                <w:rFonts w:cs="Arial"/>
                <w:i/>
                <w:lang w:val="fr-FR"/>
              </w:rPr>
              <w:t xml:space="preserve">Brucella </w:t>
            </w:r>
            <w:proofErr w:type="spellStart"/>
            <w:r w:rsidRPr="00752111">
              <w:rPr>
                <w:rFonts w:cs="Arial"/>
                <w:i/>
                <w:lang w:val="fr-FR"/>
              </w:rPr>
              <w:t>melitensis</w:t>
            </w:r>
            <w:proofErr w:type="spellEnd"/>
          </w:p>
        </w:tc>
        <w:tc>
          <w:tcPr>
            <w:tcW w:w="2268" w:type="dxa"/>
          </w:tcPr>
          <w:p w14:paraId="49B2D3D8"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6095" w:type="dxa"/>
          </w:tcPr>
          <w:p w14:paraId="6C75E00E"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752111" w14:paraId="02E4FE5E" w14:textId="77777777" w:rsidTr="004F3A9F">
        <w:trPr>
          <w:trHeight w:val="260"/>
        </w:trPr>
        <w:tc>
          <w:tcPr>
            <w:tcW w:w="2410" w:type="dxa"/>
          </w:tcPr>
          <w:p w14:paraId="79EF57CE" w14:textId="77777777" w:rsidR="004F3A9F" w:rsidRPr="00752111" w:rsidRDefault="004F3A9F" w:rsidP="004F3A9F">
            <w:pPr>
              <w:spacing w:before="120"/>
              <w:jc w:val="left"/>
              <w:rPr>
                <w:rFonts w:cs="Arial"/>
                <w:i/>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r w:rsidRPr="00752111">
              <w:rPr>
                <w:rFonts w:cs="Arial"/>
                <w:i/>
                <w:lang w:val="fr-FR"/>
              </w:rPr>
              <w:t>Brucella suis</w:t>
            </w:r>
          </w:p>
        </w:tc>
        <w:tc>
          <w:tcPr>
            <w:tcW w:w="2268" w:type="dxa"/>
          </w:tcPr>
          <w:p w14:paraId="6E08722B"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6095" w:type="dxa"/>
          </w:tcPr>
          <w:p w14:paraId="5510DC6C"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752111" w14:paraId="4915D243" w14:textId="77777777" w:rsidTr="004F3A9F">
        <w:trPr>
          <w:trHeight w:val="260"/>
        </w:trPr>
        <w:tc>
          <w:tcPr>
            <w:tcW w:w="2410" w:type="dxa"/>
            <w:vMerge w:val="restart"/>
          </w:tcPr>
          <w:p w14:paraId="25FF1B8A" w14:textId="77777777" w:rsidR="004F3A9F" w:rsidRPr="00752111" w:rsidRDefault="004F3A9F" w:rsidP="004F3A9F">
            <w:pPr>
              <w:spacing w:before="120" w:after="120"/>
              <w:jc w:val="left"/>
              <w:rPr>
                <w:rFonts w:cs="Arial"/>
                <w:i/>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r w:rsidRPr="00752111">
              <w:rPr>
                <w:rFonts w:cs="Arial"/>
                <w:i/>
                <w:lang w:val="fr-FR"/>
              </w:rPr>
              <w:t xml:space="preserve">Yersinia </w:t>
            </w:r>
            <w:proofErr w:type="spellStart"/>
            <w:r w:rsidRPr="00752111">
              <w:rPr>
                <w:rFonts w:cs="Arial"/>
                <w:i/>
                <w:lang w:val="fr-FR"/>
              </w:rPr>
              <w:t>pestis</w:t>
            </w:r>
            <w:proofErr w:type="spellEnd"/>
            <w:r w:rsidRPr="00752111">
              <w:rPr>
                <w:rFonts w:cs="Arial"/>
                <w:i/>
                <w:lang w:val="fr-FR"/>
              </w:rPr>
              <w:t xml:space="preserve"> </w:t>
            </w:r>
          </w:p>
        </w:tc>
        <w:tc>
          <w:tcPr>
            <w:tcW w:w="2268" w:type="dxa"/>
            <w:tcBorders>
              <w:left w:val="single" w:sz="4" w:space="0" w:color="auto"/>
              <w:bottom w:val="nil"/>
            </w:tcBorders>
          </w:tcPr>
          <w:p w14:paraId="46D04A3C"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6095" w:type="dxa"/>
          </w:tcPr>
          <w:p w14:paraId="3FBCCD1E"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12D7C153" w14:textId="77777777" w:rsidTr="004F3A9F">
        <w:trPr>
          <w:trHeight w:val="260"/>
        </w:trPr>
        <w:tc>
          <w:tcPr>
            <w:tcW w:w="2410" w:type="dxa"/>
            <w:vMerge/>
          </w:tcPr>
          <w:p w14:paraId="6530306D" w14:textId="77777777" w:rsidR="004F3A9F" w:rsidRPr="00752111" w:rsidRDefault="004F3A9F" w:rsidP="004F3A9F">
            <w:pPr>
              <w:rPr>
                <w:rFonts w:cs="Arial"/>
                <w:sz w:val="18"/>
                <w:lang w:val="fr-FR"/>
              </w:rPr>
            </w:pPr>
          </w:p>
        </w:tc>
        <w:tc>
          <w:tcPr>
            <w:tcW w:w="8363" w:type="dxa"/>
            <w:gridSpan w:val="2"/>
            <w:tcBorders>
              <w:left w:val="single" w:sz="4" w:space="0" w:color="auto"/>
              <w:bottom w:val="single" w:sz="4" w:space="0" w:color="auto"/>
            </w:tcBorders>
          </w:tcPr>
          <w:p w14:paraId="04BEA882"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21532DB7"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 xml:space="preserve">dont la séquence dépasse </w:t>
            </w:r>
            <w:r>
              <w:rPr>
                <w:rFonts w:cs="Arial"/>
                <w:lang w:val="fr-FR"/>
              </w:rPr>
              <w:t>5</w:t>
            </w:r>
            <w:r w:rsidRPr="00D3139C">
              <w:rPr>
                <w:rFonts w:cs="Arial"/>
                <w:lang w:val="fr-FR"/>
              </w:rPr>
              <w:t>00 bases (ou paires de bases)</w:t>
            </w:r>
            <w:r w:rsidRPr="00187F57">
              <w:rPr>
                <w:lang w:val="fr-FR"/>
              </w:rPr>
              <w:t xml:space="preserve"> </w:t>
            </w:r>
          </w:p>
          <w:p w14:paraId="0F0D7896"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187F57">
              <w:rPr>
                <w:rFonts w:cs="Arial"/>
                <w:b/>
                <w:u w:val="single"/>
                <w:lang w:val="fr-FR"/>
              </w:rPr>
              <w:t>et</w:t>
            </w:r>
            <w:r w:rsidRPr="00187F57">
              <w:rPr>
                <w:rFonts w:cs="Arial"/>
                <w:lang w:val="fr-FR"/>
              </w:rPr>
              <w:t xml:space="preserve"> </w:t>
            </w:r>
            <w:r>
              <w:rPr>
                <w:rFonts w:cs="Arial"/>
                <w:lang w:val="fr-FR"/>
              </w:rPr>
              <w:t>dont l</w:t>
            </w:r>
            <w:r w:rsidRPr="00187F57">
              <w:rPr>
                <w:rFonts w:cs="Arial"/>
                <w:lang w:val="fr-FR"/>
              </w:rPr>
              <w:t>a séquence est</w:t>
            </w:r>
            <w:r>
              <w:rPr>
                <w:rFonts w:cs="Arial"/>
                <w:lang w:val="fr-FR"/>
              </w:rPr>
              <w:t xml:space="preserve"> issue du gène </w:t>
            </w:r>
            <w:proofErr w:type="spellStart"/>
            <w:r w:rsidRPr="000C2F1B">
              <w:rPr>
                <w:rFonts w:cs="Arial"/>
                <w:lang w:val="fr-FR"/>
              </w:rPr>
              <w:t>pla</w:t>
            </w:r>
            <w:proofErr w:type="spellEnd"/>
            <w:r w:rsidRPr="000C2F1B">
              <w:rPr>
                <w:rFonts w:cs="Arial"/>
                <w:lang w:val="fr-FR"/>
              </w:rPr>
              <w:t xml:space="preserve">, codant pour une protéase de </w:t>
            </w:r>
            <w:r w:rsidRPr="000C2F1B">
              <w:rPr>
                <w:rFonts w:cs="Arial"/>
                <w:i/>
                <w:lang w:val="fr-FR"/>
              </w:rPr>
              <w:t xml:space="preserve">Yersinia </w:t>
            </w:r>
            <w:proofErr w:type="spellStart"/>
            <w:r w:rsidRPr="000C2F1B">
              <w:rPr>
                <w:rFonts w:cs="Arial"/>
                <w:i/>
                <w:lang w:val="fr-FR"/>
              </w:rPr>
              <w:t>pestis</w:t>
            </w:r>
            <w:proofErr w:type="spellEnd"/>
            <w:r>
              <w:rPr>
                <w:rFonts w:cs="Arial"/>
                <w:i/>
                <w:lang w:val="fr-FR"/>
              </w:rPr>
              <w:t>.</w:t>
            </w:r>
          </w:p>
        </w:tc>
      </w:tr>
    </w:tbl>
    <w:p w14:paraId="625E5B19" w14:textId="77777777" w:rsidR="008D1502" w:rsidRPr="004F3A9F" w:rsidRDefault="008D1502">
      <w:pPr>
        <w:rPr>
          <w:lang w:val="fr-FR"/>
        </w:rPr>
      </w:pPr>
      <w:r w:rsidRPr="004F3A9F">
        <w:rPr>
          <w:lang w:val="fr-FR"/>
        </w:rPr>
        <w:br w:type="page"/>
      </w:r>
    </w:p>
    <w:tbl>
      <w:tblPr>
        <w:tblStyle w:val="Grilledutableau"/>
        <w:tblW w:w="10768" w:type="dxa"/>
        <w:tblInd w:w="-567" w:type="dxa"/>
        <w:tblLayout w:type="fixed"/>
        <w:tblLook w:val="04A0" w:firstRow="1" w:lastRow="0" w:firstColumn="1" w:lastColumn="0" w:noHBand="0" w:noVBand="1"/>
      </w:tblPr>
      <w:tblGrid>
        <w:gridCol w:w="9209"/>
        <w:gridCol w:w="1559"/>
      </w:tblGrid>
      <w:tr w:rsidR="004F3A9F" w:rsidRPr="00752111" w14:paraId="7E869070" w14:textId="77777777" w:rsidTr="004F3A9F">
        <w:trPr>
          <w:trHeight w:val="168"/>
        </w:trPr>
        <w:tc>
          <w:tcPr>
            <w:tcW w:w="9209" w:type="dxa"/>
            <w:tcBorders>
              <w:bottom w:val="single" w:sz="4" w:space="0" w:color="auto"/>
            </w:tcBorders>
            <w:shd w:val="clear" w:color="auto" w:fill="CCCCFF"/>
          </w:tcPr>
          <w:p w14:paraId="088FE8E4" w14:textId="77777777" w:rsidR="004F3A9F" w:rsidRPr="00752111" w:rsidRDefault="004F3A9F" w:rsidP="004F3A9F">
            <w:pPr>
              <w:pStyle w:val="Paragraphedeliste"/>
              <w:tabs>
                <w:tab w:val="left" w:pos="2265"/>
              </w:tabs>
              <w:spacing w:before="60"/>
              <w:ind w:left="318" w:right="142" w:hanging="284"/>
              <w:jc w:val="center"/>
              <w:rPr>
                <w:rFonts w:cs="Arial"/>
                <w:b/>
                <w:sz w:val="16"/>
                <w:lang w:val="fr-FR"/>
              </w:rPr>
            </w:pPr>
            <w:r w:rsidRPr="00752111">
              <w:rPr>
                <w:rFonts w:cs="Arial"/>
                <w:b/>
                <w:sz w:val="16"/>
                <w:lang w:val="fr-FR"/>
              </w:rPr>
              <w:lastRenderedPageBreak/>
              <w:t>INFORMATION À FOURNIR</w:t>
            </w:r>
            <w:r w:rsidRPr="00752111">
              <w:rPr>
                <w:rFonts w:cs="Arial"/>
                <w:sz w:val="16"/>
                <w:szCs w:val="16"/>
                <w:lang w:val="fr-FR"/>
              </w:rPr>
              <w:t xml:space="preserve"> </w:t>
            </w:r>
          </w:p>
        </w:tc>
        <w:tc>
          <w:tcPr>
            <w:tcW w:w="1559" w:type="dxa"/>
            <w:tcBorders>
              <w:bottom w:val="single" w:sz="4" w:space="0" w:color="auto"/>
            </w:tcBorders>
            <w:shd w:val="clear" w:color="auto" w:fill="CCCCFF"/>
          </w:tcPr>
          <w:p w14:paraId="13E620D7" w14:textId="77777777" w:rsidR="004F3A9F" w:rsidRPr="00752111" w:rsidRDefault="004F3A9F" w:rsidP="004F3A9F">
            <w:pPr>
              <w:pStyle w:val="Paragraphedeliste"/>
              <w:tabs>
                <w:tab w:val="left" w:pos="2265"/>
              </w:tabs>
              <w:ind w:left="34" w:firstLine="1"/>
              <w:jc w:val="center"/>
              <w:rPr>
                <w:rFonts w:cs="Arial"/>
                <w:b/>
                <w:sz w:val="12"/>
                <w:szCs w:val="12"/>
                <w:lang w:val="fr-FR"/>
              </w:rPr>
            </w:pPr>
            <w:r w:rsidRPr="00752111">
              <w:rPr>
                <w:rFonts w:cs="Arial"/>
                <w:b/>
                <w:sz w:val="12"/>
                <w:szCs w:val="12"/>
                <w:lang w:val="fr-FR"/>
              </w:rPr>
              <w:t>NUMÉRO DE PIÈCE-JOINTE</w:t>
            </w:r>
          </w:p>
        </w:tc>
      </w:tr>
      <w:tr w:rsidR="004F3A9F" w:rsidRPr="00D24113" w14:paraId="076A6DD7" w14:textId="77777777" w:rsidTr="004F3A9F">
        <w:trPr>
          <w:trHeight w:val="626"/>
        </w:trPr>
        <w:tc>
          <w:tcPr>
            <w:tcW w:w="9209" w:type="dxa"/>
            <w:tcBorders>
              <w:top w:val="single" w:sz="4" w:space="0" w:color="auto"/>
              <w:left w:val="single" w:sz="4" w:space="0" w:color="auto"/>
              <w:bottom w:val="single" w:sz="4" w:space="0" w:color="auto"/>
              <w:right w:val="single" w:sz="4" w:space="0" w:color="auto"/>
            </w:tcBorders>
          </w:tcPr>
          <w:p w14:paraId="0B60206C" w14:textId="77777777" w:rsidR="004F3A9F" w:rsidRPr="007405F2" w:rsidRDefault="004F3A9F" w:rsidP="004F3A9F">
            <w:pPr>
              <w:pStyle w:val="Paragraphedeliste"/>
              <w:tabs>
                <w:tab w:val="left" w:pos="2265"/>
              </w:tabs>
              <w:spacing w:before="120" w:after="120"/>
              <w:ind w:left="34" w:right="142"/>
              <w:contextualSpacing w:val="0"/>
              <w:jc w:val="both"/>
              <w:outlineLvl w:val="2"/>
              <w:rPr>
                <w:lang w:val="fr-FR"/>
              </w:rPr>
            </w:pPr>
            <w:bookmarkStart w:id="24" w:name="_Toc135647984"/>
            <w:r w:rsidRPr="00EC2A42">
              <w:rPr>
                <w:rFonts w:cs="Arial"/>
                <w:b/>
                <w:szCs w:val="20"/>
                <w:lang w:val="fr-FR"/>
              </w:rPr>
              <w:t>Justification</w:t>
            </w:r>
            <w:r>
              <w:rPr>
                <w:rFonts w:cs="Arial"/>
                <w:b/>
                <w:szCs w:val="20"/>
                <w:lang w:val="fr-FR"/>
              </w:rPr>
              <w:t xml:space="preserve">, le cas échéant, </w:t>
            </w:r>
            <w:r w:rsidRPr="00EC2A42">
              <w:rPr>
                <w:rFonts w:cs="Arial"/>
                <w:b/>
                <w:szCs w:val="20"/>
                <w:lang w:val="fr-FR"/>
              </w:rPr>
              <w:t xml:space="preserve"> de la modification du groupe de risque</w:t>
            </w:r>
            <w:r>
              <w:rPr>
                <w:rFonts w:cs="Arial"/>
                <w:szCs w:val="20"/>
                <w:lang w:val="fr-FR"/>
              </w:rPr>
              <w:t xml:space="preserve"> </w:t>
            </w:r>
            <w:r w:rsidRPr="00EC2A42">
              <w:rPr>
                <w:rFonts w:cs="Arial"/>
                <w:szCs w:val="20"/>
                <w:lang w:val="fr-FR"/>
              </w:rPr>
              <w:t xml:space="preserve">en cas d’utilisation d’une souche </w:t>
            </w:r>
            <w:r>
              <w:rPr>
                <w:rFonts w:cs="Arial"/>
                <w:szCs w:val="20"/>
                <w:lang w:val="fr-FR"/>
              </w:rPr>
              <w:t xml:space="preserve">dont le groupe de risque est inférieur à celui de la souche d’origine (ex : </w:t>
            </w:r>
            <w:r w:rsidRPr="00873D43">
              <w:rPr>
                <w:rFonts w:cs="Arial"/>
                <w:i/>
                <w:szCs w:val="20"/>
                <w:lang w:val="fr-FR"/>
              </w:rPr>
              <w:t xml:space="preserve">Yersinia </w:t>
            </w:r>
            <w:proofErr w:type="spellStart"/>
            <w:r w:rsidRPr="00873D43">
              <w:rPr>
                <w:rFonts w:cs="Arial"/>
                <w:i/>
                <w:szCs w:val="20"/>
                <w:lang w:val="fr-FR"/>
              </w:rPr>
              <w:t>pestis</w:t>
            </w:r>
            <w:proofErr w:type="spellEnd"/>
            <w:r>
              <w:rPr>
                <w:rFonts w:cs="Arial"/>
                <w:szCs w:val="20"/>
                <w:lang w:val="fr-FR"/>
              </w:rPr>
              <w:t xml:space="preserve"> </w:t>
            </w:r>
            <w:proofErr w:type="spellStart"/>
            <w:r>
              <w:rPr>
                <w:rFonts w:cs="Arial"/>
                <w:szCs w:val="20"/>
                <w:lang w:val="fr-FR"/>
              </w:rPr>
              <w:t>avirulente</w:t>
            </w:r>
            <w:proofErr w:type="spellEnd"/>
            <w:r>
              <w:rPr>
                <w:rFonts w:cs="Arial"/>
                <w:szCs w:val="20"/>
                <w:lang w:val="fr-FR"/>
              </w:rPr>
              <w:t xml:space="preserve"> de groupe 1).</w:t>
            </w:r>
            <w:bookmarkEnd w:id="24"/>
            <w:r>
              <w:rPr>
                <w:rFonts w:cs="Arial"/>
                <w:szCs w:val="20"/>
                <w:lang w:val="fr-FR"/>
              </w:rPr>
              <w:t xml:space="preserve"> </w:t>
            </w:r>
          </w:p>
        </w:tc>
        <w:tc>
          <w:tcPr>
            <w:tcW w:w="1559" w:type="dxa"/>
            <w:tcBorders>
              <w:top w:val="single" w:sz="4" w:space="0" w:color="auto"/>
              <w:left w:val="nil"/>
              <w:bottom w:val="single" w:sz="4" w:space="0" w:color="auto"/>
              <w:right w:val="single" w:sz="4" w:space="0" w:color="auto"/>
            </w:tcBorders>
          </w:tcPr>
          <w:p w14:paraId="01C8978B" w14:textId="77777777" w:rsidR="004F3A9F" w:rsidRPr="00752111" w:rsidRDefault="004F3A9F" w:rsidP="004F3A9F">
            <w:pPr>
              <w:pStyle w:val="Paragraphedeliste"/>
              <w:tabs>
                <w:tab w:val="left" w:pos="2265"/>
              </w:tabs>
              <w:spacing w:before="120" w:after="120"/>
              <w:ind w:left="0" w:right="142"/>
              <w:contextualSpacing w:val="0"/>
              <w:jc w:val="both"/>
              <w:outlineLvl w:val="2"/>
              <w:rPr>
                <w:rFonts w:cs="Arial"/>
                <w:b/>
                <w:szCs w:val="20"/>
                <w:lang w:val="fr-FR"/>
              </w:rPr>
            </w:pPr>
          </w:p>
        </w:tc>
      </w:tr>
    </w:tbl>
    <w:p w14:paraId="19048962" w14:textId="77777777" w:rsidR="004F3A9F" w:rsidRDefault="004F3A9F">
      <w:pPr>
        <w:rPr>
          <w:lang w:val="fr-FR"/>
        </w:rPr>
      </w:pPr>
    </w:p>
    <w:tbl>
      <w:tblPr>
        <w:tblStyle w:val="Grilledutableau1"/>
        <w:tblW w:w="10773" w:type="dxa"/>
        <w:tblInd w:w="-572" w:type="dxa"/>
        <w:tblLayout w:type="fixed"/>
        <w:tblLook w:val="04A0" w:firstRow="1" w:lastRow="0" w:firstColumn="1" w:lastColumn="0" w:noHBand="0" w:noVBand="1"/>
      </w:tblPr>
      <w:tblGrid>
        <w:gridCol w:w="3544"/>
        <w:gridCol w:w="2268"/>
        <w:gridCol w:w="4961"/>
      </w:tblGrid>
      <w:tr w:rsidR="004F3A9F" w:rsidRPr="00752111" w14:paraId="62D33069" w14:textId="77777777" w:rsidTr="004F3A9F">
        <w:tc>
          <w:tcPr>
            <w:tcW w:w="10773" w:type="dxa"/>
            <w:gridSpan w:val="3"/>
            <w:tcBorders>
              <w:bottom w:val="single" w:sz="4" w:space="0" w:color="auto"/>
            </w:tcBorders>
            <w:shd w:val="clear" w:color="auto" w:fill="C5C5FF"/>
          </w:tcPr>
          <w:p w14:paraId="1907FF20" w14:textId="77777777" w:rsidR="004F3A9F" w:rsidRPr="00752111" w:rsidRDefault="004F3A9F" w:rsidP="004F3A9F">
            <w:pPr>
              <w:rPr>
                <w:rFonts w:cs="Arial"/>
                <w:b/>
                <w:spacing w:val="20"/>
                <w:sz w:val="18"/>
                <w:lang w:val="fr-FR"/>
              </w:rPr>
            </w:pPr>
            <w:r w:rsidRPr="00752111">
              <w:rPr>
                <w:rFonts w:cs="Arial"/>
                <w:b/>
                <w:spacing w:val="20"/>
                <w:sz w:val="28"/>
                <w:lang w:val="fr-FR"/>
              </w:rPr>
              <w:t>VIRUS</w:t>
            </w:r>
          </w:p>
        </w:tc>
      </w:tr>
      <w:tr w:rsidR="004F3A9F" w:rsidRPr="00D24113" w14:paraId="1CBD26A2" w14:textId="77777777" w:rsidTr="004F3A9F">
        <w:trPr>
          <w:trHeight w:val="1150"/>
        </w:trPr>
        <w:tc>
          <w:tcPr>
            <w:tcW w:w="3544" w:type="dxa"/>
            <w:tcBorders>
              <w:bottom w:val="single" w:sz="4" w:space="0" w:color="auto"/>
            </w:tcBorders>
            <w:shd w:val="clear" w:color="auto" w:fill="C5E0B3" w:themeFill="accent6" w:themeFillTint="66"/>
          </w:tcPr>
          <w:p w14:paraId="5AF5186A" w14:textId="77777777" w:rsidR="004F3A9F" w:rsidRPr="00752111" w:rsidRDefault="004F3A9F" w:rsidP="004F3A9F">
            <w:pPr>
              <w:ind w:right="34"/>
              <w:outlineLvl w:val="2"/>
              <w:rPr>
                <w:rFonts w:cs="Arial"/>
                <w:b/>
                <w:sz w:val="8"/>
                <w:lang w:val="fr-FR"/>
              </w:rPr>
            </w:pPr>
          </w:p>
          <w:p w14:paraId="07B68669" w14:textId="10C261FD" w:rsidR="004F3A9F" w:rsidRPr="00752111" w:rsidRDefault="004F3A9F" w:rsidP="004F3A9F">
            <w:pPr>
              <w:ind w:right="34"/>
              <w:outlineLvl w:val="2"/>
              <w:rPr>
                <w:rFonts w:cs="Arial"/>
                <w:b/>
                <w:sz w:val="18"/>
                <w:lang w:val="fr-FR"/>
              </w:rPr>
            </w:pPr>
            <w:bookmarkStart w:id="25" w:name="_Toc495393084"/>
            <w:bookmarkStart w:id="26" w:name="_Toc495495563"/>
            <w:bookmarkStart w:id="27" w:name="_Toc495668660"/>
            <w:bookmarkStart w:id="28" w:name="_Toc498349583"/>
            <w:bookmarkStart w:id="29" w:name="_Toc499547226"/>
            <w:bookmarkStart w:id="30" w:name="_Toc499886413"/>
            <w:bookmarkStart w:id="31" w:name="_Toc135647986"/>
            <w:r>
              <w:rPr>
                <w:rFonts w:cs="Arial"/>
                <w:b/>
                <w:sz w:val="18"/>
                <w:lang w:val="fr-FR"/>
              </w:rPr>
              <w:t xml:space="preserve">5.1 </w:t>
            </w:r>
            <w:r w:rsidRPr="00752111">
              <w:rPr>
                <w:rFonts w:cs="Arial"/>
                <w:b/>
                <w:sz w:val="18"/>
                <w:lang w:val="fr-FR"/>
              </w:rPr>
              <w:t>DÉSIGNATION DU MICRO-ORGANISME</w:t>
            </w:r>
            <w:bookmarkEnd w:id="25"/>
            <w:bookmarkEnd w:id="26"/>
            <w:bookmarkEnd w:id="27"/>
            <w:bookmarkEnd w:id="28"/>
            <w:bookmarkEnd w:id="29"/>
            <w:bookmarkEnd w:id="30"/>
            <w:bookmarkEnd w:id="31"/>
          </w:p>
          <w:p w14:paraId="004F0CD7" w14:textId="77777777" w:rsidR="004F3A9F" w:rsidRPr="00752111" w:rsidRDefault="004F3A9F" w:rsidP="004F3A9F">
            <w:pPr>
              <w:ind w:right="34"/>
              <w:outlineLvl w:val="2"/>
              <w:rPr>
                <w:rFonts w:cs="Arial"/>
                <w:b/>
                <w:sz w:val="18"/>
                <w:lang w:val="fr-FR"/>
              </w:rPr>
            </w:pPr>
            <w:bookmarkStart w:id="32" w:name="_Toc495393085"/>
            <w:bookmarkStart w:id="33" w:name="_Toc495495564"/>
            <w:bookmarkStart w:id="34" w:name="_Toc495668661"/>
            <w:bookmarkStart w:id="35" w:name="_Toc498349584"/>
            <w:bookmarkStart w:id="36" w:name="_Toc499547227"/>
            <w:bookmarkStart w:id="37" w:name="_Toc499886414"/>
            <w:bookmarkStart w:id="38" w:name="_Toc135647987"/>
            <w:r w:rsidRPr="00752111">
              <w:rPr>
                <w:rFonts w:cs="Arial"/>
                <w:b/>
                <w:sz w:val="18"/>
                <w:lang w:val="fr-FR"/>
              </w:rPr>
              <w:t>DE LA LISTE</w:t>
            </w:r>
            <w:bookmarkEnd w:id="32"/>
            <w:bookmarkEnd w:id="33"/>
            <w:bookmarkEnd w:id="34"/>
            <w:bookmarkEnd w:id="35"/>
            <w:bookmarkEnd w:id="36"/>
            <w:bookmarkEnd w:id="37"/>
            <w:bookmarkEnd w:id="38"/>
            <w:r w:rsidRPr="00752111">
              <w:rPr>
                <w:rFonts w:cs="Arial"/>
                <w:b/>
                <w:sz w:val="18"/>
                <w:lang w:val="fr-FR"/>
              </w:rPr>
              <w:t xml:space="preserve"> </w:t>
            </w:r>
          </w:p>
          <w:p w14:paraId="73AC4B66" w14:textId="77777777" w:rsidR="004F3A9F" w:rsidRPr="00752111" w:rsidRDefault="004F3A9F" w:rsidP="004F3A9F">
            <w:pPr>
              <w:ind w:right="34"/>
              <w:outlineLvl w:val="2"/>
              <w:rPr>
                <w:rFonts w:cs="Arial"/>
                <w:b/>
                <w:sz w:val="8"/>
                <w:lang w:val="fr-FR"/>
              </w:rPr>
            </w:pPr>
            <w:bookmarkStart w:id="39" w:name="_Toc495393086"/>
            <w:bookmarkStart w:id="40" w:name="_Toc495495565"/>
            <w:bookmarkStart w:id="41" w:name="_Toc495668662"/>
            <w:bookmarkStart w:id="42" w:name="_Toc498349585"/>
            <w:bookmarkStart w:id="43" w:name="_Toc499547228"/>
            <w:bookmarkStart w:id="44" w:name="_Toc499886415"/>
            <w:bookmarkStart w:id="45" w:name="_Toc135647988"/>
            <w:r w:rsidRPr="00752111">
              <w:rPr>
                <w:rFonts w:cs="Arial"/>
                <w:b/>
                <w:sz w:val="18"/>
                <w:lang w:val="fr-FR"/>
              </w:rPr>
              <w:t>DES MOT</w:t>
            </w:r>
            <w:bookmarkEnd w:id="39"/>
            <w:bookmarkEnd w:id="40"/>
            <w:bookmarkEnd w:id="41"/>
            <w:bookmarkEnd w:id="42"/>
            <w:bookmarkEnd w:id="43"/>
            <w:bookmarkEnd w:id="44"/>
            <w:bookmarkEnd w:id="45"/>
          </w:p>
        </w:tc>
        <w:tc>
          <w:tcPr>
            <w:tcW w:w="2268" w:type="dxa"/>
            <w:shd w:val="clear" w:color="auto" w:fill="C5E0B3" w:themeFill="accent6" w:themeFillTint="66"/>
          </w:tcPr>
          <w:p w14:paraId="33D58A35" w14:textId="77777777" w:rsidR="004F3A9F" w:rsidRPr="00752111" w:rsidRDefault="004F3A9F" w:rsidP="004F3A9F">
            <w:pPr>
              <w:ind w:right="34"/>
              <w:outlineLvl w:val="2"/>
              <w:rPr>
                <w:rFonts w:cs="Arial"/>
                <w:b/>
                <w:sz w:val="8"/>
                <w:lang w:val="fr-FR"/>
              </w:rPr>
            </w:pPr>
          </w:p>
          <w:p w14:paraId="2223E8C0" w14:textId="526051D9" w:rsidR="004F3A9F" w:rsidRPr="00752111" w:rsidRDefault="004F3A9F" w:rsidP="004F3A9F">
            <w:pPr>
              <w:ind w:right="34"/>
              <w:outlineLvl w:val="2"/>
              <w:rPr>
                <w:rFonts w:cs="Arial"/>
                <w:b/>
                <w:sz w:val="18"/>
                <w:lang w:val="fr-FR"/>
              </w:rPr>
            </w:pPr>
            <w:bookmarkStart w:id="46" w:name="_Toc495393088"/>
            <w:bookmarkStart w:id="47" w:name="_Toc495495567"/>
            <w:bookmarkStart w:id="48" w:name="_Toc495668664"/>
            <w:bookmarkStart w:id="49" w:name="_Toc498349587"/>
            <w:bookmarkStart w:id="50" w:name="_Toc499547230"/>
            <w:bookmarkStart w:id="51" w:name="_Toc499886417"/>
            <w:bookmarkStart w:id="52" w:name="_Toc135647990"/>
            <w:r>
              <w:rPr>
                <w:rFonts w:cs="Arial"/>
                <w:b/>
                <w:sz w:val="18"/>
                <w:lang w:val="fr-FR"/>
              </w:rPr>
              <w:t xml:space="preserve">5.2 </w:t>
            </w:r>
            <w:r w:rsidRPr="00752111">
              <w:rPr>
                <w:rFonts w:cs="Arial"/>
                <w:b/>
                <w:sz w:val="18"/>
                <w:lang w:val="fr-FR"/>
              </w:rPr>
              <w:t>NATURE DU MATÉRIEL BIOLOGIQUE DE</w:t>
            </w:r>
            <w:bookmarkEnd w:id="46"/>
            <w:bookmarkEnd w:id="47"/>
            <w:bookmarkEnd w:id="48"/>
            <w:bookmarkEnd w:id="49"/>
            <w:bookmarkEnd w:id="50"/>
            <w:bookmarkEnd w:id="51"/>
            <w:bookmarkEnd w:id="52"/>
            <w:r w:rsidRPr="00752111">
              <w:rPr>
                <w:rFonts w:cs="Arial"/>
                <w:b/>
                <w:sz w:val="18"/>
                <w:lang w:val="fr-FR"/>
              </w:rPr>
              <w:t xml:space="preserve"> </w:t>
            </w:r>
          </w:p>
          <w:p w14:paraId="56A4CAE4" w14:textId="77777777" w:rsidR="004F3A9F" w:rsidRPr="00752111" w:rsidRDefault="004F3A9F" w:rsidP="004F3A9F">
            <w:pPr>
              <w:ind w:right="34"/>
              <w:outlineLvl w:val="2"/>
              <w:rPr>
                <w:rFonts w:cs="Arial"/>
                <w:b/>
                <w:sz w:val="8"/>
                <w:lang w:val="fr-FR"/>
              </w:rPr>
            </w:pPr>
            <w:bookmarkStart w:id="53" w:name="_Toc135647991"/>
            <w:bookmarkStart w:id="54" w:name="_Toc495393089"/>
            <w:bookmarkStart w:id="55" w:name="_Toc495495568"/>
            <w:bookmarkStart w:id="56" w:name="_Toc495668665"/>
            <w:bookmarkStart w:id="57" w:name="_Toc498349588"/>
            <w:bookmarkStart w:id="58" w:name="_Toc499547231"/>
            <w:bookmarkStart w:id="59" w:name="_Toc499886418"/>
            <w:r w:rsidRPr="00752111">
              <w:rPr>
                <w:rFonts w:cs="Arial"/>
                <w:b/>
                <w:sz w:val="18"/>
                <w:lang w:val="fr-FR"/>
              </w:rPr>
              <w:t>LA LISTE DES MOT</w:t>
            </w:r>
            <w:bookmarkEnd w:id="53"/>
            <w:r w:rsidRPr="00752111">
              <w:rPr>
                <w:rFonts w:cs="Arial"/>
                <w:b/>
                <w:sz w:val="18"/>
                <w:lang w:val="fr-FR"/>
              </w:rPr>
              <w:t xml:space="preserve"> </w:t>
            </w:r>
            <w:bookmarkEnd w:id="54"/>
            <w:bookmarkEnd w:id="55"/>
            <w:bookmarkEnd w:id="56"/>
            <w:bookmarkEnd w:id="57"/>
            <w:bookmarkEnd w:id="58"/>
            <w:bookmarkEnd w:id="59"/>
          </w:p>
        </w:tc>
        <w:tc>
          <w:tcPr>
            <w:tcW w:w="4961" w:type="dxa"/>
            <w:shd w:val="clear" w:color="auto" w:fill="C5E0B3" w:themeFill="accent6" w:themeFillTint="66"/>
          </w:tcPr>
          <w:p w14:paraId="5468B912" w14:textId="77777777" w:rsidR="004F3A9F" w:rsidRDefault="004F3A9F" w:rsidP="004F3A9F">
            <w:pPr>
              <w:ind w:right="34"/>
              <w:rPr>
                <w:rFonts w:cs="Arial"/>
                <w:b/>
                <w:sz w:val="8"/>
                <w:szCs w:val="8"/>
                <w:lang w:val="fr-FR"/>
              </w:rPr>
            </w:pPr>
            <w:bookmarkStart w:id="60" w:name="_Toc498349590"/>
            <w:bookmarkStart w:id="61" w:name="_Toc499547233"/>
            <w:bookmarkStart w:id="62" w:name="_Toc499886420"/>
            <w:bookmarkStart w:id="63" w:name="_Toc135647993"/>
            <w:bookmarkStart w:id="64" w:name="_Toc495393091"/>
            <w:bookmarkStart w:id="65" w:name="_Toc495495570"/>
            <w:bookmarkStart w:id="66" w:name="_Toc495668667"/>
          </w:p>
          <w:p w14:paraId="1B9FB33B" w14:textId="77777777" w:rsidR="004F3A9F" w:rsidRDefault="004F3A9F" w:rsidP="004F3A9F">
            <w:pPr>
              <w:ind w:right="34"/>
              <w:rPr>
                <w:rFonts w:cs="Arial"/>
                <w:b/>
                <w:sz w:val="18"/>
                <w:lang w:val="fr-FR"/>
              </w:rPr>
            </w:pPr>
            <w:r>
              <w:rPr>
                <w:rFonts w:cs="Arial"/>
                <w:b/>
                <w:sz w:val="18"/>
                <w:lang w:val="fr-FR"/>
              </w:rPr>
              <w:t>5.3</w:t>
            </w:r>
            <w:bookmarkEnd w:id="60"/>
            <w:bookmarkEnd w:id="61"/>
            <w:bookmarkEnd w:id="62"/>
            <w:bookmarkEnd w:id="63"/>
            <w:bookmarkEnd w:id="64"/>
            <w:bookmarkEnd w:id="65"/>
            <w:bookmarkEnd w:id="66"/>
          </w:p>
          <w:p w14:paraId="45F39A9E" w14:textId="58AB96B4" w:rsidR="004F3A9F" w:rsidRPr="00752111" w:rsidRDefault="004F3A9F" w:rsidP="004F3A9F">
            <w:pPr>
              <w:ind w:right="34"/>
              <w:rPr>
                <w:rFonts w:cs="Arial"/>
                <w:b/>
                <w:sz w:val="18"/>
                <w:lang w:val="fr-FR"/>
              </w:rPr>
            </w:pPr>
            <w:r w:rsidRPr="00752111">
              <w:rPr>
                <w:rFonts w:cs="Arial"/>
                <w:b/>
                <w:sz w:val="18"/>
                <w:lang w:val="fr-FR"/>
              </w:rPr>
              <w:t>GROUPE DE RISQUE DU MICRO-ORGANISME</w:t>
            </w:r>
          </w:p>
          <w:p w14:paraId="31E0EBA7" w14:textId="4BE701C3" w:rsidR="004F3A9F" w:rsidRPr="00752111" w:rsidRDefault="004F3A9F" w:rsidP="004F3A9F">
            <w:pPr>
              <w:ind w:right="34"/>
              <w:rPr>
                <w:rFonts w:cs="Arial"/>
                <w:b/>
                <w:sz w:val="18"/>
                <w:lang w:val="fr-FR"/>
              </w:rPr>
            </w:pPr>
            <w:r w:rsidRPr="00752111">
              <w:rPr>
                <w:rFonts w:cs="Arial"/>
                <w:b/>
                <w:sz w:val="18"/>
                <w:lang w:val="fr-FR"/>
              </w:rPr>
              <w:t>SELON LA CLASSIFICATION DE L’ARTICLE R.4421-3 DU</w:t>
            </w:r>
            <w:r>
              <w:rPr>
                <w:rFonts w:cs="Arial"/>
                <w:b/>
                <w:sz w:val="18"/>
                <w:lang w:val="fr-FR"/>
              </w:rPr>
              <w:t xml:space="preserve"> </w:t>
            </w:r>
            <w:r w:rsidRPr="00752111">
              <w:rPr>
                <w:rFonts w:cs="Arial"/>
                <w:b/>
                <w:sz w:val="18"/>
                <w:lang w:val="fr-FR"/>
              </w:rPr>
              <w:t xml:space="preserve">CODE DU TRAVAIL </w:t>
            </w:r>
          </w:p>
        </w:tc>
      </w:tr>
      <w:tr w:rsidR="004F3A9F" w:rsidRPr="00752111" w14:paraId="040B2754" w14:textId="77777777" w:rsidTr="004F3A9F">
        <w:trPr>
          <w:trHeight w:val="260"/>
        </w:trPr>
        <w:tc>
          <w:tcPr>
            <w:tcW w:w="3544" w:type="dxa"/>
            <w:vMerge w:val="restart"/>
          </w:tcPr>
          <w:p w14:paraId="1F7FDAD6" w14:textId="77777777" w:rsidR="004F3A9F" w:rsidRPr="00752111" w:rsidRDefault="004F3A9F" w:rsidP="004F3A9F">
            <w:pPr>
              <w:spacing w:before="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proofErr w:type="spellStart"/>
            <w:r w:rsidRPr="00752111">
              <w:rPr>
                <w:rFonts w:cs="Arial"/>
                <w:i/>
                <w:lang w:val="fr-FR"/>
              </w:rPr>
              <w:t>Orthonairovirus</w:t>
            </w:r>
            <w:proofErr w:type="spellEnd"/>
            <w:r w:rsidRPr="00752111">
              <w:rPr>
                <w:rFonts w:cs="Arial"/>
                <w:lang w:val="fr-FR"/>
              </w:rPr>
              <w:t xml:space="preserve"> de l’espèce </w:t>
            </w:r>
            <w:proofErr w:type="spellStart"/>
            <w:r w:rsidRPr="00752111">
              <w:rPr>
                <w:rFonts w:cs="Arial"/>
                <w:lang w:val="fr-FR"/>
              </w:rPr>
              <w:t>Crimean</w:t>
            </w:r>
            <w:proofErr w:type="spellEnd"/>
            <w:r w:rsidRPr="00752111">
              <w:rPr>
                <w:rFonts w:cs="Arial"/>
                <w:lang w:val="fr-FR"/>
              </w:rPr>
              <w:t xml:space="preserve">-Congo </w:t>
            </w:r>
            <w:proofErr w:type="spellStart"/>
            <w:r w:rsidRPr="00752111">
              <w:rPr>
                <w:rFonts w:cs="Arial"/>
                <w:lang w:val="fr-FR"/>
              </w:rPr>
              <w:t>hemorrhagic</w:t>
            </w:r>
            <w:proofErr w:type="spellEnd"/>
            <w:r w:rsidRPr="00752111">
              <w:rPr>
                <w:rFonts w:cs="Arial"/>
                <w:lang w:val="fr-FR"/>
              </w:rPr>
              <w:t xml:space="preserve"> </w:t>
            </w:r>
            <w:proofErr w:type="spellStart"/>
            <w:r w:rsidRPr="00752111">
              <w:rPr>
                <w:rFonts w:cs="Arial"/>
                <w:lang w:val="fr-FR"/>
              </w:rPr>
              <w:t>fever</w:t>
            </w:r>
            <w:proofErr w:type="spellEnd"/>
            <w:r w:rsidRPr="00752111">
              <w:rPr>
                <w:rFonts w:cs="Arial"/>
                <w:lang w:val="fr-FR"/>
              </w:rPr>
              <w:t xml:space="preserve"> </w:t>
            </w:r>
            <w:proofErr w:type="spellStart"/>
            <w:r w:rsidRPr="00752111">
              <w:rPr>
                <w:rFonts w:cs="Arial"/>
                <w:lang w:val="fr-FR"/>
              </w:rPr>
              <w:t>orthonairovirus</w:t>
            </w:r>
            <w:proofErr w:type="spellEnd"/>
          </w:p>
        </w:tc>
        <w:tc>
          <w:tcPr>
            <w:tcW w:w="2268" w:type="dxa"/>
          </w:tcPr>
          <w:p w14:paraId="06FB103F"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68AB05D2"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61445950" w14:textId="77777777" w:rsidTr="004F3A9F">
        <w:trPr>
          <w:trHeight w:val="260"/>
        </w:trPr>
        <w:tc>
          <w:tcPr>
            <w:tcW w:w="3544" w:type="dxa"/>
            <w:vMerge/>
          </w:tcPr>
          <w:p w14:paraId="3AF0736B" w14:textId="77777777" w:rsidR="004F3A9F" w:rsidRPr="00752111" w:rsidRDefault="004F3A9F" w:rsidP="004F3A9F">
            <w:pPr>
              <w:spacing w:before="120"/>
              <w:jc w:val="left"/>
              <w:rPr>
                <w:rFonts w:cs="Arial"/>
                <w:sz w:val="18"/>
                <w:lang w:val="fr-FR"/>
              </w:rPr>
            </w:pPr>
          </w:p>
        </w:tc>
        <w:tc>
          <w:tcPr>
            <w:tcW w:w="7229" w:type="dxa"/>
            <w:gridSpan w:val="2"/>
            <w:tcBorders>
              <w:left w:val="single" w:sz="4" w:space="0" w:color="auto"/>
              <w:bottom w:val="single" w:sz="4" w:space="0" w:color="auto"/>
            </w:tcBorders>
          </w:tcPr>
          <w:p w14:paraId="3588A8A9"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56BB3E99"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685D604D"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50A9CE69" w14:textId="77777777" w:rsidTr="004F3A9F">
        <w:trPr>
          <w:trHeight w:val="260"/>
        </w:trPr>
        <w:tc>
          <w:tcPr>
            <w:tcW w:w="3544" w:type="dxa"/>
            <w:vMerge w:val="restart"/>
          </w:tcPr>
          <w:p w14:paraId="16234F1F" w14:textId="77777777" w:rsidR="004F3A9F" w:rsidRPr="00752111" w:rsidRDefault="004F3A9F" w:rsidP="004F3A9F">
            <w:pPr>
              <w:spacing w:before="120"/>
              <w:jc w:val="left"/>
              <w:rPr>
                <w:rFonts w:cs="Arial"/>
                <w:lang w:val="fr-FR"/>
              </w:rPr>
            </w:pPr>
            <w:r w:rsidRPr="00752111">
              <w:rPr>
                <w:rFonts w:cs="Arial"/>
                <w:lang w:val="fr-FR"/>
              </w:rPr>
              <w:br w:type="page"/>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proofErr w:type="spellStart"/>
            <w:r w:rsidRPr="00752111">
              <w:rPr>
                <w:rFonts w:cs="Arial"/>
                <w:i/>
                <w:lang w:val="fr-FR"/>
              </w:rPr>
              <w:t>Filoviridae</w:t>
            </w:r>
            <w:proofErr w:type="spellEnd"/>
            <w:r w:rsidRPr="00752111">
              <w:rPr>
                <w:rFonts w:cs="Arial"/>
                <w:lang w:val="fr-FR"/>
              </w:rPr>
              <w:t xml:space="preserve"> du genre </w:t>
            </w:r>
            <w:proofErr w:type="spellStart"/>
            <w:r w:rsidRPr="00752111">
              <w:rPr>
                <w:rFonts w:cs="Arial"/>
                <w:lang w:val="fr-FR"/>
              </w:rPr>
              <w:t>Ebolavirus</w:t>
            </w:r>
            <w:proofErr w:type="spellEnd"/>
          </w:p>
        </w:tc>
        <w:tc>
          <w:tcPr>
            <w:tcW w:w="2268" w:type="dxa"/>
            <w:tcBorders>
              <w:left w:val="single" w:sz="4" w:space="0" w:color="auto"/>
              <w:bottom w:val="nil"/>
            </w:tcBorders>
          </w:tcPr>
          <w:p w14:paraId="639F11CE"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687AF8DB"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7E112DAD" w14:textId="77777777" w:rsidTr="004F3A9F">
        <w:trPr>
          <w:trHeight w:val="260"/>
        </w:trPr>
        <w:tc>
          <w:tcPr>
            <w:tcW w:w="3544" w:type="dxa"/>
            <w:vMerge/>
          </w:tcPr>
          <w:p w14:paraId="1D607EB8" w14:textId="77777777" w:rsidR="004F3A9F" w:rsidRPr="00752111" w:rsidRDefault="004F3A9F" w:rsidP="004F3A9F">
            <w:pPr>
              <w:spacing w:before="120"/>
              <w:jc w:val="left"/>
              <w:rPr>
                <w:rFonts w:cs="Arial"/>
                <w:sz w:val="18"/>
                <w:lang w:val="fr-FR"/>
              </w:rPr>
            </w:pPr>
          </w:p>
        </w:tc>
        <w:tc>
          <w:tcPr>
            <w:tcW w:w="7229" w:type="dxa"/>
            <w:gridSpan w:val="2"/>
            <w:tcBorders>
              <w:left w:val="single" w:sz="4" w:space="0" w:color="auto"/>
              <w:bottom w:val="single" w:sz="4" w:space="0" w:color="auto"/>
            </w:tcBorders>
          </w:tcPr>
          <w:p w14:paraId="19EA13E4" w14:textId="77777777" w:rsidR="004F3A9F" w:rsidRPr="005069AA" w:rsidRDefault="004F3A9F" w:rsidP="004F3A9F">
            <w:pPr>
              <w:spacing w:before="120" w:after="120"/>
              <w:jc w:val="left"/>
              <w:rPr>
                <w:rFonts w:cs="Arial"/>
                <w:lang w:val="fr-FR"/>
              </w:rPr>
            </w:pPr>
            <w:r w:rsidRPr="005069AA">
              <w:rPr>
                <w:rFonts w:cs="Arial"/>
                <w:sz w:val="18"/>
                <w:lang w:val="fr-FR"/>
              </w:rPr>
              <w:fldChar w:fldCharType="begin">
                <w:ffData>
                  <w:name w:val="CaseACocher1"/>
                  <w:enabled/>
                  <w:calcOnExit w:val="0"/>
                  <w:checkBox>
                    <w:sizeAuto/>
                    <w:default w:val="0"/>
                  </w:checkBox>
                </w:ffData>
              </w:fldChar>
            </w:r>
            <w:r w:rsidRPr="005069AA">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5069AA">
              <w:rPr>
                <w:rFonts w:cs="Arial"/>
                <w:sz w:val="18"/>
                <w:lang w:val="fr-FR"/>
              </w:rPr>
              <w:fldChar w:fldCharType="end"/>
            </w:r>
            <w:r w:rsidRPr="005069AA">
              <w:rPr>
                <w:rFonts w:cs="Arial"/>
                <w:sz w:val="18"/>
                <w:lang w:val="fr-FR"/>
              </w:rPr>
              <w:t>  </w:t>
            </w:r>
            <w:r w:rsidRPr="005069AA">
              <w:rPr>
                <w:rFonts w:cs="Arial"/>
                <w:lang w:val="fr-FR"/>
              </w:rPr>
              <w:t>Matériel génétique qu’il soit d’origine naturelle ou synthétique</w:t>
            </w:r>
          </w:p>
          <w:p w14:paraId="4409CA66" w14:textId="77777777" w:rsidR="004F3A9F" w:rsidRPr="005069AA" w:rsidRDefault="004F3A9F" w:rsidP="004F3A9F">
            <w:pPr>
              <w:spacing w:before="120" w:after="120"/>
              <w:jc w:val="left"/>
              <w:rPr>
                <w:rFonts w:cs="Arial"/>
                <w:lang w:val="fr-FR"/>
              </w:rPr>
            </w:pPr>
            <w:r w:rsidRPr="005069AA">
              <w:rPr>
                <w:rFonts w:cs="Arial"/>
                <w:lang w:val="fr-FR"/>
              </w:rPr>
              <w:t>- dont la séquence dépasse 800 bases (ou paires de bases)</w:t>
            </w:r>
          </w:p>
          <w:p w14:paraId="46A68A37" w14:textId="77777777" w:rsidR="004F3A9F" w:rsidRPr="005069AA" w:rsidRDefault="004F3A9F" w:rsidP="004F3A9F">
            <w:pPr>
              <w:spacing w:before="120" w:after="120"/>
              <w:jc w:val="left"/>
              <w:rPr>
                <w:rFonts w:cs="Arial"/>
                <w:color w:val="C5C5FF"/>
                <w:spacing w:val="20"/>
                <w:lang w:val="fr-FR"/>
              </w:rPr>
            </w:pPr>
            <w:r w:rsidRPr="005069AA">
              <w:rPr>
                <w:rFonts w:cs="Arial"/>
                <w:lang w:val="fr-FR"/>
              </w:rPr>
              <w:t xml:space="preserve">- </w:t>
            </w:r>
            <w:r w:rsidRPr="005069AA">
              <w:rPr>
                <w:rFonts w:cs="Arial"/>
                <w:b/>
                <w:lang w:val="fr-FR"/>
              </w:rPr>
              <w:t>et</w:t>
            </w:r>
            <w:r w:rsidRPr="005069AA">
              <w:rPr>
                <w:rFonts w:cs="Arial"/>
                <w:lang w:val="fr-FR"/>
              </w:rPr>
              <w:t xml:space="preserve"> dont la traduction de cette séquence, directe ou indirecte, dépasse 75% de la séquence en acides aminés d’une protéine de ces virus.</w:t>
            </w:r>
          </w:p>
        </w:tc>
      </w:tr>
      <w:tr w:rsidR="004F3A9F" w:rsidRPr="00752111" w14:paraId="1C229750" w14:textId="77777777" w:rsidTr="004F3A9F">
        <w:trPr>
          <w:trHeight w:val="260"/>
        </w:trPr>
        <w:tc>
          <w:tcPr>
            <w:tcW w:w="3544" w:type="dxa"/>
            <w:vMerge w:val="restart"/>
          </w:tcPr>
          <w:p w14:paraId="741253E9" w14:textId="77777777" w:rsidR="004F3A9F" w:rsidRPr="00752111" w:rsidRDefault="004F3A9F" w:rsidP="004F3A9F">
            <w:pPr>
              <w:spacing w:before="120"/>
              <w:jc w:val="left"/>
              <w:rPr>
                <w:rFonts w:cs="Arial"/>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752111">
              <w:rPr>
                <w:rFonts w:cs="Arial"/>
                <w:i/>
                <w:lang w:val="fr-FR"/>
              </w:rPr>
              <w:t>Filoviridae</w:t>
            </w:r>
            <w:proofErr w:type="spellEnd"/>
            <w:r w:rsidRPr="00752111">
              <w:rPr>
                <w:rFonts w:cs="Arial"/>
                <w:lang w:val="fr-FR"/>
              </w:rPr>
              <w:t xml:space="preserve"> du genre </w:t>
            </w:r>
            <w:proofErr w:type="spellStart"/>
            <w:r w:rsidRPr="00752111">
              <w:rPr>
                <w:rFonts w:cs="Arial"/>
                <w:lang w:val="fr-FR"/>
              </w:rPr>
              <w:t>Marburgvirus</w:t>
            </w:r>
            <w:proofErr w:type="spellEnd"/>
          </w:p>
        </w:tc>
        <w:tc>
          <w:tcPr>
            <w:tcW w:w="2268" w:type="dxa"/>
          </w:tcPr>
          <w:p w14:paraId="7E29FA77"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2B7AABEE"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130F2806" w14:textId="77777777" w:rsidTr="004F3A9F">
        <w:trPr>
          <w:trHeight w:val="260"/>
        </w:trPr>
        <w:tc>
          <w:tcPr>
            <w:tcW w:w="3544" w:type="dxa"/>
            <w:vMerge/>
          </w:tcPr>
          <w:p w14:paraId="7613A755" w14:textId="77777777" w:rsidR="004F3A9F" w:rsidRPr="00752111" w:rsidRDefault="004F3A9F" w:rsidP="004F3A9F">
            <w:pPr>
              <w:spacing w:before="120"/>
              <w:jc w:val="left"/>
              <w:rPr>
                <w:rFonts w:cs="Arial"/>
                <w:lang w:val="fr-FR"/>
              </w:rPr>
            </w:pPr>
          </w:p>
        </w:tc>
        <w:tc>
          <w:tcPr>
            <w:tcW w:w="7229" w:type="dxa"/>
            <w:gridSpan w:val="2"/>
            <w:tcBorders>
              <w:left w:val="single" w:sz="4" w:space="0" w:color="auto"/>
              <w:bottom w:val="single" w:sz="4" w:space="0" w:color="auto"/>
            </w:tcBorders>
          </w:tcPr>
          <w:p w14:paraId="6B076ED3"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173373BD"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2BEBE078"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79280057" w14:textId="77777777" w:rsidTr="004F3A9F">
        <w:trPr>
          <w:trHeight w:val="260"/>
        </w:trPr>
        <w:tc>
          <w:tcPr>
            <w:tcW w:w="3544" w:type="dxa"/>
            <w:vMerge w:val="restart"/>
          </w:tcPr>
          <w:p w14:paraId="477F2C25" w14:textId="77777777" w:rsidR="004F3A9F" w:rsidRPr="00752111" w:rsidRDefault="004F3A9F" w:rsidP="004F3A9F">
            <w:pPr>
              <w:spacing w:before="120"/>
              <w:jc w:val="left"/>
              <w:rPr>
                <w:rFonts w:cs="Arial"/>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752111">
              <w:rPr>
                <w:rFonts w:cs="Arial"/>
                <w:i/>
                <w:lang w:val="fr-FR"/>
              </w:rPr>
              <w:t>Henipavirus</w:t>
            </w:r>
            <w:proofErr w:type="spellEnd"/>
            <w:r w:rsidRPr="00752111">
              <w:rPr>
                <w:rFonts w:cs="Arial"/>
                <w:lang w:val="fr-FR"/>
              </w:rPr>
              <w:t xml:space="preserve"> de l’espèce </w:t>
            </w:r>
            <w:proofErr w:type="spellStart"/>
            <w:r w:rsidRPr="00752111">
              <w:rPr>
                <w:rFonts w:cs="Arial"/>
                <w:lang w:val="fr-FR"/>
              </w:rPr>
              <w:t>Hendra</w:t>
            </w:r>
            <w:proofErr w:type="spellEnd"/>
            <w:r w:rsidRPr="00752111">
              <w:rPr>
                <w:rFonts w:cs="Arial"/>
                <w:lang w:val="fr-FR"/>
              </w:rPr>
              <w:t xml:space="preserve"> </w:t>
            </w:r>
            <w:proofErr w:type="spellStart"/>
            <w:r w:rsidRPr="00752111">
              <w:rPr>
                <w:rFonts w:cs="Arial"/>
                <w:lang w:val="fr-FR"/>
              </w:rPr>
              <w:t>henipavirus</w:t>
            </w:r>
            <w:proofErr w:type="spellEnd"/>
          </w:p>
        </w:tc>
        <w:tc>
          <w:tcPr>
            <w:tcW w:w="2268" w:type="dxa"/>
          </w:tcPr>
          <w:p w14:paraId="74CD6998"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0758EA7A"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50065D6C" w14:textId="77777777" w:rsidTr="004F3A9F">
        <w:trPr>
          <w:trHeight w:val="260"/>
        </w:trPr>
        <w:tc>
          <w:tcPr>
            <w:tcW w:w="3544" w:type="dxa"/>
            <w:vMerge/>
          </w:tcPr>
          <w:p w14:paraId="0EA20863" w14:textId="77777777" w:rsidR="004F3A9F" w:rsidRPr="00752111" w:rsidRDefault="004F3A9F" w:rsidP="004F3A9F">
            <w:pPr>
              <w:spacing w:before="120"/>
              <w:jc w:val="left"/>
              <w:rPr>
                <w:rFonts w:cs="Arial"/>
                <w:lang w:val="fr-FR"/>
              </w:rPr>
            </w:pPr>
          </w:p>
        </w:tc>
        <w:tc>
          <w:tcPr>
            <w:tcW w:w="7229" w:type="dxa"/>
            <w:gridSpan w:val="2"/>
            <w:tcBorders>
              <w:left w:val="single" w:sz="4" w:space="0" w:color="auto"/>
              <w:bottom w:val="single" w:sz="4" w:space="0" w:color="auto"/>
            </w:tcBorders>
          </w:tcPr>
          <w:p w14:paraId="79287E53"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2183377B"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41F430F1"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16180F44" w14:textId="77777777" w:rsidTr="004F3A9F">
        <w:trPr>
          <w:trHeight w:val="260"/>
        </w:trPr>
        <w:tc>
          <w:tcPr>
            <w:tcW w:w="3544" w:type="dxa"/>
            <w:vMerge w:val="restart"/>
          </w:tcPr>
          <w:p w14:paraId="1F3AEA34" w14:textId="77777777" w:rsidR="004F3A9F" w:rsidRPr="00752111" w:rsidRDefault="004F3A9F" w:rsidP="004F3A9F">
            <w:pPr>
              <w:spacing w:before="120"/>
              <w:jc w:val="left"/>
              <w:rPr>
                <w:rFonts w:cs="Arial"/>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752111">
              <w:rPr>
                <w:rFonts w:cs="Arial"/>
                <w:i/>
                <w:lang w:val="fr-FR"/>
              </w:rPr>
              <w:t>Henipavirus</w:t>
            </w:r>
            <w:proofErr w:type="spellEnd"/>
            <w:r w:rsidRPr="00752111">
              <w:rPr>
                <w:rFonts w:cs="Arial"/>
                <w:lang w:val="fr-FR"/>
              </w:rPr>
              <w:t xml:space="preserve"> de l’espèce </w:t>
            </w:r>
            <w:proofErr w:type="spellStart"/>
            <w:r w:rsidRPr="00752111">
              <w:rPr>
                <w:rFonts w:cs="Arial"/>
                <w:lang w:val="fr-FR"/>
              </w:rPr>
              <w:t>Nipah</w:t>
            </w:r>
            <w:proofErr w:type="spellEnd"/>
            <w:r w:rsidRPr="00752111">
              <w:rPr>
                <w:rFonts w:cs="Arial"/>
                <w:lang w:val="fr-FR"/>
              </w:rPr>
              <w:t xml:space="preserve"> </w:t>
            </w:r>
            <w:proofErr w:type="spellStart"/>
            <w:r w:rsidRPr="00752111">
              <w:rPr>
                <w:rFonts w:cs="Arial"/>
                <w:lang w:val="fr-FR"/>
              </w:rPr>
              <w:t>henipavirus</w:t>
            </w:r>
            <w:proofErr w:type="spellEnd"/>
          </w:p>
        </w:tc>
        <w:tc>
          <w:tcPr>
            <w:tcW w:w="2268" w:type="dxa"/>
          </w:tcPr>
          <w:p w14:paraId="32378AEF"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17D9B597"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2DBCF547" w14:textId="77777777" w:rsidTr="004F3A9F">
        <w:trPr>
          <w:trHeight w:val="260"/>
        </w:trPr>
        <w:tc>
          <w:tcPr>
            <w:tcW w:w="3544" w:type="dxa"/>
            <w:vMerge/>
          </w:tcPr>
          <w:p w14:paraId="340E5A07" w14:textId="77777777" w:rsidR="004F3A9F" w:rsidRPr="00752111" w:rsidRDefault="004F3A9F" w:rsidP="004F3A9F">
            <w:pPr>
              <w:spacing w:before="120"/>
              <w:jc w:val="left"/>
              <w:rPr>
                <w:rFonts w:cs="Arial"/>
                <w:lang w:val="fr-FR"/>
              </w:rPr>
            </w:pPr>
          </w:p>
        </w:tc>
        <w:tc>
          <w:tcPr>
            <w:tcW w:w="7229" w:type="dxa"/>
            <w:gridSpan w:val="2"/>
            <w:tcBorders>
              <w:left w:val="single" w:sz="4" w:space="0" w:color="auto"/>
              <w:bottom w:val="single" w:sz="4" w:space="0" w:color="auto"/>
            </w:tcBorders>
          </w:tcPr>
          <w:p w14:paraId="25A08C78"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1B39ADD7"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0ECEC735"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436684AC" w14:textId="77777777" w:rsidTr="004F3A9F">
        <w:trPr>
          <w:trHeight w:val="260"/>
        </w:trPr>
        <w:tc>
          <w:tcPr>
            <w:tcW w:w="3544" w:type="dxa"/>
            <w:vMerge w:val="restart"/>
          </w:tcPr>
          <w:p w14:paraId="451A6109" w14:textId="77777777" w:rsidR="004F3A9F" w:rsidRPr="00752111" w:rsidRDefault="004F3A9F" w:rsidP="004F3A9F">
            <w:pPr>
              <w:spacing w:before="120"/>
              <w:jc w:val="left"/>
              <w:rPr>
                <w:rFonts w:cs="Arial"/>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752111">
              <w:rPr>
                <w:rFonts w:cs="Arial"/>
                <w:i/>
                <w:lang w:val="fr-FR"/>
              </w:rPr>
              <w:t>Orthopoxvirus</w:t>
            </w:r>
            <w:proofErr w:type="spellEnd"/>
            <w:r w:rsidRPr="00752111">
              <w:rPr>
                <w:rFonts w:cs="Arial"/>
                <w:lang w:val="fr-FR"/>
              </w:rPr>
              <w:t xml:space="preserve"> de l’espèce </w:t>
            </w:r>
            <w:proofErr w:type="spellStart"/>
            <w:r w:rsidRPr="00752111">
              <w:rPr>
                <w:rFonts w:cs="Arial"/>
                <w:lang w:val="fr-FR"/>
              </w:rPr>
              <w:t>Variola</w:t>
            </w:r>
            <w:proofErr w:type="spellEnd"/>
            <w:r w:rsidRPr="00752111">
              <w:rPr>
                <w:rFonts w:cs="Arial"/>
                <w:lang w:val="fr-FR"/>
              </w:rPr>
              <w:t xml:space="preserve"> virus</w:t>
            </w:r>
          </w:p>
        </w:tc>
        <w:tc>
          <w:tcPr>
            <w:tcW w:w="2268" w:type="dxa"/>
          </w:tcPr>
          <w:p w14:paraId="2009719C"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25583142"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6B72890E" w14:textId="77777777" w:rsidTr="004F3A9F">
        <w:trPr>
          <w:trHeight w:val="260"/>
        </w:trPr>
        <w:tc>
          <w:tcPr>
            <w:tcW w:w="3544" w:type="dxa"/>
            <w:vMerge/>
          </w:tcPr>
          <w:p w14:paraId="4EFC9034" w14:textId="77777777" w:rsidR="004F3A9F" w:rsidRPr="00752111" w:rsidRDefault="004F3A9F" w:rsidP="004F3A9F">
            <w:pPr>
              <w:spacing w:before="120"/>
              <w:jc w:val="left"/>
              <w:rPr>
                <w:rFonts w:cs="Arial"/>
                <w:lang w:val="fr-FR"/>
              </w:rPr>
            </w:pPr>
          </w:p>
        </w:tc>
        <w:tc>
          <w:tcPr>
            <w:tcW w:w="7229" w:type="dxa"/>
            <w:gridSpan w:val="2"/>
          </w:tcPr>
          <w:p w14:paraId="4A34ECF0" w14:textId="77777777" w:rsidR="004F3A9F" w:rsidRPr="00752111" w:rsidRDefault="004F3A9F" w:rsidP="004F3A9F">
            <w:pPr>
              <w:spacing w:before="120" w:after="120"/>
              <w:jc w:val="left"/>
              <w:rPr>
                <w:rFonts w:cs="Arial"/>
                <w:color w:val="C5C5FF"/>
                <w:spacing w:val="20"/>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sidRPr="00752111">
              <w:rPr>
                <w:rFonts w:cs="Arial"/>
                <w:sz w:val="18"/>
                <w:lang w:val="fr-FR"/>
              </w:rPr>
              <w:t xml:space="preserve">  </w:t>
            </w:r>
            <w:r>
              <w:rPr>
                <w:rFonts w:cs="Arial"/>
                <w:lang w:val="fr-FR"/>
              </w:rPr>
              <w:t xml:space="preserve">Matériel génétique </w:t>
            </w:r>
            <w:r w:rsidRPr="00D3139C">
              <w:rPr>
                <w:rFonts w:cs="Arial"/>
                <w:lang w:val="fr-FR"/>
              </w:rPr>
              <w:t>qu’il soit d’origine naturelle ou synthétique, dès lors que sa séquence dépasse 500 paires de bases</w:t>
            </w:r>
            <w:r>
              <w:rPr>
                <w:rFonts w:cs="Arial"/>
                <w:lang w:val="fr-FR"/>
              </w:rPr>
              <w:t>.</w:t>
            </w:r>
          </w:p>
        </w:tc>
      </w:tr>
      <w:tr w:rsidR="004F3A9F" w:rsidRPr="00752111" w14:paraId="4AF115BF" w14:textId="77777777" w:rsidTr="004F3A9F">
        <w:trPr>
          <w:trHeight w:val="260"/>
        </w:trPr>
        <w:tc>
          <w:tcPr>
            <w:tcW w:w="3544" w:type="dxa"/>
            <w:vMerge w:val="restart"/>
          </w:tcPr>
          <w:p w14:paraId="2400BE12" w14:textId="77777777" w:rsidR="004F3A9F" w:rsidRPr="00752111" w:rsidRDefault="004F3A9F" w:rsidP="004F3A9F">
            <w:pPr>
              <w:spacing w:before="120"/>
              <w:jc w:val="left"/>
              <w:rPr>
                <w:rFonts w:cs="Arial"/>
                <w:lang w:val="fr-FR"/>
              </w:rPr>
            </w:pPr>
            <w:r w:rsidRPr="00752111">
              <w:rPr>
                <w:rFonts w:cs="Arial"/>
                <w:lang w:val="fr-FR"/>
              </w:rPr>
              <w:lastRenderedPageBreak/>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752111">
              <w:rPr>
                <w:rFonts w:cs="Arial"/>
                <w:i/>
                <w:lang w:val="fr-FR"/>
              </w:rPr>
              <w:t>Orthopoxvirus</w:t>
            </w:r>
            <w:proofErr w:type="spellEnd"/>
            <w:r w:rsidRPr="00752111">
              <w:rPr>
                <w:rFonts w:cs="Arial"/>
                <w:lang w:val="fr-FR"/>
              </w:rPr>
              <w:t xml:space="preserve"> de l’espèce </w:t>
            </w:r>
            <w:proofErr w:type="spellStart"/>
            <w:r w:rsidRPr="00752111">
              <w:rPr>
                <w:rFonts w:cs="Arial"/>
                <w:lang w:val="fr-FR"/>
              </w:rPr>
              <w:t>Mpox</w:t>
            </w:r>
            <w:proofErr w:type="spellEnd"/>
            <w:r w:rsidRPr="00752111">
              <w:rPr>
                <w:rFonts w:cs="Arial"/>
                <w:lang w:val="fr-FR"/>
              </w:rPr>
              <w:t xml:space="preserve"> virus</w:t>
            </w:r>
          </w:p>
        </w:tc>
        <w:tc>
          <w:tcPr>
            <w:tcW w:w="2268" w:type="dxa"/>
          </w:tcPr>
          <w:p w14:paraId="4B88863D"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4F92B9DC"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6AE4B0D1" w14:textId="77777777" w:rsidTr="004F3A9F">
        <w:trPr>
          <w:trHeight w:val="260"/>
        </w:trPr>
        <w:tc>
          <w:tcPr>
            <w:tcW w:w="3544" w:type="dxa"/>
            <w:vMerge/>
          </w:tcPr>
          <w:p w14:paraId="1DDC1EA6" w14:textId="77777777" w:rsidR="004F3A9F" w:rsidRPr="00752111" w:rsidRDefault="004F3A9F" w:rsidP="004F3A9F">
            <w:pPr>
              <w:ind w:right="34"/>
              <w:jc w:val="left"/>
              <w:rPr>
                <w:rFonts w:cs="Arial"/>
                <w:lang w:val="fr-FR"/>
              </w:rPr>
            </w:pPr>
          </w:p>
        </w:tc>
        <w:tc>
          <w:tcPr>
            <w:tcW w:w="7229" w:type="dxa"/>
            <w:gridSpan w:val="2"/>
          </w:tcPr>
          <w:p w14:paraId="20908D1D"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64825DF6"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785B8AB1"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D3139C">
              <w:rPr>
                <w:rFonts w:cs="Arial"/>
                <w:lang w:val="fr-FR"/>
              </w:rPr>
              <w:t>et dont la traduction de cette séquence, directe ou indirecte, dépasse 75% de la séquence en acides aminés d’une protéine de ces virus</w:t>
            </w:r>
            <w:r>
              <w:rPr>
                <w:rFonts w:cs="Arial"/>
                <w:lang w:val="fr-FR"/>
              </w:rPr>
              <w:t>.</w:t>
            </w:r>
          </w:p>
        </w:tc>
      </w:tr>
      <w:tr w:rsidR="004F3A9F" w:rsidRPr="00752111" w14:paraId="220A3345" w14:textId="77777777" w:rsidTr="004F3A9F">
        <w:trPr>
          <w:trHeight w:val="260"/>
        </w:trPr>
        <w:tc>
          <w:tcPr>
            <w:tcW w:w="3544" w:type="dxa"/>
            <w:vMerge w:val="restart"/>
          </w:tcPr>
          <w:p w14:paraId="62604054" w14:textId="77777777" w:rsidR="004F3A9F" w:rsidRPr="00752111" w:rsidRDefault="004F3A9F" w:rsidP="004F3A9F">
            <w:pPr>
              <w:spacing w:before="120"/>
              <w:jc w:val="left"/>
              <w:rPr>
                <w:rFonts w:cs="Arial"/>
                <w:lang w:val="fr-FR"/>
              </w:rPr>
            </w:pPr>
            <w:r w:rsidRPr="00752111">
              <w:rPr>
                <w:rFonts w:cs="Arial"/>
                <w:lang w:val="fr-FR"/>
              </w:rPr>
              <w:br w:type="page"/>
            </w: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752111">
              <w:rPr>
                <w:rFonts w:cs="Arial"/>
                <w:i/>
                <w:lang w:val="fr-FR"/>
              </w:rPr>
              <w:t>Betacoronavirus</w:t>
            </w:r>
            <w:proofErr w:type="spellEnd"/>
            <w:r w:rsidRPr="00752111">
              <w:rPr>
                <w:rFonts w:cs="Arial"/>
                <w:lang w:val="fr-FR"/>
              </w:rPr>
              <w:t xml:space="preserve"> de l’espèce </w:t>
            </w:r>
            <w:proofErr w:type="spellStart"/>
            <w:r w:rsidRPr="00752111">
              <w:rPr>
                <w:rFonts w:cs="Arial"/>
                <w:lang w:val="fr-FR"/>
              </w:rPr>
              <w:t>Severe</w:t>
            </w:r>
            <w:proofErr w:type="spellEnd"/>
            <w:r w:rsidRPr="00752111">
              <w:rPr>
                <w:rFonts w:cs="Arial"/>
                <w:lang w:val="fr-FR"/>
              </w:rPr>
              <w:t xml:space="preserve"> acute </w:t>
            </w:r>
            <w:proofErr w:type="spellStart"/>
            <w:r w:rsidRPr="00752111">
              <w:rPr>
                <w:rFonts w:cs="Arial"/>
                <w:lang w:val="fr-FR"/>
              </w:rPr>
              <w:t>respiratory</w:t>
            </w:r>
            <w:proofErr w:type="spellEnd"/>
            <w:r w:rsidRPr="00752111">
              <w:rPr>
                <w:rFonts w:cs="Arial"/>
                <w:lang w:val="fr-FR"/>
              </w:rPr>
              <w:t xml:space="preserve"> syndrome-</w:t>
            </w:r>
            <w:proofErr w:type="spellStart"/>
            <w:r w:rsidRPr="00752111">
              <w:rPr>
                <w:rFonts w:cs="Arial"/>
                <w:lang w:val="fr-FR"/>
              </w:rPr>
              <w:t>related</w:t>
            </w:r>
            <w:proofErr w:type="spellEnd"/>
            <w:r w:rsidRPr="00752111">
              <w:rPr>
                <w:rFonts w:cs="Arial"/>
                <w:lang w:val="fr-FR"/>
              </w:rPr>
              <w:t xml:space="preserve"> coronavirus, responsables d’infections humaines à l’exception du coronavirus responsable de la Covid-19 [SARS-CoV-2]</w:t>
            </w:r>
          </w:p>
        </w:tc>
        <w:tc>
          <w:tcPr>
            <w:tcW w:w="2268" w:type="dxa"/>
          </w:tcPr>
          <w:p w14:paraId="2190C0D7"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4942C847"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7179BED7" w14:textId="77777777" w:rsidTr="004F3A9F">
        <w:trPr>
          <w:trHeight w:val="260"/>
        </w:trPr>
        <w:tc>
          <w:tcPr>
            <w:tcW w:w="3544" w:type="dxa"/>
            <w:vMerge/>
          </w:tcPr>
          <w:p w14:paraId="7C5DB1FC" w14:textId="77777777" w:rsidR="004F3A9F" w:rsidRPr="00752111" w:rsidRDefault="004F3A9F" w:rsidP="004F3A9F">
            <w:pPr>
              <w:spacing w:before="120"/>
              <w:jc w:val="left"/>
              <w:rPr>
                <w:rFonts w:cs="Arial"/>
                <w:lang w:val="fr-FR"/>
              </w:rPr>
            </w:pPr>
          </w:p>
        </w:tc>
        <w:tc>
          <w:tcPr>
            <w:tcW w:w="7229" w:type="dxa"/>
            <w:gridSpan w:val="2"/>
          </w:tcPr>
          <w:p w14:paraId="3181FB2C"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628D8CBE"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6B5D32FB"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27CBBD8D" w14:textId="77777777" w:rsidTr="004F3A9F">
        <w:trPr>
          <w:trHeight w:val="567"/>
        </w:trPr>
        <w:tc>
          <w:tcPr>
            <w:tcW w:w="3544" w:type="dxa"/>
            <w:vMerge w:val="restart"/>
          </w:tcPr>
          <w:p w14:paraId="669B4174" w14:textId="77777777" w:rsidR="004F3A9F" w:rsidRPr="00E025FC" w:rsidRDefault="004F3A9F" w:rsidP="004F3A9F">
            <w:pPr>
              <w:spacing w:before="120"/>
              <w:jc w:val="left"/>
              <w:rPr>
                <w:rFonts w:cs="Arial"/>
                <w:lang w:val="en-GB"/>
              </w:rPr>
            </w:pPr>
            <w:r w:rsidRPr="00D24113">
              <w:rPr>
                <w:rFonts w:cs="Arial"/>
                <w:lang w:val="en-GB"/>
              </w:rPr>
              <w:br w:type="page"/>
            </w:r>
            <w:r w:rsidRPr="00752111">
              <w:rPr>
                <w:rFonts w:cs="Arial"/>
                <w:lang w:val="fr-FR"/>
              </w:rPr>
              <w:fldChar w:fldCharType="begin">
                <w:ffData>
                  <w:name w:val="CaseACocher1"/>
                  <w:enabled/>
                  <w:calcOnExit w:val="0"/>
                  <w:checkBox>
                    <w:sizeAuto/>
                    <w:default w:val="0"/>
                  </w:checkBox>
                </w:ffData>
              </w:fldChar>
            </w:r>
            <w:r w:rsidRPr="00E025FC">
              <w:rPr>
                <w:rFonts w:cs="Arial"/>
                <w:lang w:val="en-GB"/>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en-GB"/>
              </w:rPr>
              <w:t> </w:t>
            </w:r>
            <w:proofErr w:type="spellStart"/>
            <w:r w:rsidRPr="00E025FC">
              <w:rPr>
                <w:rFonts w:cs="Arial"/>
                <w:i/>
                <w:lang w:val="en-GB"/>
              </w:rPr>
              <w:t>Betacoronavirus</w:t>
            </w:r>
            <w:proofErr w:type="spellEnd"/>
            <w:r w:rsidRPr="00E025FC">
              <w:rPr>
                <w:rFonts w:cs="Arial"/>
                <w:lang w:val="en-GB"/>
              </w:rPr>
              <w:t xml:space="preserve"> de </w:t>
            </w:r>
            <w:proofErr w:type="spellStart"/>
            <w:r w:rsidRPr="00E025FC">
              <w:rPr>
                <w:rFonts w:cs="Arial"/>
                <w:lang w:val="en-GB"/>
              </w:rPr>
              <w:t>l’espèce</w:t>
            </w:r>
            <w:proofErr w:type="spellEnd"/>
            <w:r w:rsidRPr="00E025FC">
              <w:rPr>
                <w:rFonts w:cs="Arial"/>
                <w:lang w:val="en-GB"/>
              </w:rPr>
              <w:t xml:space="preserve"> Middle East respiratory syndrome-related coronavirus [MERS-</w:t>
            </w:r>
            <w:proofErr w:type="spellStart"/>
            <w:r w:rsidRPr="00E025FC">
              <w:rPr>
                <w:rFonts w:cs="Arial"/>
                <w:lang w:val="en-GB"/>
              </w:rPr>
              <w:t>CoV</w:t>
            </w:r>
            <w:proofErr w:type="spellEnd"/>
            <w:r w:rsidRPr="00E025FC">
              <w:rPr>
                <w:rFonts w:cs="Arial"/>
                <w:lang w:val="en-GB"/>
              </w:rPr>
              <w:t>]</w:t>
            </w:r>
          </w:p>
        </w:tc>
        <w:tc>
          <w:tcPr>
            <w:tcW w:w="2268" w:type="dxa"/>
          </w:tcPr>
          <w:p w14:paraId="6D2AE903"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223A0B2F"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7703FC89" w14:textId="77777777" w:rsidTr="004F3A9F">
        <w:trPr>
          <w:trHeight w:val="260"/>
        </w:trPr>
        <w:tc>
          <w:tcPr>
            <w:tcW w:w="3544" w:type="dxa"/>
            <w:vMerge/>
          </w:tcPr>
          <w:p w14:paraId="4E339BE5" w14:textId="77777777" w:rsidR="004F3A9F" w:rsidRPr="00752111" w:rsidRDefault="004F3A9F" w:rsidP="004F3A9F">
            <w:pPr>
              <w:spacing w:before="120"/>
              <w:jc w:val="left"/>
              <w:rPr>
                <w:rFonts w:cs="Arial"/>
                <w:sz w:val="18"/>
                <w:lang w:val="fr-FR"/>
              </w:rPr>
            </w:pPr>
          </w:p>
        </w:tc>
        <w:tc>
          <w:tcPr>
            <w:tcW w:w="7229" w:type="dxa"/>
            <w:gridSpan w:val="2"/>
          </w:tcPr>
          <w:p w14:paraId="2CF07995"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2075175B"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470DC9D0"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373DE449" w14:textId="77777777" w:rsidTr="004F3A9F">
        <w:trPr>
          <w:trHeight w:val="260"/>
        </w:trPr>
        <w:tc>
          <w:tcPr>
            <w:tcW w:w="3544" w:type="dxa"/>
            <w:vMerge w:val="restart"/>
          </w:tcPr>
          <w:p w14:paraId="6EFC1B03" w14:textId="77777777" w:rsidR="004F3A9F" w:rsidRPr="00752111" w:rsidRDefault="004F3A9F" w:rsidP="004F3A9F">
            <w:pPr>
              <w:spacing w:before="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proofErr w:type="spellStart"/>
            <w:r w:rsidRPr="00ED3814">
              <w:rPr>
                <w:rFonts w:cs="Arial"/>
                <w:i/>
                <w:lang w:val="fr-FR"/>
              </w:rPr>
              <w:t>Mammarenavirus</w:t>
            </w:r>
            <w:proofErr w:type="spellEnd"/>
            <w:r w:rsidRPr="00ED3814">
              <w:rPr>
                <w:rFonts w:cs="Arial"/>
                <w:i/>
                <w:lang w:val="fr-FR"/>
              </w:rPr>
              <w:t xml:space="preserve"> </w:t>
            </w:r>
            <w:r w:rsidRPr="00752111">
              <w:rPr>
                <w:rFonts w:cs="Arial"/>
                <w:lang w:val="fr-FR"/>
              </w:rPr>
              <w:t xml:space="preserve">de l’espèce Lassa </w:t>
            </w:r>
            <w:proofErr w:type="spellStart"/>
            <w:r w:rsidRPr="00752111">
              <w:rPr>
                <w:rFonts w:cs="Arial"/>
                <w:lang w:val="fr-FR"/>
              </w:rPr>
              <w:t>mammarenavirus</w:t>
            </w:r>
            <w:proofErr w:type="spellEnd"/>
          </w:p>
        </w:tc>
        <w:tc>
          <w:tcPr>
            <w:tcW w:w="2268" w:type="dxa"/>
            <w:tcBorders>
              <w:left w:val="single" w:sz="4" w:space="0" w:color="auto"/>
              <w:bottom w:val="nil"/>
            </w:tcBorders>
          </w:tcPr>
          <w:p w14:paraId="58A53D0C"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5623D20B"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3C3F3A19" w14:textId="77777777" w:rsidTr="004F3A9F">
        <w:trPr>
          <w:trHeight w:val="260"/>
        </w:trPr>
        <w:tc>
          <w:tcPr>
            <w:tcW w:w="3544" w:type="dxa"/>
            <w:vMerge/>
          </w:tcPr>
          <w:p w14:paraId="5C6B9AC3" w14:textId="77777777" w:rsidR="004F3A9F" w:rsidRPr="00752111" w:rsidRDefault="004F3A9F" w:rsidP="004F3A9F">
            <w:pPr>
              <w:spacing w:before="120"/>
              <w:jc w:val="left"/>
              <w:rPr>
                <w:rFonts w:cs="Arial"/>
                <w:sz w:val="18"/>
                <w:lang w:val="fr-FR"/>
              </w:rPr>
            </w:pPr>
          </w:p>
        </w:tc>
        <w:tc>
          <w:tcPr>
            <w:tcW w:w="7229" w:type="dxa"/>
            <w:gridSpan w:val="2"/>
            <w:tcBorders>
              <w:left w:val="single" w:sz="4" w:space="0" w:color="auto"/>
              <w:bottom w:val="single" w:sz="4" w:space="0" w:color="auto"/>
            </w:tcBorders>
          </w:tcPr>
          <w:p w14:paraId="271D074E"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1FADF45C"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6F8429A9"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7F343630" w14:textId="77777777" w:rsidTr="004F3A9F">
        <w:trPr>
          <w:trHeight w:val="260"/>
        </w:trPr>
        <w:tc>
          <w:tcPr>
            <w:tcW w:w="3544" w:type="dxa"/>
            <w:vMerge w:val="restart"/>
          </w:tcPr>
          <w:p w14:paraId="60A494BE" w14:textId="77777777" w:rsidR="004F3A9F" w:rsidRPr="00752111" w:rsidRDefault="004F3A9F" w:rsidP="004F3A9F">
            <w:pPr>
              <w:spacing w:before="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proofErr w:type="spellStart"/>
            <w:r w:rsidRPr="00ED3814">
              <w:rPr>
                <w:rFonts w:cs="Arial"/>
                <w:i/>
                <w:lang w:val="fr-FR"/>
              </w:rPr>
              <w:t>Mammarenavirus</w:t>
            </w:r>
            <w:proofErr w:type="spellEnd"/>
            <w:r w:rsidRPr="00ED3814">
              <w:rPr>
                <w:rFonts w:cs="Arial"/>
                <w:i/>
                <w:lang w:val="fr-FR"/>
              </w:rPr>
              <w:t xml:space="preserve"> </w:t>
            </w:r>
            <w:r w:rsidRPr="00752111">
              <w:rPr>
                <w:rFonts w:cs="Arial"/>
                <w:lang w:val="fr-FR"/>
              </w:rPr>
              <w:t xml:space="preserve">de l’espèce </w:t>
            </w:r>
            <w:proofErr w:type="spellStart"/>
            <w:r w:rsidRPr="00752111">
              <w:rPr>
                <w:rFonts w:cs="Arial"/>
                <w:lang w:val="fr-FR"/>
              </w:rPr>
              <w:t>Machupo</w:t>
            </w:r>
            <w:proofErr w:type="spellEnd"/>
            <w:r w:rsidRPr="00752111">
              <w:rPr>
                <w:rFonts w:cs="Arial"/>
                <w:lang w:val="fr-FR"/>
              </w:rPr>
              <w:t xml:space="preserve"> </w:t>
            </w:r>
            <w:proofErr w:type="spellStart"/>
            <w:r w:rsidRPr="00752111">
              <w:rPr>
                <w:rFonts w:cs="Arial"/>
                <w:lang w:val="fr-FR"/>
              </w:rPr>
              <w:t>mammarenavirus</w:t>
            </w:r>
            <w:proofErr w:type="spellEnd"/>
          </w:p>
        </w:tc>
        <w:tc>
          <w:tcPr>
            <w:tcW w:w="2268" w:type="dxa"/>
            <w:tcBorders>
              <w:left w:val="single" w:sz="4" w:space="0" w:color="auto"/>
              <w:bottom w:val="nil"/>
            </w:tcBorders>
          </w:tcPr>
          <w:p w14:paraId="24EB17B0"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69F88C88"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7DBFFEF7" w14:textId="77777777" w:rsidTr="004F3A9F">
        <w:trPr>
          <w:trHeight w:val="260"/>
        </w:trPr>
        <w:tc>
          <w:tcPr>
            <w:tcW w:w="3544" w:type="dxa"/>
            <w:vMerge/>
          </w:tcPr>
          <w:p w14:paraId="110FC826" w14:textId="77777777" w:rsidR="004F3A9F" w:rsidRPr="00752111" w:rsidRDefault="004F3A9F" w:rsidP="004F3A9F">
            <w:pPr>
              <w:spacing w:before="120"/>
              <w:jc w:val="left"/>
              <w:rPr>
                <w:rFonts w:cs="Arial"/>
                <w:sz w:val="18"/>
                <w:lang w:val="fr-FR"/>
              </w:rPr>
            </w:pPr>
          </w:p>
        </w:tc>
        <w:tc>
          <w:tcPr>
            <w:tcW w:w="7229" w:type="dxa"/>
            <w:gridSpan w:val="2"/>
            <w:tcBorders>
              <w:left w:val="single" w:sz="4" w:space="0" w:color="auto"/>
              <w:bottom w:val="single" w:sz="4" w:space="0" w:color="auto"/>
            </w:tcBorders>
          </w:tcPr>
          <w:p w14:paraId="257E2542"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73682B71"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7E577F6A"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4B2C352B" w14:textId="77777777" w:rsidTr="004F3A9F">
        <w:trPr>
          <w:trHeight w:val="260"/>
        </w:trPr>
        <w:tc>
          <w:tcPr>
            <w:tcW w:w="3544" w:type="dxa"/>
            <w:vMerge w:val="restart"/>
          </w:tcPr>
          <w:p w14:paraId="49A53481" w14:textId="77777777" w:rsidR="004F3A9F" w:rsidRPr="00752111" w:rsidRDefault="004F3A9F" w:rsidP="004F3A9F">
            <w:pPr>
              <w:tabs>
                <w:tab w:val="left" w:pos="459"/>
              </w:tabs>
              <w:spacing w:before="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proofErr w:type="spellStart"/>
            <w:r w:rsidRPr="00ED3814">
              <w:rPr>
                <w:rFonts w:cs="Arial"/>
                <w:i/>
                <w:lang w:val="fr-FR"/>
              </w:rPr>
              <w:t>Mammarenavirus</w:t>
            </w:r>
            <w:proofErr w:type="spellEnd"/>
            <w:r w:rsidRPr="00ED3814">
              <w:rPr>
                <w:rFonts w:cs="Arial"/>
                <w:i/>
                <w:lang w:val="fr-FR"/>
              </w:rPr>
              <w:t xml:space="preserve"> </w:t>
            </w:r>
            <w:proofErr w:type="spellStart"/>
            <w:r w:rsidRPr="00752111">
              <w:rPr>
                <w:rFonts w:cs="Arial"/>
                <w:lang w:val="fr-FR"/>
              </w:rPr>
              <w:t>Brazilian</w:t>
            </w:r>
            <w:proofErr w:type="spellEnd"/>
            <w:r w:rsidRPr="00752111">
              <w:rPr>
                <w:rFonts w:cs="Arial"/>
                <w:lang w:val="fr-FR"/>
              </w:rPr>
              <w:t xml:space="preserve"> </w:t>
            </w:r>
            <w:proofErr w:type="spellStart"/>
            <w:r w:rsidRPr="00752111">
              <w:rPr>
                <w:rFonts w:cs="Arial"/>
                <w:lang w:val="fr-FR"/>
              </w:rPr>
              <w:t>mammarenavirus</w:t>
            </w:r>
            <w:proofErr w:type="spellEnd"/>
            <w:r w:rsidRPr="00752111">
              <w:rPr>
                <w:rFonts w:cs="Arial"/>
                <w:lang w:val="fr-FR"/>
              </w:rPr>
              <w:t xml:space="preserve"> [anciennement nommé virus </w:t>
            </w:r>
            <w:proofErr w:type="spellStart"/>
            <w:r w:rsidRPr="00752111">
              <w:rPr>
                <w:rFonts w:cs="Arial"/>
                <w:lang w:val="fr-FR"/>
              </w:rPr>
              <w:t>Sabiá</w:t>
            </w:r>
            <w:proofErr w:type="spellEnd"/>
            <w:r w:rsidRPr="00752111">
              <w:rPr>
                <w:rFonts w:cs="Arial"/>
                <w:lang w:val="fr-FR"/>
              </w:rPr>
              <w:t>]</w:t>
            </w:r>
          </w:p>
        </w:tc>
        <w:tc>
          <w:tcPr>
            <w:tcW w:w="2268" w:type="dxa"/>
          </w:tcPr>
          <w:p w14:paraId="61DC0C8E"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51DA9FAB"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5C0453D5" w14:textId="77777777" w:rsidTr="004F3A9F">
        <w:trPr>
          <w:trHeight w:val="260"/>
        </w:trPr>
        <w:tc>
          <w:tcPr>
            <w:tcW w:w="3544" w:type="dxa"/>
            <w:vMerge/>
          </w:tcPr>
          <w:p w14:paraId="7A00887C" w14:textId="77777777" w:rsidR="004F3A9F" w:rsidRPr="00752111" w:rsidRDefault="004F3A9F" w:rsidP="004F3A9F">
            <w:pPr>
              <w:spacing w:before="120"/>
              <w:jc w:val="left"/>
              <w:rPr>
                <w:rFonts w:cs="Arial"/>
                <w:sz w:val="18"/>
                <w:lang w:val="fr-FR"/>
              </w:rPr>
            </w:pPr>
          </w:p>
        </w:tc>
        <w:tc>
          <w:tcPr>
            <w:tcW w:w="7229" w:type="dxa"/>
            <w:gridSpan w:val="2"/>
            <w:tcBorders>
              <w:left w:val="single" w:sz="4" w:space="0" w:color="auto"/>
              <w:bottom w:val="single" w:sz="4" w:space="0" w:color="auto"/>
            </w:tcBorders>
          </w:tcPr>
          <w:p w14:paraId="01810366"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4D6C0764"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44646F08"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23E68F0A" w14:textId="77777777" w:rsidTr="004F3A9F">
        <w:trPr>
          <w:trHeight w:val="260"/>
        </w:trPr>
        <w:tc>
          <w:tcPr>
            <w:tcW w:w="3544" w:type="dxa"/>
            <w:vMerge w:val="restart"/>
          </w:tcPr>
          <w:p w14:paraId="2D10E89F" w14:textId="77777777" w:rsidR="004F3A9F" w:rsidRPr="00752111" w:rsidRDefault="004F3A9F" w:rsidP="004F3A9F">
            <w:pPr>
              <w:spacing w:before="120"/>
              <w:jc w:val="left"/>
              <w:rPr>
                <w:rFonts w:cs="Arial"/>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ED3814">
              <w:rPr>
                <w:rFonts w:cs="Arial"/>
                <w:i/>
                <w:lang w:val="fr-FR"/>
              </w:rPr>
              <w:t>Mammarenavirus</w:t>
            </w:r>
            <w:proofErr w:type="spellEnd"/>
            <w:r w:rsidRPr="00ED3814">
              <w:rPr>
                <w:rFonts w:cs="Arial"/>
                <w:i/>
                <w:lang w:val="fr-FR"/>
              </w:rPr>
              <w:t xml:space="preserve"> </w:t>
            </w:r>
            <w:r w:rsidRPr="00752111">
              <w:rPr>
                <w:rFonts w:cs="Arial"/>
                <w:lang w:val="fr-FR"/>
              </w:rPr>
              <w:t xml:space="preserve">de l’espèce </w:t>
            </w:r>
            <w:proofErr w:type="spellStart"/>
            <w:r w:rsidRPr="00752111">
              <w:rPr>
                <w:rFonts w:cs="Arial"/>
                <w:lang w:val="fr-FR"/>
              </w:rPr>
              <w:t>Guanarito</w:t>
            </w:r>
            <w:proofErr w:type="spellEnd"/>
            <w:r w:rsidRPr="00752111">
              <w:rPr>
                <w:rFonts w:cs="Arial"/>
                <w:lang w:val="fr-FR"/>
              </w:rPr>
              <w:t xml:space="preserve"> </w:t>
            </w:r>
            <w:proofErr w:type="spellStart"/>
            <w:r w:rsidRPr="00752111">
              <w:rPr>
                <w:rFonts w:cs="Arial"/>
                <w:lang w:val="fr-FR"/>
              </w:rPr>
              <w:t>mammarenavirus</w:t>
            </w:r>
            <w:proofErr w:type="spellEnd"/>
          </w:p>
        </w:tc>
        <w:tc>
          <w:tcPr>
            <w:tcW w:w="2268" w:type="dxa"/>
          </w:tcPr>
          <w:p w14:paraId="7CB8F838"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5F178217"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2B71C041" w14:textId="77777777" w:rsidTr="004F3A9F">
        <w:trPr>
          <w:trHeight w:val="260"/>
        </w:trPr>
        <w:tc>
          <w:tcPr>
            <w:tcW w:w="3544" w:type="dxa"/>
            <w:vMerge/>
          </w:tcPr>
          <w:p w14:paraId="5F0A2E93" w14:textId="77777777" w:rsidR="004F3A9F" w:rsidRPr="00752111" w:rsidRDefault="004F3A9F" w:rsidP="004F3A9F">
            <w:pPr>
              <w:spacing w:before="120"/>
              <w:jc w:val="left"/>
              <w:rPr>
                <w:rFonts w:cs="Arial"/>
                <w:lang w:val="fr-FR"/>
              </w:rPr>
            </w:pPr>
          </w:p>
        </w:tc>
        <w:tc>
          <w:tcPr>
            <w:tcW w:w="7229" w:type="dxa"/>
            <w:gridSpan w:val="2"/>
          </w:tcPr>
          <w:p w14:paraId="24A9A33B"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1AE7E281"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4CE9410F"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bl>
    <w:p w14:paraId="3192F454" w14:textId="77777777" w:rsidR="008D1502" w:rsidRPr="004F3A9F" w:rsidRDefault="008D1502">
      <w:pPr>
        <w:rPr>
          <w:lang w:val="fr-FR"/>
        </w:rPr>
      </w:pPr>
      <w:r w:rsidRPr="004F3A9F">
        <w:rPr>
          <w:lang w:val="fr-FR"/>
        </w:rPr>
        <w:br w:type="page"/>
      </w:r>
    </w:p>
    <w:tbl>
      <w:tblPr>
        <w:tblStyle w:val="Grilledutableau1"/>
        <w:tblW w:w="10773" w:type="dxa"/>
        <w:tblInd w:w="-572" w:type="dxa"/>
        <w:tblLayout w:type="fixed"/>
        <w:tblLook w:val="04A0" w:firstRow="1" w:lastRow="0" w:firstColumn="1" w:lastColumn="0" w:noHBand="0" w:noVBand="1"/>
      </w:tblPr>
      <w:tblGrid>
        <w:gridCol w:w="3544"/>
        <w:gridCol w:w="2268"/>
        <w:gridCol w:w="4961"/>
      </w:tblGrid>
      <w:tr w:rsidR="004F3A9F" w:rsidRPr="00752111" w14:paraId="0C3DEB4B" w14:textId="77777777" w:rsidTr="004F3A9F">
        <w:trPr>
          <w:trHeight w:val="260"/>
        </w:trPr>
        <w:tc>
          <w:tcPr>
            <w:tcW w:w="3544" w:type="dxa"/>
            <w:vMerge w:val="restart"/>
          </w:tcPr>
          <w:p w14:paraId="4170102C" w14:textId="77777777" w:rsidR="004F3A9F" w:rsidRPr="00752111" w:rsidRDefault="004F3A9F" w:rsidP="004F3A9F">
            <w:pPr>
              <w:spacing w:before="120"/>
              <w:jc w:val="left"/>
              <w:rPr>
                <w:rFonts w:cs="Arial"/>
                <w:lang w:val="fr-FR"/>
              </w:rPr>
            </w:pPr>
            <w:r w:rsidRPr="00752111">
              <w:rPr>
                <w:rFonts w:cs="Arial"/>
                <w:lang w:val="fr-FR"/>
              </w:rPr>
              <w:lastRenderedPageBreak/>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ED3814">
              <w:rPr>
                <w:rFonts w:cs="Arial"/>
                <w:i/>
                <w:lang w:val="fr-FR"/>
              </w:rPr>
              <w:t>Mammarenavirus</w:t>
            </w:r>
            <w:proofErr w:type="spellEnd"/>
            <w:r w:rsidRPr="00ED3814">
              <w:rPr>
                <w:rFonts w:cs="Arial"/>
                <w:i/>
                <w:lang w:val="fr-FR"/>
              </w:rPr>
              <w:t xml:space="preserve"> </w:t>
            </w:r>
            <w:r w:rsidRPr="00752111">
              <w:rPr>
                <w:rFonts w:cs="Arial"/>
                <w:lang w:val="fr-FR"/>
              </w:rPr>
              <w:t xml:space="preserve">de l’espèce </w:t>
            </w:r>
            <w:proofErr w:type="spellStart"/>
            <w:r w:rsidRPr="00752111">
              <w:rPr>
                <w:rFonts w:cs="Arial"/>
                <w:lang w:val="fr-FR"/>
              </w:rPr>
              <w:t>Argentinian</w:t>
            </w:r>
            <w:proofErr w:type="spellEnd"/>
            <w:r w:rsidRPr="00752111">
              <w:rPr>
                <w:rFonts w:cs="Arial"/>
                <w:lang w:val="fr-FR"/>
              </w:rPr>
              <w:t xml:space="preserve"> </w:t>
            </w:r>
            <w:proofErr w:type="spellStart"/>
            <w:r w:rsidRPr="00752111">
              <w:rPr>
                <w:rFonts w:cs="Arial"/>
                <w:lang w:val="fr-FR"/>
              </w:rPr>
              <w:t>mammarenavirus</w:t>
            </w:r>
            <w:proofErr w:type="spellEnd"/>
            <w:r w:rsidRPr="00752111">
              <w:rPr>
                <w:rFonts w:cs="Arial"/>
                <w:lang w:val="fr-FR"/>
              </w:rPr>
              <w:t xml:space="preserve"> [anciennement nommé virus Junín]</w:t>
            </w:r>
          </w:p>
        </w:tc>
        <w:tc>
          <w:tcPr>
            <w:tcW w:w="2268" w:type="dxa"/>
          </w:tcPr>
          <w:p w14:paraId="03293BD5"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5FE917AB"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0A1EED27" w14:textId="77777777" w:rsidTr="004F3A9F">
        <w:trPr>
          <w:trHeight w:val="260"/>
        </w:trPr>
        <w:tc>
          <w:tcPr>
            <w:tcW w:w="3544" w:type="dxa"/>
            <w:vMerge/>
          </w:tcPr>
          <w:p w14:paraId="3E786381" w14:textId="77777777" w:rsidR="004F3A9F" w:rsidRPr="00752111" w:rsidRDefault="004F3A9F" w:rsidP="004F3A9F">
            <w:pPr>
              <w:ind w:right="34"/>
              <w:jc w:val="left"/>
              <w:rPr>
                <w:rFonts w:cs="Arial"/>
                <w:lang w:val="fr-FR"/>
              </w:rPr>
            </w:pPr>
          </w:p>
        </w:tc>
        <w:tc>
          <w:tcPr>
            <w:tcW w:w="7229" w:type="dxa"/>
            <w:gridSpan w:val="2"/>
          </w:tcPr>
          <w:p w14:paraId="2B8E1BBD"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05CAED44"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54FD07BE"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7916FA65" w14:textId="77777777" w:rsidTr="004F3A9F">
        <w:trPr>
          <w:trHeight w:val="260"/>
        </w:trPr>
        <w:tc>
          <w:tcPr>
            <w:tcW w:w="3544" w:type="dxa"/>
            <w:vMerge w:val="restart"/>
          </w:tcPr>
          <w:p w14:paraId="5F7C9E93" w14:textId="77777777" w:rsidR="004F3A9F" w:rsidRPr="00752111" w:rsidRDefault="004F3A9F" w:rsidP="004F3A9F">
            <w:pPr>
              <w:spacing w:before="120"/>
              <w:jc w:val="left"/>
              <w:rPr>
                <w:rFonts w:cs="Arial"/>
                <w:lang w:val="fr-FR"/>
              </w:rPr>
            </w:pPr>
            <w:r w:rsidRPr="00752111">
              <w:rPr>
                <w:rFonts w:cs="Arial"/>
                <w:lang w:val="fr-FR"/>
              </w:rPr>
              <w:br w:type="page"/>
            </w: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ED3814">
              <w:rPr>
                <w:rFonts w:cs="Arial"/>
                <w:i/>
                <w:lang w:val="fr-FR"/>
              </w:rPr>
              <w:t>Mammarenavirus</w:t>
            </w:r>
            <w:proofErr w:type="spellEnd"/>
            <w:r w:rsidRPr="00ED3814">
              <w:rPr>
                <w:rFonts w:cs="Arial"/>
                <w:i/>
                <w:lang w:val="fr-FR"/>
              </w:rPr>
              <w:t xml:space="preserve"> </w:t>
            </w:r>
            <w:r w:rsidRPr="00752111">
              <w:rPr>
                <w:rFonts w:cs="Arial"/>
                <w:lang w:val="fr-FR"/>
              </w:rPr>
              <w:t xml:space="preserve">de l’espèce </w:t>
            </w:r>
            <w:proofErr w:type="spellStart"/>
            <w:r w:rsidRPr="00752111">
              <w:rPr>
                <w:rFonts w:cs="Arial"/>
                <w:lang w:val="fr-FR"/>
              </w:rPr>
              <w:t>Lujo</w:t>
            </w:r>
            <w:proofErr w:type="spellEnd"/>
            <w:r w:rsidRPr="00752111">
              <w:rPr>
                <w:rFonts w:cs="Arial"/>
                <w:lang w:val="fr-FR"/>
              </w:rPr>
              <w:t xml:space="preserve"> </w:t>
            </w:r>
            <w:proofErr w:type="spellStart"/>
            <w:r w:rsidRPr="00752111">
              <w:rPr>
                <w:rFonts w:cs="Arial"/>
                <w:lang w:val="fr-FR"/>
              </w:rPr>
              <w:t>mammarenavirus</w:t>
            </w:r>
            <w:proofErr w:type="spellEnd"/>
          </w:p>
        </w:tc>
        <w:tc>
          <w:tcPr>
            <w:tcW w:w="2268" w:type="dxa"/>
          </w:tcPr>
          <w:p w14:paraId="4ADC4A17"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00132249"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09E4B411" w14:textId="77777777" w:rsidTr="004F3A9F">
        <w:trPr>
          <w:trHeight w:val="260"/>
        </w:trPr>
        <w:tc>
          <w:tcPr>
            <w:tcW w:w="3544" w:type="dxa"/>
            <w:vMerge/>
          </w:tcPr>
          <w:p w14:paraId="0190F786" w14:textId="77777777" w:rsidR="004F3A9F" w:rsidRPr="00752111" w:rsidRDefault="004F3A9F" w:rsidP="004F3A9F">
            <w:pPr>
              <w:spacing w:before="120"/>
              <w:jc w:val="left"/>
              <w:rPr>
                <w:rFonts w:cs="Arial"/>
                <w:lang w:val="fr-FR"/>
              </w:rPr>
            </w:pPr>
          </w:p>
        </w:tc>
        <w:tc>
          <w:tcPr>
            <w:tcW w:w="7229" w:type="dxa"/>
            <w:gridSpan w:val="2"/>
            <w:tcBorders>
              <w:left w:val="single" w:sz="4" w:space="0" w:color="auto"/>
              <w:bottom w:val="single" w:sz="4" w:space="0" w:color="auto"/>
            </w:tcBorders>
          </w:tcPr>
          <w:p w14:paraId="31747020"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sidRPr="00752111">
              <w:rPr>
                <w:rFonts w:cs="Arial"/>
                <w:sz w:val="18"/>
                <w:lang w:val="fr-FR"/>
              </w:rPr>
              <w:t xml:space="preserve">  </w:t>
            </w:r>
            <w:r>
              <w:rPr>
                <w:rFonts w:cs="Arial"/>
                <w:lang w:val="fr-FR"/>
              </w:rPr>
              <w:t xml:space="preserve">Matériel génétique </w:t>
            </w:r>
            <w:r w:rsidRPr="00D3139C">
              <w:rPr>
                <w:rFonts w:cs="Arial"/>
                <w:lang w:val="fr-FR"/>
              </w:rPr>
              <w:t>qu’il soit d’origine naturelle ou synthétique</w:t>
            </w:r>
          </w:p>
          <w:p w14:paraId="5AFE480D"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681F0A8D"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4C0C3F0B" w14:textId="77777777" w:rsidTr="004F3A9F">
        <w:trPr>
          <w:trHeight w:val="260"/>
        </w:trPr>
        <w:tc>
          <w:tcPr>
            <w:tcW w:w="3544" w:type="dxa"/>
            <w:vMerge w:val="restart"/>
          </w:tcPr>
          <w:p w14:paraId="25DCB8C9" w14:textId="77777777" w:rsidR="004F3A9F" w:rsidRPr="00752111" w:rsidRDefault="004F3A9F" w:rsidP="004F3A9F">
            <w:pPr>
              <w:spacing w:before="120"/>
              <w:jc w:val="left"/>
              <w:rPr>
                <w:rFonts w:cs="Arial"/>
                <w:lang w:val="fr-FR"/>
              </w:rPr>
            </w:pPr>
            <w:r w:rsidRPr="00752111">
              <w:rPr>
                <w:rFonts w:cs="Arial"/>
                <w:lang w:val="fr-FR"/>
              </w:rPr>
              <w:br w:type="page"/>
            </w:r>
            <w:r w:rsidRPr="00752111">
              <w:rPr>
                <w:rFonts w:cs="Arial"/>
                <w:lang w:val="fr-FR"/>
              </w:rPr>
              <w:br w:type="page"/>
            </w: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ED3814">
              <w:rPr>
                <w:rFonts w:cs="Arial"/>
                <w:i/>
                <w:lang w:val="fr-FR"/>
              </w:rPr>
              <w:t>Mammarenavirus</w:t>
            </w:r>
            <w:proofErr w:type="spellEnd"/>
            <w:r w:rsidRPr="00ED3814">
              <w:rPr>
                <w:rFonts w:cs="Arial"/>
                <w:i/>
                <w:lang w:val="fr-FR"/>
              </w:rPr>
              <w:t xml:space="preserve"> </w:t>
            </w:r>
            <w:r w:rsidRPr="00752111">
              <w:rPr>
                <w:rFonts w:cs="Arial"/>
                <w:lang w:val="fr-FR"/>
              </w:rPr>
              <w:t xml:space="preserve">de l’espèce </w:t>
            </w:r>
            <w:proofErr w:type="spellStart"/>
            <w:r w:rsidRPr="00752111">
              <w:rPr>
                <w:rFonts w:cs="Arial"/>
                <w:lang w:val="fr-FR"/>
              </w:rPr>
              <w:t>Chapare</w:t>
            </w:r>
            <w:proofErr w:type="spellEnd"/>
            <w:r w:rsidRPr="00752111">
              <w:rPr>
                <w:rFonts w:cs="Arial"/>
                <w:lang w:val="fr-FR"/>
              </w:rPr>
              <w:t xml:space="preserve"> </w:t>
            </w:r>
            <w:proofErr w:type="spellStart"/>
            <w:r w:rsidRPr="00752111">
              <w:rPr>
                <w:rFonts w:cs="Arial"/>
                <w:lang w:val="fr-FR"/>
              </w:rPr>
              <w:t>mammarenavirus</w:t>
            </w:r>
            <w:proofErr w:type="spellEnd"/>
          </w:p>
        </w:tc>
        <w:tc>
          <w:tcPr>
            <w:tcW w:w="2268" w:type="dxa"/>
          </w:tcPr>
          <w:p w14:paraId="1FA9AADF"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4B0CFB29"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5C46BB70" w14:textId="77777777" w:rsidTr="004F3A9F">
        <w:trPr>
          <w:trHeight w:val="260"/>
        </w:trPr>
        <w:tc>
          <w:tcPr>
            <w:tcW w:w="3544" w:type="dxa"/>
            <w:vMerge/>
          </w:tcPr>
          <w:p w14:paraId="0CDB5919" w14:textId="77777777" w:rsidR="004F3A9F" w:rsidRPr="00752111" w:rsidRDefault="004F3A9F" w:rsidP="004F3A9F">
            <w:pPr>
              <w:spacing w:before="120"/>
              <w:jc w:val="left"/>
              <w:rPr>
                <w:rFonts w:cs="Arial"/>
                <w:lang w:val="fr-FR"/>
              </w:rPr>
            </w:pPr>
          </w:p>
        </w:tc>
        <w:tc>
          <w:tcPr>
            <w:tcW w:w="7229" w:type="dxa"/>
            <w:gridSpan w:val="2"/>
            <w:tcBorders>
              <w:left w:val="single" w:sz="4" w:space="0" w:color="auto"/>
              <w:bottom w:val="single" w:sz="4" w:space="0" w:color="auto"/>
            </w:tcBorders>
          </w:tcPr>
          <w:p w14:paraId="55F5CE3A"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51F55F1C"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4D4E9F6B"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06A1CB4C" w14:textId="77777777" w:rsidTr="004F3A9F">
        <w:trPr>
          <w:trHeight w:val="260"/>
        </w:trPr>
        <w:tc>
          <w:tcPr>
            <w:tcW w:w="3544" w:type="dxa"/>
            <w:vMerge w:val="restart"/>
          </w:tcPr>
          <w:p w14:paraId="2091A349" w14:textId="77777777" w:rsidR="004F3A9F" w:rsidRPr="00752111" w:rsidRDefault="004F3A9F" w:rsidP="004F3A9F">
            <w:pPr>
              <w:spacing w:before="120"/>
              <w:jc w:val="left"/>
              <w:rPr>
                <w:rFonts w:cs="Arial"/>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ED3814">
              <w:rPr>
                <w:rFonts w:cs="Arial"/>
                <w:i/>
                <w:lang w:val="fr-FR"/>
              </w:rPr>
              <w:t>Mammarenavirus</w:t>
            </w:r>
            <w:proofErr w:type="spellEnd"/>
            <w:r w:rsidRPr="00ED3814">
              <w:rPr>
                <w:rFonts w:cs="Arial"/>
                <w:i/>
                <w:lang w:val="fr-FR"/>
              </w:rPr>
              <w:t xml:space="preserve"> </w:t>
            </w:r>
            <w:r w:rsidRPr="00752111">
              <w:rPr>
                <w:rFonts w:cs="Arial"/>
                <w:lang w:val="fr-FR"/>
              </w:rPr>
              <w:t xml:space="preserve">de l’espèce </w:t>
            </w:r>
            <w:proofErr w:type="spellStart"/>
            <w:r w:rsidRPr="00752111">
              <w:rPr>
                <w:rFonts w:cs="Arial"/>
                <w:lang w:val="fr-FR"/>
              </w:rPr>
              <w:t>Whitewater</w:t>
            </w:r>
            <w:proofErr w:type="spellEnd"/>
            <w:r w:rsidRPr="00752111">
              <w:rPr>
                <w:rFonts w:cs="Arial"/>
                <w:lang w:val="fr-FR"/>
              </w:rPr>
              <w:t xml:space="preserve"> Arroyo </w:t>
            </w:r>
            <w:proofErr w:type="spellStart"/>
            <w:r w:rsidRPr="00752111">
              <w:rPr>
                <w:rFonts w:cs="Arial"/>
                <w:lang w:val="fr-FR"/>
              </w:rPr>
              <w:t>mammarenaviru</w:t>
            </w:r>
            <w:r>
              <w:rPr>
                <w:rFonts w:cs="Arial"/>
                <w:lang w:val="fr-FR"/>
              </w:rPr>
              <w:t>s</w:t>
            </w:r>
            <w:proofErr w:type="spellEnd"/>
          </w:p>
        </w:tc>
        <w:tc>
          <w:tcPr>
            <w:tcW w:w="2268" w:type="dxa"/>
          </w:tcPr>
          <w:p w14:paraId="0E31FB11"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2E7982F5"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3B50F06A" w14:textId="77777777" w:rsidTr="004F3A9F">
        <w:trPr>
          <w:trHeight w:val="260"/>
        </w:trPr>
        <w:tc>
          <w:tcPr>
            <w:tcW w:w="3544" w:type="dxa"/>
            <w:vMerge/>
          </w:tcPr>
          <w:p w14:paraId="0800D15E" w14:textId="77777777" w:rsidR="004F3A9F" w:rsidRPr="00752111" w:rsidRDefault="004F3A9F" w:rsidP="004F3A9F">
            <w:pPr>
              <w:spacing w:before="120"/>
              <w:jc w:val="left"/>
              <w:rPr>
                <w:rFonts w:cs="Arial"/>
                <w:lang w:val="fr-FR"/>
              </w:rPr>
            </w:pPr>
          </w:p>
        </w:tc>
        <w:tc>
          <w:tcPr>
            <w:tcW w:w="7229" w:type="dxa"/>
            <w:gridSpan w:val="2"/>
          </w:tcPr>
          <w:p w14:paraId="226CC3D0"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41A0D309"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51CCDD41"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43FD6AFF" w14:textId="77777777" w:rsidTr="004F3A9F">
        <w:trPr>
          <w:trHeight w:val="260"/>
        </w:trPr>
        <w:tc>
          <w:tcPr>
            <w:tcW w:w="3544" w:type="dxa"/>
            <w:vMerge w:val="restart"/>
          </w:tcPr>
          <w:p w14:paraId="2B23D845" w14:textId="77777777" w:rsidR="004F3A9F" w:rsidRPr="00752111" w:rsidRDefault="004F3A9F" w:rsidP="004F3A9F">
            <w:pPr>
              <w:spacing w:before="120"/>
              <w:jc w:val="left"/>
              <w:rPr>
                <w:rFonts w:cs="Arial"/>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752111">
              <w:rPr>
                <w:rFonts w:cs="Arial"/>
                <w:i/>
                <w:lang w:val="fr-FR"/>
              </w:rPr>
              <w:t>Phlebovirus</w:t>
            </w:r>
            <w:proofErr w:type="spellEnd"/>
            <w:r w:rsidRPr="00752111">
              <w:rPr>
                <w:rFonts w:cs="Arial"/>
                <w:lang w:val="fr-FR"/>
              </w:rPr>
              <w:t xml:space="preserve"> de l’espèce virus de la fièvre de la vallée du Rift</w:t>
            </w:r>
          </w:p>
        </w:tc>
        <w:tc>
          <w:tcPr>
            <w:tcW w:w="2268" w:type="dxa"/>
          </w:tcPr>
          <w:p w14:paraId="192C86AA"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5C36F90E"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2C4AC283" w14:textId="77777777" w:rsidTr="004F3A9F">
        <w:trPr>
          <w:trHeight w:val="260"/>
        </w:trPr>
        <w:tc>
          <w:tcPr>
            <w:tcW w:w="3544" w:type="dxa"/>
            <w:vMerge/>
          </w:tcPr>
          <w:p w14:paraId="6BFE9B77" w14:textId="77777777" w:rsidR="004F3A9F" w:rsidRPr="00752111" w:rsidRDefault="004F3A9F" w:rsidP="004F3A9F">
            <w:pPr>
              <w:spacing w:before="120"/>
              <w:jc w:val="left"/>
              <w:rPr>
                <w:rFonts w:cs="Arial"/>
                <w:sz w:val="18"/>
                <w:lang w:val="fr-FR"/>
              </w:rPr>
            </w:pPr>
          </w:p>
        </w:tc>
        <w:tc>
          <w:tcPr>
            <w:tcW w:w="7229" w:type="dxa"/>
            <w:gridSpan w:val="2"/>
          </w:tcPr>
          <w:p w14:paraId="219F147A"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6EE143B1"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52EEC00E"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461CB9F0" w14:textId="77777777" w:rsidTr="004F3A9F">
        <w:trPr>
          <w:trHeight w:val="260"/>
        </w:trPr>
        <w:tc>
          <w:tcPr>
            <w:tcW w:w="3544" w:type="dxa"/>
            <w:vMerge w:val="restart"/>
          </w:tcPr>
          <w:p w14:paraId="4B14E4DF" w14:textId="77777777" w:rsidR="004F3A9F" w:rsidRPr="00752111" w:rsidRDefault="004F3A9F" w:rsidP="004F3A9F">
            <w:pPr>
              <w:spacing w:before="120"/>
              <w:jc w:val="left"/>
              <w:rPr>
                <w:rFonts w:cs="Arial"/>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752111">
              <w:rPr>
                <w:rFonts w:cs="Arial"/>
                <w:i/>
                <w:lang w:val="fr-FR"/>
              </w:rPr>
              <w:t>Orthohantavirus</w:t>
            </w:r>
            <w:proofErr w:type="spellEnd"/>
            <w:r w:rsidRPr="00752111">
              <w:rPr>
                <w:rFonts w:ascii="Times New Roman" w:hAnsi="Times New Roman"/>
                <w:lang w:val="fr-FR"/>
              </w:rPr>
              <w:t xml:space="preserve"> </w:t>
            </w:r>
            <w:r w:rsidRPr="00752111">
              <w:rPr>
                <w:rFonts w:cs="Arial"/>
                <w:lang w:val="fr-FR"/>
              </w:rPr>
              <w:t xml:space="preserve">de l’espèce Sin Nombre </w:t>
            </w:r>
            <w:proofErr w:type="spellStart"/>
            <w:r w:rsidRPr="00752111">
              <w:rPr>
                <w:rFonts w:cs="Arial"/>
                <w:lang w:val="fr-FR"/>
              </w:rPr>
              <w:t>orthohantavirus</w:t>
            </w:r>
            <w:proofErr w:type="spellEnd"/>
          </w:p>
        </w:tc>
        <w:tc>
          <w:tcPr>
            <w:tcW w:w="2268" w:type="dxa"/>
          </w:tcPr>
          <w:p w14:paraId="7B9D0B36"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52C40C67"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7259A449" w14:textId="77777777" w:rsidTr="004F3A9F">
        <w:trPr>
          <w:trHeight w:val="260"/>
        </w:trPr>
        <w:tc>
          <w:tcPr>
            <w:tcW w:w="3544" w:type="dxa"/>
            <w:vMerge/>
          </w:tcPr>
          <w:p w14:paraId="571602F4" w14:textId="77777777" w:rsidR="004F3A9F" w:rsidRPr="00752111" w:rsidRDefault="004F3A9F" w:rsidP="004F3A9F">
            <w:pPr>
              <w:spacing w:before="120"/>
              <w:jc w:val="left"/>
              <w:rPr>
                <w:rFonts w:cs="Arial"/>
                <w:lang w:val="fr-FR"/>
              </w:rPr>
            </w:pPr>
          </w:p>
        </w:tc>
        <w:tc>
          <w:tcPr>
            <w:tcW w:w="7229" w:type="dxa"/>
            <w:gridSpan w:val="2"/>
          </w:tcPr>
          <w:p w14:paraId="027C3185"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sidRPr="00752111">
              <w:rPr>
                <w:rFonts w:cs="Arial"/>
                <w:sz w:val="18"/>
                <w:lang w:val="fr-FR"/>
              </w:rPr>
              <w:t xml:space="preserve">  </w:t>
            </w:r>
            <w:r>
              <w:rPr>
                <w:rFonts w:cs="Arial"/>
                <w:lang w:val="fr-FR"/>
              </w:rPr>
              <w:t xml:space="preserve">Matériel génétique </w:t>
            </w:r>
            <w:r w:rsidRPr="00D3139C">
              <w:rPr>
                <w:rFonts w:cs="Arial"/>
                <w:lang w:val="fr-FR"/>
              </w:rPr>
              <w:t>qu’il soit d’origine naturelle ou synthétique</w:t>
            </w:r>
          </w:p>
          <w:p w14:paraId="71847DDA"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02DCF96E"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72253597" w14:textId="77777777" w:rsidTr="004F3A9F">
        <w:trPr>
          <w:trHeight w:val="260"/>
        </w:trPr>
        <w:tc>
          <w:tcPr>
            <w:tcW w:w="3544" w:type="dxa"/>
            <w:vMerge w:val="restart"/>
          </w:tcPr>
          <w:p w14:paraId="74006E9E" w14:textId="77777777" w:rsidR="004F3A9F" w:rsidRPr="00752111" w:rsidRDefault="004F3A9F" w:rsidP="004F3A9F">
            <w:pPr>
              <w:spacing w:before="120"/>
              <w:jc w:val="left"/>
              <w:rPr>
                <w:rFonts w:cs="Arial"/>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752111">
              <w:rPr>
                <w:rFonts w:cs="Arial"/>
                <w:i/>
                <w:lang w:val="fr-FR"/>
              </w:rPr>
              <w:t>Orthohantavirus</w:t>
            </w:r>
            <w:proofErr w:type="spellEnd"/>
            <w:r w:rsidRPr="00752111">
              <w:rPr>
                <w:rFonts w:ascii="Times New Roman" w:hAnsi="Times New Roman"/>
                <w:lang w:val="fr-FR"/>
              </w:rPr>
              <w:t xml:space="preserve"> </w:t>
            </w:r>
            <w:r>
              <w:rPr>
                <w:rFonts w:cs="Arial"/>
                <w:lang w:val="fr-FR"/>
              </w:rPr>
              <w:t xml:space="preserve">de l’espèce </w:t>
            </w:r>
            <w:proofErr w:type="spellStart"/>
            <w:r>
              <w:rPr>
                <w:rFonts w:cs="Arial"/>
                <w:lang w:val="fr-FR"/>
              </w:rPr>
              <w:t>Hantaan</w:t>
            </w:r>
            <w:proofErr w:type="spellEnd"/>
            <w:r>
              <w:rPr>
                <w:rFonts w:cs="Arial"/>
                <w:lang w:val="fr-FR"/>
              </w:rPr>
              <w:t xml:space="preserve"> </w:t>
            </w:r>
            <w:proofErr w:type="spellStart"/>
            <w:r w:rsidRPr="00752111">
              <w:rPr>
                <w:rFonts w:cs="Arial"/>
                <w:lang w:val="fr-FR"/>
              </w:rPr>
              <w:t>orthohantavirus</w:t>
            </w:r>
            <w:proofErr w:type="spellEnd"/>
            <w:r w:rsidRPr="00752111">
              <w:rPr>
                <w:rFonts w:cs="Arial"/>
                <w:lang w:val="fr-FR"/>
              </w:rPr>
              <w:t xml:space="preserve"> </w:t>
            </w:r>
          </w:p>
        </w:tc>
        <w:tc>
          <w:tcPr>
            <w:tcW w:w="2268" w:type="dxa"/>
          </w:tcPr>
          <w:p w14:paraId="4FA09C1B"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5F91A9A0"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17DBA317" w14:textId="77777777" w:rsidTr="004F3A9F">
        <w:trPr>
          <w:trHeight w:val="260"/>
        </w:trPr>
        <w:tc>
          <w:tcPr>
            <w:tcW w:w="3544" w:type="dxa"/>
            <w:vMerge/>
          </w:tcPr>
          <w:p w14:paraId="1885D33A" w14:textId="77777777" w:rsidR="004F3A9F" w:rsidRPr="00752111" w:rsidRDefault="004F3A9F" w:rsidP="004F3A9F">
            <w:pPr>
              <w:spacing w:before="120"/>
              <w:jc w:val="left"/>
              <w:rPr>
                <w:rFonts w:cs="Arial"/>
                <w:sz w:val="18"/>
                <w:lang w:val="fr-FR"/>
              </w:rPr>
            </w:pPr>
          </w:p>
        </w:tc>
        <w:tc>
          <w:tcPr>
            <w:tcW w:w="7229" w:type="dxa"/>
            <w:gridSpan w:val="2"/>
          </w:tcPr>
          <w:p w14:paraId="610504CD"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1896172C"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5103BFA3"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D3139C">
              <w:rPr>
                <w:rFonts w:cs="Arial"/>
                <w:lang w:val="fr-FR"/>
              </w:rPr>
              <w:t>et dont la traduction de cette séquence, directe ou indirecte, dépasse 75% de la séquence en acides aminés d’une protéine de ces virus</w:t>
            </w:r>
            <w:r>
              <w:rPr>
                <w:rFonts w:cs="Arial"/>
                <w:lang w:val="fr-FR"/>
              </w:rPr>
              <w:t>.</w:t>
            </w:r>
          </w:p>
        </w:tc>
      </w:tr>
    </w:tbl>
    <w:p w14:paraId="6FAF83C8" w14:textId="77777777" w:rsidR="008D1502" w:rsidRPr="004F3A9F" w:rsidRDefault="008D1502">
      <w:pPr>
        <w:rPr>
          <w:lang w:val="fr-FR"/>
        </w:rPr>
      </w:pPr>
      <w:r w:rsidRPr="004F3A9F">
        <w:rPr>
          <w:lang w:val="fr-FR"/>
        </w:rPr>
        <w:br w:type="page"/>
      </w:r>
    </w:p>
    <w:p w14:paraId="11D72F66" w14:textId="7F1410D8" w:rsidR="00983418" w:rsidRPr="004F3A9F" w:rsidRDefault="00983418" w:rsidP="003F0702">
      <w:pPr>
        <w:ind w:left="0" w:right="147"/>
        <w:jc w:val="center"/>
        <w:rPr>
          <w:rFonts w:eastAsiaTheme="minorEastAsia" w:cs="Arial"/>
          <w:szCs w:val="20"/>
          <w:lang w:val="fr-FR"/>
        </w:rPr>
      </w:pPr>
    </w:p>
    <w:p w14:paraId="76F19B75" w14:textId="77777777" w:rsidR="003E0FE0" w:rsidRPr="00982659" w:rsidRDefault="003E0FE0" w:rsidP="00BD0337">
      <w:pPr>
        <w:shd w:val="clear" w:color="auto" w:fill="FFFFFF" w:themeFill="background1"/>
        <w:tabs>
          <w:tab w:val="left" w:pos="993"/>
        </w:tabs>
        <w:ind w:left="0" w:right="141"/>
        <w:jc w:val="both"/>
        <w:textAlignment w:val="baseline"/>
        <w:outlineLvl w:val="1"/>
        <w:rPr>
          <w:rFonts w:cs="Arial"/>
          <w:sz w:val="16"/>
          <w:lang w:val="fr-FR"/>
        </w:rPr>
      </w:pPr>
    </w:p>
    <w:tbl>
      <w:tblPr>
        <w:tblStyle w:val="Grilledutableau1"/>
        <w:tblW w:w="10773" w:type="dxa"/>
        <w:tblInd w:w="-572" w:type="dxa"/>
        <w:tblLayout w:type="fixed"/>
        <w:tblLook w:val="04A0" w:firstRow="1" w:lastRow="0" w:firstColumn="1" w:lastColumn="0" w:noHBand="0" w:noVBand="1"/>
      </w:tblPr>
      <w:tblGrid>
        <w:gridCol w:w="3544"/>
        <w:gridCol w:w="2268"/>
        <w:gridCol w:w="4961"/>
      </w:tblGrid>
      <w:tr w:rsidR="004F3A9F" w:rsidRPr="00752111" w14:paraId="3E1E74C9" w14:textId="77777777" w:rsidTr="004F3A9F">
        <w:trPr>
          <w:trHeight w:val="260"/>
        </w:trPr>
        <w:tc>
          <w:tcPr>
            <w:tcW w:w="3544" w:type="dxa"/>
            <w:vMerge w:val="restart"/>
          </w:tcPr>
          <w:p w14:paraId="379389D9" w14:textId="77777777" w:rsidR="004F3A9F" w:rsidRPr="00752111" w:rsidRDefault="004F3A9F" w:rsidP="004F3A9F">
            <w:pPr>
              <w:spacing w:before="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proofErr w:type="spellStart"/>
            <w:r w:rsidRPr="00752111">
              <w:rPr>
                <w:rFonts w:cs="Arial"/>
                <w:i/>
                <w:lang w:val="fr-FR"/>
              </w:rPr>
              <w:t>Orthohantavirus</w:t>
            </w:r>
            <w:proofErr w:type="spellEnd"/>
            <w:r w:rsidRPr="00752111">
              <w:rPr>
                <w:rFonts w:cs="Arial"/>
                <w:lang w:val="fr-FR"/>
              </w:rPr>
              <w:t xml:space="preserve"> de l’espèce Andes </w:t>
            </w:r>
            <w:proofErr w:type="spellStart"/>
            <w:r w:rsidRPr="00752111">
              <w:rPr>
                <w:rFonts w:cs="Arial"/>
                <w:lang w:val="fr-FR"/>
              </w:rPr>
              <w:t>orthohantavirus</w:t>
            </w:r>
            <w:proofErr w:type="spellEnd"/>
          </w:p>
        </w:tc>
        <w:tc>
          <w:tcPr>
            <w:tcW w:w="2268" w:type="dxa"/>
            <w:tcBorders>
              <w:left w:val="single" w:sz="4" w:space="0" w:color="auto"/>
              <w:bottom w:val="nil"/>
            </w:tcBorders>
          </w:tcPr>
          <w:p w14:paraId="321C2BFD"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7DD060CC"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130D28FC" w14:textId="77777777" w:rsidTr="004F3A9F">
        <w:trPr>
          <w:trHeight w:val="260"/>
        </w:trPr>
        <w:tc>
          <w:tcPr>
            <w:tcW w:w="3544" w:type="dxa"/>
            <w:vMerge/>
          </w:tcPr>
          <w:p w14:paraId="31731478" w14:textId="77777777" w:rsidR="004F3A9F" w:rsidRPr="00752111" w:rsidRDefault="004F3A9F" w:rsidP="004F3A9F">
            <w:pPr>
              <w:ind w:right="34"/>
              <w:jc w:val="left"/>
              <w:rPr>
                <w:rFonts w:cs="Arial"/>
                <w:sz w:val="18"/>
                <w:lang w:val="fr-FR"/>
              </w:rPr>
            </w:pPr>
          </w:p>
        </w:tc>
        <w:tc>
          <w:tcPr>
            <w:tcW w:w="7229" w:type="dxa"/>
            <w:gridSpan w:val="2"/>
            <w:tcBorders>
              <w:left w:val="single" w:sz="4" w:space="0" w:color="auto"/>
              <w:bottom w:val="single" w:sz="4" w:space="0" w:color="auto"/>
            </w:tcBorders>
          </w:tcPr>
          <w:p w14:paraId="26E50414"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3ADA4DDB"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63E9952F"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2BA3E160" w14:textId="77777777" w:rsidTr="004F3A9F">
        <w:trPr>
          <w:trHeight w:val="260"/>
        </w:trPr>
        <w:tc>
          <w:tcPr>
            <w:tcW w:w="3544" w:type="dxa"/>
            <w:vMerge w:val="restart"/>
          </w:tcPr>
          <w:p w14:paraId="7AE9F727" w14:textId="77777777" w:rsidR="004F3A9F" w:rsidRPr="00752111" w:rsidRDefault="004F3A9F" w:rsidP="004F3A9F">
            <w:pPr>
              <w:spacing w:before="120"/>
              <w:jc w:val="left"/>
              <w:rPr>
                <w:rFonts w:cs="Arial"/>
                <w:lang w:val="fr-FR"/>
              </w:rPr>
            </w:pPr>
            <w:r w:rsidRPr="00752111">
              <w:rPr>
                <w:rFonts w:cs="Arial"/>
                <w:lang w:val="fr-FR"/>
              </w:rPr>
              <w:br w:type="page"/>
            </w:r>
            <w:r w:rsidRPr="00752111">
              <w:rPr>
                <w:rFonts w:cs="Arial"/>
                <w:lang w:val="fr-FR"/>
              </w:rPr>
              <w:br w:type="page"/>
            </w: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752111">
              <w:rPr>
                <w:rFonts w:cs="Arial"/>
                <w:i/>
                <w:lang w:val="fr-FR"/>
              </w:rPr>
              <w:t>Orthohantavirus</w:t>
            </w:r>
            <w:proofErr w:type="spellEnd"/>
            <w:r w:rsidRPr="00752111">
              <w:rPr>
                <w:rFonts w:ascii="Times New Roman" w:hAnsi="Times New Roman"/>
                <w:lang w:val="fr-FR"/>
              </w:rPr>
              <w:t xml:space="preserve"> </w:t>
            </w:r>
            <w:r w:rsidRPr="00752111">
              <w:rPr>
                <w:rFonts w:cs="Arial"/>
                <w:lang w:val="fr-FR"/>
              </w:rPr>
              <w:t xml:space="preserve">de l’espèce </w:t>
            </w:r>
            <w:proofErr w:type="spellStart"/>
            <w:r w:rsidRPr="00752111">
              <w:rPr>
                <w:rFonts w:cs="Arial"/>
                <w:lang w:val="fr-FR"/>
              </w:rPr>
              <w:t>Laguna</w:t>
            </w:r>
            <w:proofErr w:type="spellEnd"/>
            <w:r w:rsidRPr="00752111">
              <w:rPr>
                <w:rFonts w:cs="Arial"/>
                <w:lang w:val="fr-FR"/>
              </w:rPr>
              <w:t xml:space="preserve"> </w:t>
            </w:r>
            <w:proofErr w:type="spellStart"/>
            <w:r w:rsidRPr="00752111">
              <w:rPr>
                <w:rFonts w:cs="Arial"/>
                <w:lang w:val="fr-FR"/>
              </w:rPr>
              <w:t>Negra</w:t>
            </w:r>
            <w:proofErr w:type="spellEnd"/>
            <w:r w:rsidRPr="00752111">
              <w:rPr>
                <w:rFonts w:cs="Arial"/>
                <w:lang w:val="fr-FR"/>
              </w:rPr>
              <w:t xml:space="preserve"> </w:t>
            </w:r>
            <w:proofErr w:type="spellStart"/>
            <w:r w:rsidRPr="00752111">
              <w:rPr>
                <w:rFonts w:cs="Arial"/>
                <w:lang w:val="fr-FR"/>
              </w:rPr>
              <w:t>orthohantavirus</w:t>
            </w:r>
            <w:proofErr w:type="spellEnd"/>
          </w:p>
        </w:tc>
        <w:tc>
          <w:tcPr>
            <w:tcW w:w="2268" w:type="dxa"/>
          </w:tcPr>
          <w:p w14:paraId="7CBB886D"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416DC824"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52D7F97C" w14:textId="77777777" w:rsidTr="004F3A9F">
        <w:trPr>
          <w:trHeight w:val="260"/>
        </w:trPr>
        <w:tc>
          <w:tcPr>
            <w:tcW w:w="3544" w:type="dxa"/>
            <w:vMerge/>
          </w:tcPr>
          <w:p w14:paraId="4909E09D" w14:textId="77777777" w:rsidR="004F3A9F" w:rsidRPr="00752111" w:rsidRDefault="004F3A9F" w:rsidP="004F3A9F">
            <w:pPr>
              <w:spacing w:before="120"/>
              <w:jc w:val="left"/>
              <w:rPr>
                <w:rFonts w:cs="Arial"/>
                <w:lang w:val="fr-FR"/>
              </w:rPr>
            </w:pPr>
          </w:p>
        </w:tc>
        <w:tc>
          <w:tcPr>
            <w:tcW w:w="7229" w:type="dxa"/>
            <w:gridSpan w:val="2"/>
          </w:tcPr>
          <w:p w14:paraId="1AFABE7B"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206A2730"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236E2040"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6011823D" w14:textId="77777777" w:rsidTr="004F3A9F">
        <w:trPr>
          <w:trHeight w:val="260"/>
        </w:trPr>
        <w:tc>
          <w:tcPr>
            <w:tcW w:w="3544" w:type="dxa"/>
            <w:vMerge w:val="restart"/>
          </w:tcPr>
          <w:p w14:paraId="428AF9C4" w14:textId="77777777" w:rsidR="004F3A9F" w:rsidRPr="00752111" w:rsidRDefault="004F3A9F" w:rsidP="004F3A9F">
            <w:pPr>
              <w:spacing w:before="120"/>
              <w:jc w:val="left"/>
              <w:rPr>
                <w:rFonts w:cs="Arial"/>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752111">
              <w:rPr>
                <w:rFonts w:cs="Arial"/>
                <w:i/>
                <w:lang w:val="fr-FR"/>
              </w:rPr>
              <w:t>Orthohantavirus</w:t>
            </w:r>
            <w:proofErr w:type="spellEnd"/>
            <w:r w:rsidRPr="00752111">
              <w:rPr>
                <w:rFonts w:ascii="Times New Roman" w:hAnsi="Times New Roman"/>
                <w:lang w:val="fr-FR"/>
              </w:rPr>
              <w:t xml:space="preserve"> </w:t>
            </w:r>
            <w:r w:rsidRPr="00752111">
              <w:rPr>
                <w:rFonts w:cs="Arial"/>
                <w:lang w:val="fr-FR"/>
              </w:rPr>
              <w:t xml:space="preserve">de l’espèce </w:t>
            </w:r>
            <w:proofErr w:type="spellStart"/>
            <w:r w:rsidRPr="00752111">
              <w:rPr>
                <w:rFonts w:cs="Arial"/>
                <w:lang w:val="fr-FR"/>
              </w:rPr>
              <w:t>Dobrava</w:t>
            </w:r>
            <w:proofErr w:type="spellEnd"/>
            <w:r w:rsidRPr="00752111">
              <w:rPr>
                <w:rFonts w:cs="Arial"/>
                <w:lang w:val="fr-FR"/>
              </w:rPr>
              <w:t xml:space="preserve">-Belgrade </w:t>
            </w:r>
            <w:proofErr w:type="spellStart"/>
            <w:r w:rsidRPr="00752111">
              <w:rPr>
                <w:rFonts w:cs="Arial"/>
                <w:lang w:val="fr-FR"/>
              </w:rPr>
              <w:t>orthohantavirus</w:t>
            </w:r>
            <w:proofErr w:type="spellEnd"/>
          </w:p>
        </w:tc>
        <w:tc>
          <w:tcPr>
            <w:tcW w:w="2268" w:type="dxa"/>
          </w:tcPr>
          <w:p w14:paraId="689CA75F"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5CCDD92D"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788CBB26" w14:textId="77777777" w:rsidTr="004F3A9F">
        <w:trPr>
          <w:trHeight w:val="260"/>
        </w:trPr>
        <w:tc>
          <w:tcPr>
            <w:tcW w:w="3544" w:type="dxa"/>
            <w:vMerge/>
          </w:tcPr>
          <w:p w14:paraId="1ABE57C5" w14:textId="77777777" w:rsidR="004F3A9F" w:rsidRPr="00752111" w:rsidRDefault="004F3A9F" w:rsidP="004F3A9F">
            <w:pPr>
              <w:spacing w:before="120"/>
              <w:jc w:val="left"/>
              <w:rPr>
                <w:rFonts w:cs="Arial"/>
                <w:lang w:val="fr-FR"/>
              </w:rPr>
            </w:pPr>
          </w:p>
        </w:tc>
        <w:tc>
          <w:tcPr>
            <w:tcW w:w="7229" w:type="dxa"/>
            <w:gridSpan w:val="2"/>
          </w:tcPr>
          <w:p w14:paraId="1339F2D7"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sidRPr="00752111">
              <w:rPr>
                <w:rFonts w:cs="Arial"/>
                <w:sz w:val="18"/>
                <w:lang w:val="fr-FR"/>
              </w:rPr>
              <w:t xml:space="preserve">  </w:t>
            </w:r>
            <w:r>
              <w:rPr>
                <w:rFonts w:cs="Arial"/>
                <w:lang w:val="fr-FR"/>
              </w:rPr>
              <w:t xml:space="preserve">Matériel génétique </w:t>
            </w:r>
            <w:r w:rsidRPr="00D3139C">
              <w:rPr>
                <w:rFonts w:cs="Arial"/>
                <w:lang w:val="fr-FR"/>
              </w:rPr>
              <w:t>qu’il soit d’origine naturelle ou synthétique</w:t>
            </w:r>
          </w:p>
          <w:p w14:paraId="3125E684"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16092993"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6D556A7C" w14:textId="77777777" w:rsidTr="004F3A9F">
        <w:trPr>
          <w:trHeight w:val="260"/>
        </w:trPr>
        <w:tc>
          <w:tcPr>
            <w:tcW w:w="3544" w:type="dxa"/>
            <w:vMerge w:val="restart"/>
          </w:tcPr>
          <w:p w14:paraId="49F49D56" w14:textId="77777777" w:rsidR="004F3A9F" w:rsidRPr="00752111" w:rsidRDefault="004F3A9F" w:rsidP="004F3A9F">
            <w:pPr>
              <w:spacing w:before="120"/>
              <w:jc w:val="left"/>
              <w:rPr>
                <w:rFonts w:cs="Arial"/>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E3670C">
              <w:rPr>
                <w:rFonts w:cs="Arial"/>
                <w:i/>
                <w:lang w:val="fr-FR"/>
              </w:rPr>
              <w:t>Simplexvirus</w:t>
            </w:r>
            <w:proofErr w:type="spellEnd"/>
            <w:r>
              <w:rPr>
                <w:rFonts w:cs="Arial"/>
                <w:lang w:val="fr-FR"/>
              </w:rPr>
              <w:t xml:space="preserve"> </w:t>
            </w:r>
            <w:r w:rsidRPr="00E3670C">
              <w:rPr>
                <w:rFonts w:cs="Arial"/>
                <w:lang w:val="fr-FR"/>
              </w:rPr>
              <w:t xml:space="preserve">de l’espèce </w:t>
            </w:r>
            <w:proofErr w:type="spellStart"/>
            <w:r w:rsidRPr="00E3670C">
              <w:rPr>
                <w:rFonts w:cs="Arial"/>
                <w:lang w:val="fr-FR"/>
              </w:rPr>
              <w:t>Macacine</w:t>
            </w:r>
            <w:proofErr w:type="spellEnd"/>
            <w:r w:rsidRPr="00E3670C">
              <w:rPr>
                <w:rFonts w:cs="Arial"/>
                <w:lang w:val="fr-FR"/>
              </w:rPr>
              <w:t xml:space="preserve"> </w:t>
            </w:r>
            <w:proofErr w:type="spellStart"/>
            <w:r w:rsidRPr="00E3670C">
              <w:rPr>
                <w:rFonts w:cs="Arial"/>
                <w:lang w:val="fr-FR"/>
              </w:rPr>
              <w:t>alphaherpesvirus</w:t>
            </w:r>
            <w:proofErr w:type="spellEnd"/>
            <w:r w:rsidRPr="00E3670C">
              <w:rPr>
                <w:rFonts w:cs="Arial"/>
                <w:lang w:val="fr-FR"/>
              </w:rPr>
              <w:t xml:space="preserve"> 1</w:t>
            </w:r>
          </w:p>
        </w:tc>
        <w:tc>
          <w:tcPr>
            <w:tcW w:w="2268" w:type="dxa"/>
          </w:tcPr>
          <w:p w14:paraId="4844C1E3"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10CEEC8C"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7E80509E" w14:textId="77777777" w:rsidTr="004F3A9F">
        <w:trPr>
          <w:trHeight w:val="260"/>
        </w:trPr>
        <w:tc>
          <w:tcPr>
            <w:tcW w:w="3544" w:type="dxa"/>
            <w:vMerge/>
          </w:tcPr>
          <w:p w14:paraId="00E2F6A9" w14:textId="77777777" w:rsidR="004F3A9F" w:rsidRPr="00752111" w:rsidRDefault="004F3A9F" w:rsidP="004F3A9F">
            <w:pPr>
              <w:spacing w:before="120"/>
              <w:jc w:val="left"/>
              <w:rPr>
                <w:rFonts w:cs="Arial"/>
                <w:lang w:val="fr-FR"/>
              </w:rPr>
            </w:pPr>
          </w:p>
        </w:tc>
        <w:tc>
          <w:tcPr>
            <w:tcW w:w="7229" w:type="dxa"/>
            <w:gridSpan w:val="2"/>
          </w:tcPr>
          <w:p w14:paraId="1E1D5C2E"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67661FAF"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53DA7326"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62C7DD55" w14:textId="77777777" w:rsidTr="004F3A9F">
        <w:trPr>
          <w:trHeight w:val="260"/>
        </w:trPr>
        <w:tc>
          <w:tcPr>
            <w:tcW w:w="3544" w:type="dxa"/>
            <w:vMerge w:val="restart"/>
          </w:tcPr>
          <w:p w14:paraId="1BA1B91C" w14:textId="77777777" w:rsidR="004F3A9F" w:rsidRPr="00752111" w:rsidRDefault="004F3A9F" w:rsidP="004F3A9F">
            <w:pPr>
              <w:spacing w:before="120"/>
              <w:jc w:val="left"/>
              <w:rPr>
                <w:rFonts w:cs="Arial"/>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145598">
              <w:rPr>
                <w:rFonts w:cs="Arial"/>
                <w:i/>
                <w:lang w:val="fr-FR"/>
              </w:rPr>
              <w:t>Alphainfluenzavirus</w:t>
            </w:r>
            <w:proofErr w:type="spellEnd"/>
            <w:r>
              <w:rPr>
                <w:rFonts w:cs="Arial"/>
                <w:lang w:val="fr-FR"/>
              </w:rPr>
              <w:t xml:space="preserve"> </w:t>
            </w:r>
            <w:r w:rsidRPr="00145598">
              <w:rPr>
                <w:rFonts w:cs="Arial"/>
                <w:lang w:val="fr-FR"/>
              </w:rPr>
              <w:t>de l’espèce Influenza A virus et du lignag</w:t>
            </w:r>
            <w:r>
              <w:rPr>
                <w:rFonts w:cs="Arial"/>
                <w:lang w:val="fr-FR"/>
              </w:rPr>
              <w:t>e H1N1-1918 A/</w:t>
            </w:r>
            <w:proofErr w:type="spellStart"/>
            <w:r>
              <w:rPr>
                <w:rFonts w:cs="Arial"/>
                <w:lang w:val="fr-FR"/>
              </w:rPr>
              <w:t>Brevig</w:t>
            </w:r>
            <w:proofErr w:type="spellEnd"/>
            <w:r>
              <w:rPr>
                <w:rFonts w:cs="Arial"/>
                <w:lang w:val="fr-FR"/>
              </w:rPr>
              <w:t xml:space="preserve"> Mission/1/ </w:t>
            </w:r>
            <w:r w:rsidRPr="00145598">
              <w:rPr>
                <w:rFonts w:cs="Arial"/>
                <w:lang w:val="fr-FR"/>
              </w:rPr>
              <w:t>1918-like</w:t>
            </w:r>
          </w:p>
        </w:tc>
        <w:tc>
          <w:tcPr>
            <w:tcW w:w="2268" w:type="dxa"/>
          </w:tcPr>
          <w:p w14:paraId="26471674"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10352B39"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6C90C367" w14:textId="77777777" w:rsidTr="004F3A9F">
        <w:trPr>
          <w:trHeight w:val="260"/>
        </w:trPr>
        <w:tc>
          <w:tcPr>
            <w:tcW w:w="3544" w:type="dxa"/>
            <w:vMerge/>
          </w:tcPr>
          <w:p w14:paraId="2882E57D" w14:textId="77777777" w:rsidR="004F3A9F" w:rsidRPr="00752111" w:rsidRDefault="004F3A9F" w:rsidP="004F3A9F">
            <w:pPr>
              <w:spacing w:before="120"/>
              <w:jc w:val="left"/>
              <w:rPr>
                <w:rFonts w:cs="Arial"/>
                <w:lang w:val="fr-FR"/>
              </w:rPr>
            </w:pPr>
          </w:p>
        </w:tc>
        <w:tc>
          <w:tcPr>
            <w:tcW w:w="7229" w:type="dxa"/>
            <w:gridSpan w:val="2"/>
          </w:tcPr>
          <w:p w14:paraId="40AABD8F"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7136E5EC"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621F79CE"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3EA6ACF2" w14:textId="77777777" w:rsidTr="004F3A9F">
        <w:trPr>
          <w:trHeight w:val="260"/>
        </w:trPr>
        <w:tc>
          <w:tcPr>
            <w:tcW w:w="3544" w:type="dxa"/>
            <w:vMerge w:val="restart"/>
          </w:tcPr>
          <w:p w14:paraId="08A53205" w14:textId="77777777" w:rsidR="004F3A9F" w:rsidRPr="00752111" w:rsidRDefault="004F3A9F" w:rsidP="004F3A9F">
            <w:pPr>
              <w:spacing w:before="120"/>
              <w:jc w:val="left"/>
              <w:rPr>
                <w:rFonts w:cs="Arial"/>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752111">
              <w:rPr>
                <w:rFonts w:cs="Arial"/>
                <w:i/>
                <w:lang w:val="fr-FR"/>
              </w:rPr>
              <w:t>Alphainfluenzavirus</w:t>
            </w:r>
            <w:proofErr w:type="spellEnd"/>
            <w:r w:rsidRPr="00752111">
              <w:rPr>
                <w:rFonts w:cs="Arial"/>
                <w:lang w:val="fr-FR"/>
              </w:rPr>
              <w:t xml:space="preserve">, de l’espèce </w:t>
            </w:r>
            <w:r w:rsidRPr="00752111">
              <w:rPr>
                <w:rFonts w:cs="Arial"/>
                <w:i/>
                <w:lang w:val="fr-FR"/>
              </w:rPr>
              <w:t>Influenza A virus</w:t>
            </w:r>
            <w:r w:rsidRPr="00752111">
              <w:rPr>
                <w:rFonts w:cs="Arial"/>
                <w:lang w:val="fr-FR"/>
              </w:rPr>
              <w:t xml:space="preserve"> du lignage H5N1 A/Vietnam/1203/2004-like</w:t>
            </w:r>
          </w:p>
        </w:tc>
        <w:tc>
          <w:tcPr>
            <w:tcW w:w="2268" w:type="dxa"/>
          </w:tcPr>
          <w:p w14:paraId="447C9700"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7AB9A2C7"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7AAF5362" w14:textId="77777777" w:rsidTr="004F3A9F">
        <w:trPr>
          <w:trHeight w:val="260"/>
        </w:trPr>
        <w:tc>
          <w:tcPr>
            <w:tcW w:w="3544" w:type="dxa"/>
            <w:vMerge/>
          </w:tcPr>
          <w:p w14:paraId="1B45951C" w14:textId="77777777" w:rsidR="004F3A9F" w:rsidRPr="00752111" w:rsidRDefault="004F3A9F" w:rsidP="004F3A9F">
            <w:pPr>
              <w:spacing w:before="120"/>
              <w:jc w:val="left"/>
              <w:rPr>
                <w:rFonts w:cs="Arial"/>
                <w:lang w:val="fr-FR"/>
              </w:rPr>
            </w:pPr>
          </w:p>
        </w:tc>
        <w:tc>
          <w:tcPr>
            <w:tcW w:w="7229" w:type="dxa"/>
            <w:gridSpan w:val="2"/>
          </w:tcPr>
          <w:p w14:paraId="57761ACD"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68EF1D30"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383F97CD"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3B24A757" w14:textId="77777777" w:rsidTr="004F3A9F">
        <w:trPr>
          <w:trHeight w:val="260"/>
        </w:trPr>
        <w:tc>
          <w:tcPr>
            <w:tcW w:w="3544" w:type="dxa"/>
            <w:vMerge w:val="restart"/>
          </w:tcPr>
          <w:p w14:paraId="331ED47B" w14:textId="77777777" w:rsidR="004F3A9F" w:rsidRPr="00752111" w:rsidRDefault="004F3A9F" w:rsidP="004F3A9F">
            <w:pPr>
              <w:spacing w:before="120"/>
              <w:jc w:val="left"/>
              <w:rPr>
                <w:rFonts w:cs="Arial"/>
                <w:lang w:val="fr-FR"/>
              </w:rPr>
            </w:pPr>
            <w:r w:rsidRPr="00752111">
              <w:rPr>
                <w:rFonts w:cs="Arial"/>
                <w:lang w:val="fr-FR"/>
              </w:rPr>
              <w:br w:type="page"/>
            </w:r>
            <w:r w:rsidRPr="00752111">
              <w:rPr>
                <w:rFonts w:cs="Arial"/>
                <w:lang w:val="fr-FR"/>
              </w:rPr>
              <w:br w:type="page"/>
            </w: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752111">
              <w:rPr>
                <w:rFonts w:cs="Arial"/>
                <w:i/>
                <w:lang w:val="fr-FR"/>
              </w:rPr>
              <w:t>Alphainfluenzavirus</w:t>
            </w:r>
            <w:proofErr w:type="spellEnd"/>
            <w:r w:rsidRPr="00752111">
              <w:rPr>
                <w:rFonts w:cs="Arial"/>
                <w:lang w:val="fr-FR"/>
              </w:rPr>
              <w:t xml:space="preserve">, de l’espèce </w:t>
            </w:r>
            <w:r w:rsidRPr="00752111">
              <w:rPr>
                <w:rFonts w:cs="Arial"/>
                <w:i/>
                <w:lang w:val="fr-FR"/>
              </w:rPr>
              <w:t>Influenza A virus</w:t>
            </w:r>
            <w:r w:rsidRPr="00752111">
              <w:rPr>
                <w:rFonts w:cs="Arial"/>
                <w:lang w:val="fr-FR"/>
              </w:rPr>
              <w:t xml:space="preserve"> du lignage H5N6 A/Yunnan/14564/2015-like</w:t>
            </w:r>
          </w:p>
        </w:tc>
        <w:tc>
          <w:tcPr>
            <w:tcW w:w="2268" w:type="dxa"/>
          </w:tcPr>
          <w:p w14:paraId="40CA5284"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2CCC7802"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460BD83F" w14:textId="77777777" w:rsidTr="004F3A9F">
        <w:trPr>
          <w:trHeight w:val="260"/>
        </w:trPr>
        <w:tc>
          <w:tcPr>
            <w:tcW w:w="3544" w:type="dxa"/>
            <w:vMerge/>
          </w:tcPr>
          <w:p w14:paraId="08347A71" w14:textId="77777777" w:rsidR="004F3A9F" w:rsidRPr="00752111" w:rsidRDefault="004F3A9F" w:rsidP="004F3A9F">
            <w:pPr>
              <w:spacing w:before="120"/>
              <w:jc w:val="left"/>
              <w:rPr>
                <w:rFonts w:cs="Arial"/>
                <w:lang w:val="fr-FR"/>
              </w:rPr>
            </w:pPr>
          </w:p>
        </w:tc>
        <w:tc>
          <w:tcPr>
            <w:tcW w:w="7229" w:type="dxa"/>
            <w:gridSpan w:val="2"/>
          </w:tcPr>
          <w:p w14:paraId="6049FF9D"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11E01D94"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5DDB6DB0"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3F704954" w14:textId="77777777" w:rsidTr="004F3A9F">
        <w:trPr>
          <w:trHeight w:val="260"/>
        </w:trPr>
        <w:tc>
          <w:tcPr>
            <w:tcW w:w="3544" w:type="dxa"/>
            <w:vMerge w:val="restart"/>
          </w:tcPr>
          <w:p w14:paraId="09CD13F0" w14:textId="77777777" w:rsidR="004F3A9F" w:rsidRPr="00752111" w:rsidRDefault="004F3A9F" w:rsidP="004F3A9F">
            <w:pPr>
              <w:spacing w:before="120"/>
              <w:jc w:val="left"/>
              <w:rPr>
                <w:rFonts w:cs="Arial"/>
                <w:lang w:val="fr-FR"/>
              </w:rPr>
            </w:pPr>
            <w:r w:rsidRPr="00752111">
              <w:rPr>
                <w:rFonts w:cs="Arial"/>
                <w:lang w:val="fr-FR"/>
              </w:rPr>
              <w:lastRenderedPageBreak/>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752111">
              <w:rPr>
                <w:rFonts w:cs="Arial"/>
                <w:i/>
                <w:lang w:val="fr-FR"/>
              </w:rPr>
              <w:t>Alphainfluenzavirus</w:t>
            </w:r>
            <w:proofErr w:type="spellEnd"/>
            <w:r w:rsidRPr="00752111">
              <w:rPr>
                <w:rFonts w:cs="Arial"/>
                <w:lang w:val="fr-FR"/>
              </w:rPr>
              <w:t xml:space="preserve">, de l’espèce </w:t>
            </w:r>
            <w:r w:rsidRPr="00752111">
              <w:rPr>
                <w:rFonts w:cs="Arial"/>
                <w:i/>
                <w:lang w:val="fr-FR"/>
              </w:rPr>
              <w:t>Influenza A virus</w:t>
            </w:r>
            <w:r w:rsidRPr="00752111">
              <w:rPr>
                <w:rFonts w:cs="Arial"/>
                <w:lang w:val="fr-FR"/>
              </w:rPr>
              <w:t xml:space="preserve"> du lignage H7N9 A/Hong Kong/125/2017-like</w:t>
            </w:r>
          </w:p>
        </w:tc>
        <w:tc>
          <w:tcPr>
            <w:tcW w:w="2268" w:type="dxa"/>
          </w:tcPr>
          <w:p w14:paraId="1B82829B"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78D9326C"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064AD0D0" w14:textId="77777777" w:rsidTr="004F3A9F">
        <w:trPr>
          <w:trHeight w:val="260"/>
        </w:trPr>
        <w:tc>
          <w:tcPr>
            <w:tcW w:w="3544" w:type="dxa"/>
            <w:vMerge/>
            <w:tcBorders>
              <w:bottom w:val="outset" w:sz="6" w:space="0" w:color="auto"/>
            </w:tcBorders>
          </w:tcPr>
          <w:p w14:paraId="51B9EB2A" w14:textId="77777777" w:rsidR="004F3A9F" w:rsidRPr="00752111" w:rsidRDefault="004F3A9F" w:rsidP="004F3A9F">
            <w:pPr>
              <w:ind w:right="34"/>
              <w:jc w:val="left"/>
              <w:rPr>
                <w:rFonts w:cs="Arial"/>
                <w:lang w:val="fr-FR"/>
              </w:rPr>
            </w:pPr>
          </w:p>
        </w:tc>
        <w:tc>
          <w:tcPr>
            <w:tcW w:w="7229" w:type="dxa"/>
            <w:gridSpan w:val="2"/>
            <w:tcBorders>
              <w:bottom w:val="outset" w:sz="6" w:space="0" w:color="auto"/>
            </w:tcBorders>
          </w:tcPr>
          <w:p w14:paraId="647F8751"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0B771F32"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73F482CC"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1E9DD619" w14:textId="77777777" w:rsidTr="004F3A9F">
        <w:trPr>
          <w:trHeight w:val="260"/>
        </w:trPr>
        <w:tc>
          <w:tcPr>
            <w:tcW w:w="3544" w:type="dxa"/>
            <w:vMerge w:val="restart"/>
          </w:tcPr>
          <w:p w14:paraId="7F39630C" w14:textId="77777777" w:rsidR="004F3A9F" w:rsidRPr="00752111" w:rsidRDefault="004F3A9F" w:rsidP="004F3A9F">
            <w:pPr>
              <w:spacing w:before="120"/>
              <w:jc w:val="left"/>
              <w:rPr>
                <w:rFonts w:cs="Arial"/>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752111">
              <w:rPr>
                <w:rFonts w:cs="Arial"/>
                <w:i/>
                <w:lang w:val="fr-FR"/>
              </w:rPr>
              <w:t>Alphainfluenzavirus</w:t>
            </w:r>
            <w:proofErr w:type="spellEnd"/>
            <w:r w:rsidRPr="00752111">
              <w:rPr>
                <w:rFonts w:cs="Arial"/>
                <w:lang w:val="fr-FR"/>
              </w:rPr>
              <w:t xml:space="preserve">, de l’espèce </w:t>
            </w:r>
            <w:r w:rsidRPr="00752111">
              <w:rPr>
                <w:rFonts w:cs="Arial"/>
                <w:i/>
                <w:lang w:val="fr-FR"/>
              </w:rPr>
              <w:t>Influenza A virus</w:t>
            </w:r>
            <w:r w:rsidRPr="00752111">
              <w:rPr>
                <w:rFonts w:cs="Arial"/>
                <w:lang w:val="fr-FR"/>
              </w:rPr>
              <w:t xml:space="preserve"> du lignage H7N9 A/Shanghai/02/2013-like</w:t>
            </w:r>
          </w:p>
        </w:tc>
        <w:tc>
          <w:tcPr>
            <w:tcW w:w="2268" w:type="dxa"/>
          </w:tcPr>
          <w:p w14:paraId="5799B8FF"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Pr>
          <w:p w14:paraId="3F5AEF5F"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736DEA5E" w14:textId="77777777" w:rsidTr="004F3A9F">
        <w:trPr>
          <w:trHeight w:val="260"/>
        </w:trPr>
        <w:tc>
          <w:tcPr>
            <w:tcW w:w="3544" w:type="dxa"/>
            <w:vMerge/>
            <w:tcBorders>
              <w:bottom w:val="outset" w:sz="6" w:space="0" w:color="auto"/>
            </w:tcBorders>
          </w:tcPr>
          <w:p w14:paraId="282B349B" w14:textId="77777777" w:rsidR="004F3A9F" w:rsidRPr="00752111" w:rsidRDefault="004F3A9F" w:rsidP="004F3A9F">
            <w:pPr>
              <w:spacing w:before="120"/>
              <w:jc w:val="left"/>
              <w:rPr>
                <w:rFonts w:cs="Arial"/>
                <w:lang w:val="fr-FR"/>
              </w:rPr>
            </w:pPr>
          </w:p>
        </w:tc>
        <w:tc>
          <w:tcPr>
            <w:tcW w:w="7229" w:type="dxa"/>
            <w:gridSpan w:val="2"/>
            <w:tcBorders>
              <w:bottom w:val="outset" w:sz="6" w:space="0" w:color="auto"/>
            </w:tcBorders>
          </w:tcPr>
          <w:p w14:paraId="1C8DE8A4"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0B229640"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48EAD158" w14:textId="77777777" w:rsidR="004F3A9F" w:rsidRPr="00752111" w:rsidRDefault="004F3A9F" w:rsidP="004F3A9F">
            <w:pPr>
              <w:spacing w:before="120" w:after="120"/>
              <w:jc w:val="left"/>
              <w:rPr>
                <w:rFonts w:cs="Arial"/>
                <w:color w:val="C5C5FF"/>
                <w:spacing w:val="20"/>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r w:rsidR="004F3A9F" w:rsidRPr="00752111" w14:paraId="787C6F70" w14:textId="77777777" w:rsidTr="004F3A9F">
        <w:trPr>
          <w:trHeight w:val="260"/>
        </w:trPr>
        <w:tc>
          <w:tcPr>
            <w:tcW w:w="3544" w:type="dxa"/>
            <w:vMerge w:val="restart"/>
            <w:tcBorders>
              <w:top w:val="outset" w:sz="6" w:space="0" w:color="auto"/>
              <w:left w:val="outset" w:sz="6" w:space="0" w:color="auto"/>
              <w:bottom w:val="outset" w:sz="6" w:space="0" w:color="auto"/>
              <w:right w:val="outset" w:sz="6" w:space="0" w:color="auto"/>
            </w:tcBorders>
          </w:tcPr>
          <w:p w14:paraId="5AC50A56" w14:textId="77777777" w:rsidR="004F3A9F" w:rsidRPr="00752111" w:rsidRDefault="004F3A9F" w:rsidP="004F3A9F">
            <w:pPr>
              <w:spacing w:before="120"/>
              <w:jc w:val="left"/>
              <w:rPr>
                <w:rFonts w:cs="Arial"/>
                <w:lang w:val="fr-FR"/>
              </w:rPr>
            </w:pPr>
            <w:r w:rsidRPr="00752111">
              <w:rPr>
                <w:rFonts w:cs="Arial"/>
                <w:lang w:val="fr-FR"/>
              </w:rPr>
              <w:fldChar w:fldCharType="begin">
                <w:ffData>
                  <w:name w:val="CaseACocher1"/>
                  <w:enabled/>
                  <w:calcOnExit w:val="0"/>
                  <w:checkBox>
                    <w:sizeAuto/>
                    <w:default w:val="0"/>
                  </w:checkBox>
                </w:ffData>
              </w:fldChar>
            </w:r>
            <w:r w:rsidRPr="00752111">
              <w:rPr>
                <w:rFonts w:cs="Arial"/>
                <w:lang w:val="fr-FR"/>
              </w:rPr>
              <w:instrText xml:space="preserve"> FORMCHECKBOX </w:instrText>
            </w:r>
            <w:r w:rsidR="00D24113">
              <w:rPr>
                <w:rFonts w:cs="Arial"/>
                <w:lang w:val="fr-FR"/>
              </w:rPr>
            </w:r>
            <w:r w:rsidR="00D24113">
              <w:rPr>
                <w:rFonts w:cs="Arial"/>
                <w:lang w:val="fr-FR"/>
              </w:rPr>
              <w:fldChar w:fldCharType="separate"/>
            </w:r>
            <w:r w:rsidRPr="00752111">
              <w:rPr>
                <w:rFonts w:cs="Arial"/>
                <w:lang w:val="fr-FR"/>
              </w:rPr>
              <w:fldChar w:fldCharType="end"/>
            </w:r>
            <w:r>
              <w:rPr>
                <w:rFonts w:cs="Arial"/>
                <w:lang w:val="fr-FR"/>
              </w:rPr>
              <w:t> </w:t>
            </w:r>
            <w:proofErr w:type="spellStart"/>
            <w:r w:rsidRPr="00752111">
              <w:rPr>
                <w:rFonts w:cs="Arial"/>
                <w:i/>
                <w:lang w:val="fr-FR"/>
              </w:rPr>
              <w:t>Ent</w:t>
            </w:r>
            <w:r>
              <w:rPr>
                <w:rFonts w:cs="Arial"/>
                <w:i/>
                <w:lang w:val="fr-FR"/>
              </w:rPr>
              <w:t>e</w:t>
            </w:r>
            <w:r w:rsidRPr="00752111">
              <w:rPr>
                <w:rFonts w:cs="Arial"/>
                <w:i/>
                <w:lang w:val="fr-FR"/>
              </w:rPr>
              <w:t>rovirus</w:t>
            </w:r>
            <w:proofErr w:type="spellEnd"/>
            <w:r w:rsidRPr="00752111">
              <w:rPr>
                <w:rFonts w:cs="Arial"/>
                <w:i/>
                <w:lang w:val="fr-FR"/>
              </w:rPr>
              <w:t> :</w:t>
            </w:r>
            <w:r w:rsidRPr="00752111">
              <w:rPr>
                <w:rFonts w:cs="Arial"/>
                <w:lang w:val="fr-FR"/>
              </w:rPr>
              <w:t xml:space="preserve"> virus poliomyélitique</w:t>
            </w:r>
          </w:p>
        </w:tc>
        <w:tc>
          <w:tcPr>
            <w:tcW w:w="2268" w:type="dxa"/>
            <w:tcBorders>
              <w:top w:val="outset" w:sz="6" w:space="0" w:color="auto"/>
              <w:left w:val="outset" w:sz="6" w:space="0" w:color="auto"/>
              <w:bottom w:val="outset" w:sz="6" w:space="0" w:color="auto"/>
              <w:right w:val="outset" w:sz="6" w:space="0" w:color="auto"/>
            </w:tcBorders>
          </w:tcPr>
          <w:p w14:paraId="542A7E8D"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M</w:t>
            </w:r>
            <w:r>
              <w:rPr>
                <w:rFonts w:cs="Arial"/>
                <w:lang w:val="fr-FR"/>
              </w:rPr>
              <w:t>icro-organisme</w:t>
            </w:r>
          </w:p>
        </w:tc>
        <w:tc>
          <w:tcPr>
            <w:tcW w:w="4961" w:type="dxa"/>
            <w:tcBorders>
              <w:top w:val="outset" w:sz="6" w:space="0" w:color="auto"/>
              <w:left w:val="outset" w:sz="6" w:space="0" w:color="auto"/>
              <w:bottom w:val="outset" w:sz="6" w:space="0" w:color="auto"/>
              <w:right w:val="outset" w:sz="6" w:space="0" w:color="auto"/>
            </w:tcBorders>
          </w:tcPr>
          <w:p w14:paraId="7D45C3FB"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r>
      <w:tr w:rsidR="004F3A9F" w:rsidRPr="00D24113" w14:paraId="6BE65067" w14:textId="77777777" w:rsidTr="004F3A9F">
        <w:trPr>
          <w:trHeight w:val="260"/>
        </w:trPr>
        <w:tc>
          <w:tcPr>
            <w:tcW w:w="3544" w:type="dxa"/>
            <w:vMerge/>
            <w:tcBorders>
              <w:top w:val="outset" w:sz="6" w:space="0" w:color="auto"/>
              <w:left w:val="outset" w:sz="6" w:space="0" w:color="auto"/>
              <w:bottom w:val="outset" w:sz="6" w:space="0" w:color="auto"/>
              <w:right w:val="outset" w:sz="6" w:space="0" w:color="auto"/>
            </w:tcBorders>
          </w:tcPr>
          <w:p w14:paraId="58CC143F" w14:textId="77777777" w:rsidR="004F3A9F" w:rsidRPr="00752111" w:rsidRDefault="004F3A9F" w:rsidP="004F3A9F">
            <w:pPr>
              <w:jc w:val="left"/>
              <w:rPr>
                <w:rFonts w:cs="Arial"/>
                <w:sz w:val="18"/>
                <w:lang w:val="fr-FR"/>
              </w:rPr>
            </w:pPr>
          </w:p>
        </w:tc>
        <w:tc>
          <w:tcPr>
            <w:tcW w:w="7229" w:type="dxa"/>
            <w:gridSpan w:val="2"/>
            <w:tcBorders>
              <w:top w:val="outset" w:sz="6" w:space="0" w:color="auto"/>
              <w:left w:val="outset" w:sz="6" w:space="0" w:color="auto"/>
              <w:bottom w:val="outset" w:sz="6" w:space="0" w:color="auto"/>
              <w:right w:val="outset" w:sz="6" w:space="0" w:color="auto"/>
            </w:tcBorders>
          </w:tcPr>
          <w:p w14:paraId="283198C5" w14:textId="77777777" w:rsidR="004F3A9F" w:rsidRDefault="004F3A9F" w:rsidP="004F3A9F">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lang w:val="fr-FR"/>
              </w:rPr>
              <w:t xml:space="preserve">Matériel génétique </w:t>
            </w:r>
            <w:r w:rsidRPr="00D3139C">
              <w:rPr>
                <w:rFonts w:cs="Arial"/>
                <w:lang w:val="fr-FR"/>
              </w:rPr>
              <w:t>qu’il soit d’origine naturelle ou synthétique</w:t>
            </w:r>
          </w:p>
          <w:p w14:paraId="11BE75EA" w14:textId="77777777" w:rsidR="004F3A9F" w:rsidRPr="00D3139C" w:rsidRDefault="004F3A9F" w:rsidP="004F3A9F">
            <w:pPr>
              <w:spacing w:before="120" w:after="120"/>
              <w:jc w:val="left"/>
              <w:rPr>
                <w:rFonts w:cs="Arial"/>
                <w:lang w:val="fr-FR"/>
              </w:rPr>
            </w:pPr>
            <w:r>
              <w:rPr>
                <w:rFonts w:cs="Arial"/>
                <w:lang w:val="fr-FR"/>
              </w:rPr>
              <w:t xml:space="preserve">- </w:t>
            </w:r>
            <w:r w:rsidRPr="00D3139C">
              <w:rPr>
                <w:rFonts w:cs="Arial"/>
                <w:lang w:val="fr-FR"/>
              </w:rPr>
              <w:t>dont la séquence dépasse 800 bases (ou paires de bases)</w:t>
            </w:r>
          </w:p>
          <w:p w14:paraId="52BE5C43" w14:textId="77777777" w:rsidR="004F3A9F" w:rsidRPr="00D3139C" w:rsidRDefault="004F3A9F" w:rsidP="004F3A9F">
            <w:pPr>
              <w:spacing w:before="120" w:after="120"/>
              <w:jc w:val="left"/>
              <w:rPr>
                <w:rFonts w:cs="Arial"/>
                <w:lang w:val="fr-FR"/>
              </w:rPr>
            </w:pPr>
            <w:r>
              <w:rPr>
                <w:rFonts w:cs="Arial"/>
                <w:lang w:val="fr-FR"/>
              </w:rPr>
              <w:t xml:space="preserve">- </w:t>
            </w:r>
            <w:r w:rsidRPr="005069AA">
              <w:rPr>
                <w:rFonts w:cs="Arial"/>
                <w:b/>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r>
    </w:tbl>
    <w:p w14:paraId="378200AE" w14:textId="77777777" w:rsidR="00815FF1" w:rsidRPr="00982659" w:rsidRDefault="00815FF1" w:rsidP="00BD0337">
      <w:pPr>
        <w:pStyle w:val="Paragraphedeliste"/>
        <w:ind w:left="-102" w:right="141"/>
        <w:jc w:val="both"/>
        <w:outlineLvl w:val="2"/>
        <w:rPr>
          <w:rFonts w:cs="Arial"/>
          <w:lang w:val="fr-FR"/>
        </w:rPr>
      </w:pPr>
    </w:p>
    <w:tbl>
      <w:tblPr>
        <w:tblStyle w:val="Grilledutableau"/>
        <w:tblW w:w="10768" w:type="dxa"/>
        <w:tblInd w:w="-567" w:type="dxa"/>
        <w:tblLayout w:type="fixed"/>
        <w:tblLook w:val="04A0" w:firstRow="1" w:lastRow="0" w:firstColumn="1" w:lastColumn="0" w:noHBand="0" w:noVBand="1"/>
      </w:tblPr>
      <w:tblGrid>
        <w:gridCol w:w="9209"/>
        <w:gridCol w:w="1559"/>
      </w:tblGrid>
      <w:tr w:rsidR="004F3A9F" w:rsidRPr="00752111" w14:paraId="21609DA5" w14:textId="77777777" w:rsidTr="004F3A9F">
        <w:trPr>
          <w:trHeight w:val="168"/>
        </w:trPr>
        <w:tc>
          <w:tcPr>
            <w:tcW w:w="9209" w:type="dxa"/>
            <w:tcBorders>
              <w:bottom w:val="single" w:sz="4" w:space="0" w:color="auto"/>
            </w:tcBorders>
            <w:shd w:val="clear" w:color="auto" w:fill="CCCCFF"/>
          </w:tcPr>
          <w:p w14:paraId="6BC91439" w14:textId="77777777" w:rsidR="004F3A9F" w:rsidRPr="00752111" w:rsidRDefault="004F3A9F" w:rsidP="004F3A9F">
            <w:pPr>
              <w:pStyle w:val="Paragraphedeliste"/>
              <w:tabs>
                <w:tab w:val="left" w:pos="2265"/>
              </w:tabs>
              <w:spacing w:before="60"/>
              <w:ind w:left="318" w:right="142" w:hanging="284"/>
              <w:jc w:val="center"/>
              <w:rPr>
                <w:rFonts w:cs="Arial"/>
                <w:b/>
                <w:sz w:val="16"/>
                <w:lang w:val="fr-FR"/>
              </w:rPr>
            </w:pPr>
            <w:r w:rsidRPr="00752111">
              <w:rPr>
                <w:rFonts w:cs="Arial"/>
                <w:b/>
                <w:sz w:val="16"/>
                <w:lang w:val="fr-FR"/>
              </w:rPr>
              <w:t>INFORMATION À FOURNIR</w:t>
            </w:r>
            <w:r w:rsidRPr="00752111">
              <w:rPr>
                <w:rFonts w:cs="Arial"/>
                <w:sz w:val="16"/>
                <w:szCs w:val="16"/>
                <w:lang w:val="fr-FR"/>
              </w:rPr>
              <w:t xml:space="preserve"> </w:t>
            </w:r>
          </w:p>
        </w:tc>
        <w:tc>
          <w:tcPr>
            <w:tcW w:w="1559" w:type="dxa"/>
            <w:tcBorders>
              <w:bottom w:val="single" w:sz="4" w:space="0" w:color="auto"/>
            </w:tcBorders>
            <w:shd w:val="clear" w:color="auto" w:fill="CCCCFF"/>
          </w:tcPr>
          <w:p w14:paraId="1C19B5D0" w14:textId="77777777" w:rsidR="004F3A9F" w:rsidRPr="00752111" w:rsidRDefault="004F3A9F" w:rsidP="004F3A9F">
            <w:pPr>
              <w:pStyle w:val="Paragraphedeliste"/>
              <w:tabs>
                <w:tab w:val="left" w:pos="2265"/>
              </w:tabs>
              <w:ind w:left="34" w:firstLine="1"/>
              <w:jc w:val="center"/>
              <w:rPr>
                <w:rFonts w:cs="Arial"/>
                <w:b/>
                <w:sz w:val="12"/>
                <w:szCs w:val="12"/>
                <w:lang w:val="fr-FR"/>
              </w:rPr>
            </w:pPr>
            <w:r w:rsidRPr="00752111">
              <w:rPr>
                <w:rFonts w:cs="Arial"/>
                <w:b/>
                <w:sz w:val="12"/>
                <w:szCs w:val="12"/>
                <w:lang w:val="fr-FR"/>
              </w:rPr>
              <w:t>NUMÉRO DE PIÈCE-JOINTE</w:t>
            </w:r>
          </w:p>
        </w:tc>
      </w:tr>
      <w:tr w:rsidR="004F3A9F" w:rsidRPr="00D24113" w14:paraId="70CC254E" w14:textId="77777777" w:rsidTr="004F3A9F">
        <w:trPr>
          <w:trHeight w:val="626"/>
        </w:trPr>
        <w:tc>
          <w:tcPr>
            <w:tcW w:w="9209" w:type="dxa"/>
            <w:tcBorders>
              <w:top w:val="single" w:sz="4" w:space="0" w:color="auto"/>
              <w:left w:val="single" w:sz="4" w:space="0" w:color="auto"/>
              <w:bottom w:val="single" w:sz="4" w:space="0" w:color="auto"/>
              <w:right w:val="single" w:sz="4" w:space="0" w:color="auto"/>
            </w:tcBorders>
          </w:tcPr>
          <w:p w14:paraId="128C7572" w14:textId="77777777" w:rsidR="004F3A9F" w:rsidRPr="00E15E55" w:rsidRDefault="004F3A9F" w:rsidP="004F3A9F">
            <w:pPr>
              <w:tabs>
                <w:tab w:val="left" w:pos="2265"/>
              </w:tabs>
              <w:spacing w:before="120" w:after="120"/>
              <w:ind w:left="0" w:right="142"/>
              <w:jc w:val="both"/>
              <w:outlineLvl w:val="2"/>
              <w:rPr>
                <w:rFonts w:cs="Arial"/>
                <w:szCs w:val="20"/>
                <w:lang w:val="fr-FR"/>
              </w:rPr>
            </w:pPr>
            <w:bookmarkStart w:id="67" w:name="_Toc135647996"/>
            <w:r w:rsidRPr="001011E0">
              <w:rPr>
                <w:rFonts w:cs="Arial"/>
                <w:b/>
                <w:szCs w:val="20"/>
                <w:lang w:val="fr-FR"/>
              </w:rPr>
              <w:t>Justification de la modification du groupe de risque</w:t>
            </w:r>
            <w:r w:rsidRPr="001011E0">
              <w:rPr>
                <w:rFonts w:cs="Arial"/>
                <w:szCs w:val="20"/>
                <w:lang w:val="fr-FR"/>
              </w:rPr>
              <w:t xml:space="preserve"> en cas d’utilisation d’une souche dont le groupe de risque est </w:t>
            </w:r>
            <w:proofErr w:type="gramStart"/>
            <w:r w:rsidRPr="001011E0">
              <w:rPr>
                <w:rFonts w:cs="Arial"/>
                <w:szCs w:val="20"/>
                <w:lang w:val="fr-FR"/>
              </w:rPr>
              <w:t>inférieur</w:t>
            </w:r>
            <w:proofErr w:type="gramEnd"/>
            <w:r w:rsidRPr="001011E0">
              <w:rPr>
                <w:rFonts w:cs="Arial"/>
                <w:szCs w:val="20"/>
                <w:lang w:val="fr-FR"/>
              </w:rPr>
              <w:t xml:space="preserve"> à celui de la souche d’origine</w:t>
            </w:r>
            <w:bookmarkEnd w:id="67"/>
          </w:p>
        </w:tc>
        <w:tc>
          <w:tcPr>
            <w:tcW w:w="1559" w:type="dxa"/>
            <w:tcBorders>
              <w:top w:val="single" w:sz="4" w:space="0" w:color="auto"/>
              <w:left w:val="nil"/>
              <w:bottom w:val="single" w:sz="4" w:space="0" w:color="auto"/>
              <w:right w:val="single" w:sz="4" w:space="0" w:color="auto"/>
            </w:tcBorders>
          </w:tcPr>
          <w:p w14:paraId="31825A3A" w14:textId="77777777" w:rsidR="004F3A9F" w:rsidRPr="00752111" w:rsidRDefault="004F3A9F" w:rsidP="004F3A9F">
            <w:pPr>
              <w:pStyle w:val="Paragraphedeliste"/>
              <w:tabs>
                <w:tab w:val="left" w:pos="2265"/>
              </w:tabs>
              <w:spacing w:before="120" w:after="120"/>
              <w:ind w:left="0" w:right="142"/>
              <w:contextualSpacing w:val="0"/>
              <w:jc w:val="both"/>
              <w:outlineLvl w:val="2"/>
              <w:rPr>
                <w:rFonts w:cs="Arial"/>
                <w:b/>
                <w:szCs w:val="20"/>
                <w:lang w:val="fr-FR"/>
              </w:rPr>
            </w:pPr>
          </w:p>
        </w:tc>
      </w:tr>
    </w:tbl>
    <w:p w14:paraId="6EE0E84A" w14:textId="77777777" w:rsidR="006C31CC" w:rsidRDefault="006C31CC" w:rsidP="00D72C5C">
      <w:pPr>
        <w:pStyle w:val="Paragraphedeliste"/>
        <w:ind w:left="-567" w:right="142"/>
        <w:jc w:val="both"/>
        <w:outlineLvl w:val="2"/>
        <w:rPr>
          <w:rFonts w:cs="Arial"/>
          <w:lang w:val="fr-FR"/>
        </w:rPr>
      </w:pPr>
    </w:p>
    <w:p w14:paraId="4F759709" w14:textId="77777777" w:rsidR="003E265D" w:rsidRDefault="003E265D" w:rsidP="00D72C5C">
      <w:pPr>
        <w:pStyle w:val="Paragraphedeliste"/>
        <w:ind w:left="-567" w:right="142"/>
        <w:jc w:val="both"/>
        <w:outlineLvl w:val="2"/>
        <w:rPr>
          <w:rFonts w:cs="Arial"/>
          <w:lang w:val="fr-FR"/>
        </w:rPr>
      </w:pPr>
    </w:p>
    <w:p w14:paraId="6D30135A" w14:textId="77777777" w:rsidR="003E265D" w:rsidRDefault="003E265D" w:rsidP="00D72C5C">
      <w:pPr>
        <w:pStyle w:val="Paragraphedeliste"/>
        <w:ind w:left="-567" w:right="142"/>
        <w:jc w:val="both"/>
        <w:outlineLvl w:val="2"/>
        <w:rPr>
          <w:rFonts w:cs="Arial"/>
          <w:lang w:val="fr-FR"/>
        </w:rPr>
      </w:pPr>
    </w:p>
    <w:p w14:paraId="49F41860" w14:textId="62C0110D" w:rsidR="004F3A9F" w:rsidRDefault="004F3A9F">
      <w:pPr>
        <w:rPr>
          <w:rFonts w:cs="Arial"/>
          <w:color w:val="000000" w:themeColor="text1"/>
          <w:lang w:val="fr-FR"/>
        </w:rPr>
      </w:pPr>
      <w:r>
        <w:rPr>
          <w:rFonts w:cs="Arial"/>
          <w:color w:val="000000" w:themeColor="text1"/>
          <w:lang w:val="fr-FR"/>
        </w:rPr>
        <w:br w:type="page"/>
      </w:r>
      <w:bookmarkStart w:id="68" w:name="_GoBack"/>
      <w:bookmarkEnd w:id="68"/>
    </w:p>
    <w:tbl>
      <w:tblPr>
        <w:tblStyle w:val="Grilledutableau1"/>
        <w:tblW w:w="10773" w:type="dxa"/>
        <w:tblInd w:w="-572" w:type="dxa"/>
        <w:tblLayout w:type="fixed"/>
        <w:tblLook w:val="04A0" w:firstRow="1" w:lastRow="0" w:firstColumn="1" w:lastColumn="0" w:noHBand="0" w:noVBand="1"/>
      </w:tblPr>
      <w:tblGrid>
        <w:gridCol w:w="3261"/>
        <w:gridCol w:w="1842"/>
        <w:gridCol w:w="2552"/>
        <w:gridCol w:w="1843"/>
        <w:gridCol w:w="1275"/>
      </w:tblGrid>
      <w:tr w:rsidR="004F3A9F" w:rsidRPr="00752111" w14:paraId="7D1F25D6" w14:textId="77777777" w:rsidTr="004F3A9F">
        <w:tc>
          <w:tcPr>
            <w:tcW w:w="10773" w:type="dxa"/>
            <w:gridSpan w:val="5"/>
            <w:tcBorders>
              <w:bottom w:val="single" w:sz="4" w:space="0" w:color="auto"/>
            </w:tcBorders>
            <w:shd w:val="clear" w:color="auto" w:fill="C5C5FF"/>
          </w:tcPr>
          <w:p w14:paraId="4A2B606E" w14:textId="77777777" w:rsidR="004F3A9F" w:rsidRPr="00752111" w:rsidRDefault="004F3A9F" w:rsidP="004F3A9F">
            <w:pPr>
              <w:rPr>
                <w:rFonts w:cs="Arial"/>
                <w:b/>
                <w:spacing w:val="20"/>
                <w:sz w:val="18"/>
                <w:lang w:val="fr-FR"/>
              </w:rPr>
            </w:pPr>
            <w:r>
              <w:rPr>
                <w:rFonts w:cs="Arial"/>
                <w:b/>
                <w:spacing w:val="20"/>
                <w:sz w:val="28"/>
                <w:lang w:val="fr-FR"/>
              </w:rPr>
              <w:lastRenderedPageBreak/>
              <w:t>OGM</w:t>
            </w:r>
          </w:p>
        </w:tc>
      </w:tr>
      <w:tr w:rsidR="004F3A9F" w:rsidRPr="00752111" w14:paraId="75C9F6DE" w14:textId="77777777" w:rsidTr="004F3A9F">
        <w:tc>
          <w:tcPr>
            <w:tcW w:w="3261" w:type="dxa"/>
            <w:tcBorders>
              <w:bottom w:val="single" w:sz="4" w:space="0" w:color="auto"/>
            </w:tcBorders>
            <w:shd w:val="clear" w:color="auto" w:fill="C5E0B3" w:themeFill="accent6" w:themeFillTint="66"/>
          </w:tcPr>
          <w:p w14:paraId="6E6C82C6" w14:textId="77777777" w:rsidR="007A3F7A" w:rsidRDefault="007A3F7A" w:rsidP="004F3A9F">
            <w:pPr>
              <w:ind w:right="34"/>
              <w:outlineLvl w:val="2"/>
              <w:rPr>
                <w:rFonts w:cs="Arial"/>
                <w:b/>
                <w:sz w:val="8"/>
                <w:szCs w:val="8"/>
                <w:lang w:val="fr-FR"/>
              </w:rPr>
            </w:pPr>
            <w:bookmarkStart w:id="69" w:name="_Toc135647997"/>
          </w:p>
          <w:p w14:paraId="2EFB86B1" w14:textId="3353BF83" w:rsidR="004F3A9F" w:rsidRPr="00752111" w:rsidRDefault="004F3A9F" w:rsidP="004F3A9F">
            <w:pPr>
              <w:ind w:right="34"/>
              <w:outlineLvl w:val="2"/>
              <w:rPr>
                <w:rFonts w:cs="Arial"/>
                <w:b/>
                <w:sz w:val="18"/>
                <w:lang w:val="fr-FR"/>
              </w:rPr>
            </w:pPr>
            <w:r>
              <w:rPr>
                <w:rFonts w:cs="Arial"/>
                <w:b/>
                <w:sz w:val="18"/>
                <w:lang w:val="fr-FR"/>
              </w:rPr>
              <w:t>DESIGNATION</w:t>
            </w:r>
            <w:r w:rsidRPr="00752111">
              <w:rPr>
                <w:rFonts w:cs="Arial"/>
                <w:b/>
                <w:sz w:val="18"/>
                <w:lang w:val="fr-FR"/>
              </w:rPr>
              <w:t xml:space="preserve"> </w:t>
            </w:r>
            <w:r>
              <w:rPr>
                <w:rFonts w:cs="Arial"/>
                <w:b/>
                <w:sz w:val="18"/>
                <w:lang w:val="fr-FR"/>
              </w:rPr>
              <w:t>DE L’OGM</w:t>
            </w:r>
            <w:bookmarkEnd w:id="69"/>
          </w:p>
          <w:p w14:paraId="026B0933" w14:textId="77777777" w:rsidR="004F3A9F" w:rsidRPr="00752111" w:rsidRDefault="004F3A9F" w:rsidP="004F3A9F">
            <w:pPr>
              <w:ind w:right="34"/>
              <w:outlineLvl w:val="2"/>
              <w:rPr>
                <w:rFonts w:cs="Arial"/>
                <w:b/>
                <w:sz w:val="18"/>
                <w:lang w:val="fr-FR"/>
              </w:rPr>
            </w:pPr>
            <w:bookmarkStart w:id="70" w:name="_Toc135647998"/>
            <w:r w:rsidRPr="00752111">
              <w:rPr>
                <w:rFonts w:cs="Arial"/>
                <w:b/>
                <w:sz w:val="18"/>
                <w:lang w:val="fr-FR"/>
              </w:rPr>
              <w:t>DE LA LISTE</w:t>
            </w:r>
            <w:bookmarkEnd w:id="70"/>
            <w:r w:rsidRPr="00752111">
              <w:rPr>
                <w:rFonts w:cs="Arial"/>
                <w:b/>
                <w:sz w:val="18"/>
                <w:lang w:val="fr-FR"/>
              </w:rPr>
              <w:t xml:space="preserve"> </w:t>
            </w:r>
          </w:p>
          <w:p w14:paraId="5F4C9549" w14:textId="77777777" w:rsidR="004F3A9F" w:rsidRPr="00752111" w:rsidRDefault="004F3A9F" w:rsidP="004F3A9F">
            <w:pPr>
              <w:ind w:right="34"/>
              <w:outlineLvl w:val="2"/>
              <w:rPr>
                <w:rFonts w:cs="Arial"/>
                <w:b/>
                <w:sz w:val="18"/>
                <w:lang w:val="fr-FR"/>
              </w:rPr>
            </w:pPr>
            <w:bookmarkStart w:id="71" w:name="_Toc135647999"/>
            <w:r w:rsidRPr="00752111">
              <w:rPr>
                <w:rFonts w:cs="Arial"/>
                <w:b/>
                <w:sz w:val="18"/>
                <w:lang w:val="fr-FR"/>
              </w:rPr>
              <w:t>DES MOT</w:t>
            </w:r>
            <w:bookmarkEnd w:id="71"/>
          </w:p>
        </w:tc>
        <w:tc>
          <w:tcPr>
            <w:tcW w:w="1842" w:type="dxa"/>
            <w:shd w:val="clear" w:color="auto" w:fill="C5E0B3" w:themeFill="accent6" w:themeFillTint="66"/>
          </w:tcPr>
          <w:p w14:paraId="53E1CC5B" w14:textId="77777777" w:rsidR="007A3F7A" w:rsidRDefault="004F3A9F" w:rsidP="004F3A9F">
            <w:pPr>
              <w:ind w:right="34"/>
              <w:outlineLvl w:val="2"/>
              <w:rPr>
                <w:rFonts w:cs="Arial"/>
                <w:b/>
                <w:sz w:val="8"/>
                <w:szCs w:val="8"/>
                <w:lang w:val="fr-FR"/>
              </w:rPr>
            </w:pPr>
            <w:bookmarkStart w:id="72" w:name="_Toc135648000"/>
            <w:r>
              <w:rPr>
                <w:rFonts w:cs="Arial"/>
                <w:b/>
                <w:sz w:val="18"/>
                <w:szCs w:val="18"/>
                <w:lang w:val="fr-FR"/>
              </w:rPr>
              <w:t xml:space="preserve"> </w:t>
            </w:r>
          </w:p>
          <w:p w14:paraId="1807EE5C" w14:textId="1869A497" w:rsidR="004F3A9F" w:rsidRPr="00CA6C5E" w:rsidRDefault="004F3A9F" w:rsidP="004F3A9F">
            <w:pPr>
              <w:ind w:right="34"/>
              <w:outlineLvl w:val="2"/>
              <w:rPr>
                <w:rFonts w:cs="Arial"/>
                <w:b/>
                <w:sz w:val="18"/>
                <w:szCs w:val="18"/>
                <w:lang w:val="fr-FR"/>
              </w:rPr>
            </w:pPr>
            <w:r w:rsidRPr="00CA6C5E">
              <w:rPr>
                <w:rFonts w:cs="Arial"/>
                <w:b/>
                <w:sz w:val="18"/>
                <w:szCs w:val="18"/>
                <w:lang w:val="fr-FR"/>
              </w:rPr>
              <w:t xml:space="preserve">DESIGNATION </w:t>
            </w:r>
            <w:proofErr w:type="gramStart"/>
            <w:r w:rsidRPr="00CA6C5E">
              <w:rPr>
                <w:rFonts w:cs="Arial"/>
                <w:b/>
                <w:sz w:val="18"/>
                <w:szCs w:val="18"/>
                <w:lang w:val="fr-FR"/>
              </w:rPr>
              <w:t>DU</w:t>
            </w:r>
            <w:r>
              <w:rPr>
                <w:rFonts w:cs="Arial"/>
                <w:b/>
                <w:sz w:val="18"/>
                <w:szCs w:val="18"/>
                <w:lang w:val="fr-FR"/>
              </w:rPr>
              <w:t>(</w:t>
            </w:r>
            <w:proofErr w:type="gramEnd"/>
            <w:r>
              <w:rPr>
                <w:rFonts w:cs="Arial"/>
                <w:b/>
                <w:sz w:val="18"/>
                <w:szCs w:val="18"/>
                <w:lang w:val="fr-FR"/>
              </w:rPr>
              <w:t>DES)</w:t>
            </w:r>
            <w:r w:rsidRPr="00CA6C5E">
              <w:rPr>
                <w:rFonts w:cs="Arial"/>
                <w:b/>
                <w:sz w:val="18"/>
                <w:szCs w:val="18"/>
                <w:lang w:val="fr-FR"/>
              </w:rPr>
              <w:t xml:space="preserve"> MOT</w:t>
            </w:r>
            <w:r>
              <w:rPr>
                <w:rFonts w:cs="Arial"/>
                <w:b/>
                <w:sz w:val="18"/>
                <w:szCs w:val="18"/>
                <w:lang w:val="fr-FR"/>
              </w:rPr>
              <w:t>(S)</w:t>
            </w:r>
            <w:r w:rsidRPr="00CA6C5E">
              <w:rPr>
                <w:rFonts w:cs="Arial"/>
                <w:b/>
                <w:sz w:val="18"/>
                <w:szCs w:val="18"/>
                <w:lang w:val="fr-FR"/>
              </w:rPr>
              <w:t xml:space="preserve"> </w:t>
            </w:r>
            <w:r>
              <w:rPr>
                <w:rFonts w:cs="Arial"/>
                <w:b/>
                <w:sz w:val="18"/>
                <w:szCs w:val="18"/>
                <w:lang w:val="fr-FR"/>
              </w:rPr>
              <w:t xml:space="preserve">DONT EST ISSU L’OGM OU </w:t>
            </w:r>
            <w:r w:rsidRPr="00CA6C5E">
              <w:rPr>
                <w:rFonts w:cs="Arial"/>
                <w:b/>
                <w:sz w:val="18"/>
                <w:szCs w:val="18"/>
                <w:lang w:val="fr-FR"/>
              </w:rPr>
              <w:t>DONT LA</w:t>
            </w:r>
            <w:r>
              <w:rPr>
                <w:rFonts w:cs="Arial"/>
                <w:b/>
                <w:sz w:val="18"/>
                <w:szCs w:val="18"/>
                <w:lang w:val="fr-FR"/>
              </w:rPr>
              <w:t>(LES)</w:t>
            </w:r>
            <w:r w:rsidRPr="00CA6C5E">
              <w:rPr>
                <w:rFonts w:cs="Arial"/>
                <w:b/>
                <w:sz w:val="18"/>
                <w:szCs w:val="18"/>
                <w:lang w:val="fr-FR"/>
              </w:rPr>
              <w:t xml:space="preserve"> PARTIE</w:t>
            </w:r>
            <w:r>
              <w:rPr>
                <w:rFonts w:cs="Arial"/>
                <w:b/>
                <w:sz w:val="18"/>
                <w:szCs w:val="18"/>
                <w:lang w:val="fr-FR"/>
              </w:rPr>
              <w:t>(S)</w:t>
            </w:r>
            <w:r w:rsidRPr="00CA6C5E">
              <w:rPr>
                <w:rFonts w:cs="Arial"/>
                <w:b/>
                <w:sz w:val="18"/>
                <w:szCs w:val="18"/>
                <w:lang w:val="fr-FR"/>
              </w:rPr>
              <w:t xml:space="preserve"> EST</w:t>
            </w:r>
            <w:r>
              <w:rPr>
                <w:rFonts w:cs="Arial"/>
                <w:b/>
                <w:sz w:val="18"/>
                <w:szCs w:val="18"/>
                <w:lang w:val="fr-FR"/>
              </w:rPr>
              <w:t>(SONT)</w:t>
            </w:r>
            <w:r w:rsidRPr="00CA6C5E">
              <w:rPr>
                <w:rFonts w:cs="Arial"/>
                <w:b/>
                <w:sz w:val="18"/>
                <w:szCs w:val="18"/>
                <w:lang w:val="fr-FR"/>
              </w:rPr>
              <w:t xml:space="preserve"> INCLUSE</w:t>
            </w:r>
            <w:r>
              <w:rPr>
                <w:rFonts w:cs="Arial"/>
                <w:b/>
                <w:sz w:val="18"/>
                <w:szCs w:val="18"/>
                <w:lang w:val="fr-FR"/>
              </w:rPr>
              <w:t>(S)</w:t>
            </w:r>
            <w:r w:rsidRPr="00CA6C5E">
              <w:rPr>
                <w:rFonts w:cs="Arial"/>
                <w:b/>
                <w:sz w:val="18"/>
                <w:szCs w:val="18"/>
                <w:lang w:val="fr-FR"/>
              </w:rPr>
              <w:t xml:space="preserve"> DANS L’OGM</w:t>
            </w:r>
            <w:bookmarkEnd w:id="72"/>
          </w:p>
        </w:tc>
        <w:tc>
          <w:tcPr>
            <w:tcW w:w="2552" w:type="dxa"/>
            <w:shd w:val="clear" w:color="auto" w:fill="C5E0B3" w:themeFill="accent6" w:themeFillTint="66"/>
          </w:tcPr>
          <w:p w14:paraId="3B21EE67" w14:textId="77777777" w:rsidR="007A3F7A" w:rsidRDefault="007A3F7A" w:rsidP="004F3A9F">
            <w:pPr>
              <w:ind w:right="34"/>
              <w:outlineLvl w:val="2"/>
              <w:rPr>
                <w:rFonts w:cs="Arial"/>
                <w:b/>
                <w:sz w:val="8"/>
                <w:szCs w:val="8"/>
                <w:lang w:val="fr-FR"/>
              </w:rPr>
            </w:pPr>
            <w:bookmarkStart w:id="73" w:name="_Toc135648001"/>
          </w:p>
          <w:p w14:paraId="1FC3C7BA" w14:textId="77777777" w:rsidR="004F3A9F" w:rsidRDefault="004F3A9F" w:rsidP="004F3A9F">
            <w:pPr>
              <w:ind w:right="34"/>
              <w:outlineLvl w:val="2"/>
              <w:rPr>
                <w:rFonts w:cs="Arial"/>
                <w:b/>
                <w:sz w:val="8"/>
                <w:szCs w:val="8"/>
                <w:lang w:val="fr-FR"/>
              </w:rPr>
            </w:pPr>
            <w:r>
              <w:rPr>
                <w:rFonts w:cs="Arial"/>
                <w:b/>
                <w:sz w:val="18"/>
                <w:szCs w:val="18"/>
                <w:lang w:val="fr-FR"/>
              </w:rPr>
              <w:t>CLASSE</w:t>
            </w:r>
            <w:r w:rsidRPr="00752111">
              <w:rPr>
                <w:rFonts w:cs="Arial"/>
                <w:b/>
                <w:sz w:val="18"/>
                <w:szCs w:val="18"/>
                <w:lang w:val="fr-FR"/>
              </w:rPr>
              <w:t xml:space="preserve"> DE CONFINEMENT PRÉCONISÉ OU AUTORISÉ PAR </w:t>
            </w:r>
            <w:r>
              <w:rPr>
                <w:rFonts w:cs="Arial"/>
                <w:b/>
                <w:sz w:val="18"/>
                <w:szCs w:val="18"/>
                <w:lang w:val="fr-FR"/>
              </w:rPr>
              <w:t>LE MINISTERE DE L’ENSEIGNEMENT SUPERIEUR ET DE LA RECHERCHE</w:t>
            </w:r>
            <w:r w:rsidRPr="00752111">
              <w:rPr>
                <w:rFonts w:cs="Arial"/>
                <w:b/>
                <w:sz w:val="18"/>
                <w:szCs w:val="18"/>
                <w:lang w:val="fr-FR"/>
              </w:rPr>
              <w:t xml:space="preserve"> SELON LE CODE DE L’ENVIRONNEMENT (article D.532-3)</w:t>
            </w:r>
            <w:bookmarkEnd w:id="73"/>
          </w:p>
          <w:p w14:paraId="03500BED" w14:textId="27DBED0E" w:rsidR="007A3F7A" w:rsidRPr="007A3F7A" w:rsidRDefault="007A3F7A" w:rsidP="004F3A9F">
            <w:pPr>
              <w:ind w:right="34"/>
              <w:outlineLvl w:val="2"/>
              <w:rPr>
                <w:rFonts w:cs="Arial"/>
                <w:b/>
                <w:sz w:val="8"/>
                <w:szCs w:val="8"/>
                <w:lang w:val="fr-FR"/>
              </w:rPr>
            </w:pPr>
          </w:p>
        </w:tc>
        <w:tc>
          <w:tcPr>
            <w:tcW w:w="1843" w:type="dxa"/>
            <w:shd w:val="clear" w:color="auto" w:fill="C5E0B3" w:themeFill="accent6" w:themeFillTint="66"/>
          </w:tcPr>
          <w:p w14:paraId="34D1EA09" w14:textId="77777777" w:rsidR="007A3F7A" w:rsidRDefault="007A3F7A" w:rsidP="004F3A9F">
            <w:pPr>
              <w:ind w:right="34"/>
              <w:rPr>
                <w:rFonts w:cs="Arial"/>
                <w:b/>
                <w:sz w:val="8"/>
                <w:szCs w:val="8"/>
                <w:lang w:val="fr-FR"/>
              </w:rPr>
            </w:pPr>
          </w:p>
          <w:p w14:paraId="30E64808" w14:textId="77777777" w:rsidR="004F3A9F" w:rsidRPr="00752111" w:rsidRDefault="004F3A9F" w:rsidP="004F3A9F">
            <w:pPr>
              <w:ind w:right="34"/>
              <w:rPr>
                <w:rFonts w:cs="Arial"/>
                <w:b/>
                <w:sz w:val="18"/>
                <w:lang w:val="fr-FR"/>
              </w:rPr>
            </w:pPr>
            <w:r w:rsidRPr="00752111">
              <w:rPr>
                <w:rFonts w:cs="Arial"/>
                <w:b/>
                <w:sz w:val="18"/>
                <w:lang w:val="fr-FR"/>
              </w:rPr>
              <w:t>NUMÉRO</w:t>
            </w:r>
          </w:p>
          <w:p w14:paraId="0D6638F2" w14:textId="77777777" w:rsidR="004F3A9F" w:rsidRPr="00752111" w:rsidRDefault="004F3A9F" w:rsidP="004F3A9F">
            <w:pPr>
              <w:ind w:right="34"/>
              <w:rPr>
                <w:rFonts w:cs="Arial"/>
                <w:b/>
                <w:sz w:val="18"/>
                <w:lang w:val="fr-FR"/>
              </w:rPr>
            </w:pPr>
            <w:r w:rsidRPr="00752111">
              <w:rPr>
                <w:rFonts w:cs="Arial"/>
                <w:b/>
                <w:sz w:val="18"/>
                <w:lang w:val="fr-FR"/>
              </w:rPr>
              <w:t xml:space="preserve">D’AGRÉMENT </w:t>
            </w:r>
          </w:p>
          <w:p w14:paraId="25A364D2" w14:textId="77777777" w:rsidR="004F3A9F" w:rsidRPr="00752111" w:rsidRDefault="004F3A9F" w:rsidP="004F3A9F">
            <w:pPr>
              <w:ind w:right="34"/>
              <w:rPr>
                <w:rFonts w:cs="Arial"/>
                <w:b/>
                <w:sz w:val="18"/>
                <w:lang w:val="fr-FR"/>
              </w:rPr>
            </w:pPr>
            <w:r>
              <w:rPr>
                <w:rFonts w:cs="Arial"/>
                <w:b/>
                <w:sz w:val="18"/>
                <w:lang w:val="fr-FR"/>
              </w:rPr>
              <w:t>D’INSTALLATION OGM et NUMERO D’AUTORISATION D’UTILISATION D’</w:t>
            </w:r>
            <w:r w:rsidRPr="00752111">
              <w:rPr>
                <w:rFonts w:cs="Arial"/>
                <w:b/>
                <w:sz w:val="18"/>
                <w:lang w:val="fr-FR"/>
              </w:rPr>
              <w:t>OGM</w:t>
            </w:r>
            <w:r>
              <w:rPr>
                <w:rFonts w:cs="Arial"/>
                <w:b/>
                <w:sz w:val="18"/>
                <w:lang w:val="fr-FR"/>
              </w:rPr>
              <w:t xml:space="preserve"> (ou numéro de récépissé de déclaration)</w:t>
            </w:r>
          </w:p>
        </w:tc>
        <w:tc>
          <w:tcPr>
            <w:tcW w:w="1275" w:type="dxa"/>
            <w:shd w:val="clear" w:color="auto" w:fill="C5E0B3" w:themeFill="accent6" w:themeFillTint="66"/>
          </w:tcPr>
          <w:p w14:paraId="740C2F56" w14:textId="77777777" w:rsidR="007A3F7A" w:rsidRDefault="007A3F7A" w:rsidP="004F3A9F">
            <w:pPr>
              <w:ind w:right="34"/>
              <w:rPr>
                <w:rFonts w:cs="Arial"/>
                <w:b/>
                <w:sz w:val="8"/>
                <w:szCs w:val="8"/>
                <w:lang w:val="fr-FR"/>
              </w:rPr>
            </w:pPr>
          </w:p>
          <w:p w14:paraId="085F9C04" w14:textId="77777777" w:rsidR="004F3A9F" w:rsidRPr="00752111" w:rsidRDefault="004F3A9F" w:rsidP="004F3A9F">
            <w:pPr>
              <w:ind w:right="34"/>
              <w:rPr>
                <w:rFonts w:cs="Arial"/>
                <w:b/>
                <w:sz w:val="18"/>
                <w:lang w:val="fr-FR"/>
              </w:rPr>
            </w:pPr>
            <w:r w:rsidRPr="00752111">
              <w:rPr>
                <w:rFonts w:cs="Arial"/>
                <w:b/>
                <w:sz w:val="18"/>
                <w:lang w:val="fr-FR"/>
              </w:rPr>
              <w:t xml:space="preserve">NUMÉRO </w:t>
            </w:r>
          </w:p>
          <w:p w14:paraId="56F1031E" w14:textId="77777777" w:rsidR="004F3A9F" w:rsidRPr="00752111" w:rsidRDefault="004F3A9F" w:rsidP="004F3A9F">
            <w:pPr>
              <w:ind w:right="34"/>
              <w:rPr>
                <w:rFonts w:cs="Arial"/>
                <w:b/>
                <w:sz w:val="18"/>
                <w:lang w:val="fr-FR"/>
              </w:rPr>
            </w:pPr>
            <w:r w:rsidRPr="00752111">
              <w:rPr>
                <w:rFonts w:cs="Arial"/>
                <w:b/>
                <w:sz w:val="18"/>
                <w:lang w:val="fr-FR"/>
              </w:rPr>
              <w:t>DE PROJET</w:t>
            </w:r>
          </w:p>
          <w:p w14:paraId="7711828B" w14:textId="77777777" w:rsidR="004F3A9F" w:rsidRPr="00752111" w:rsidRDefault="004F3A9F" w:rsidP="004F3A9F">
            <w:pPr>
              <w:ind w:right="34"/>
              <w:rPr>
                <w:rFonts w:cs="Arial"/>
                <w:b/>
                <w:sz w:val="18"/>
                <w:lang w:val="fr-FR"/>
              </w:rPr>
            </w:pPr>
            <w:r w:rsidRPr="00752111">
              <w:rPr>
                <w:rFonts w:cs="Arial"/>
                <w:b/>
                <w:sz w:val="18"/>
                <w:lang w:val="fr-FR"/>
              </w:rPr>
              <w:t>ASSOCIÉ</w:t>
            </w:r>
          </w:p>
        </w:tc>
      </w:tr>
      <w:tr w:rsidR="004F3A9F" w:rsidRPr="00752111" w14:paraId="322F5D93" w14:textId="77777777" w:rsidTr="004F3A9F">
        <w:trPr>
          <w:trHeight w:val="599"/>
        </w:trPr>
        <w:tc>
          <w:tcPr>
            <w:tcW w:w="3261" w:type="dxa"/>
            <w:tcBorders>
              <w:top w:val="outset" w:sz="6" w:space="0" w:color="auto"/>
              <w:left w:val="outset" w:sz="6" w:space="0" w:color="auto"/>
              <w:bottom w:val="outset" w:sz="6" w:space="0" w:color="auto"/>
              <w:right w:val="outset" w:sz="6" w:space="0" w:color="auto"/>
            </w:tcBorders>
          </w:tcPr>
          <w:p w14:paraId="6010A3E6" w14:textId="77777777" w:rsidR="004F3A9F" w:rsidRPr="00D3139C" w:rsidRDefault="004F3A9F" w:rsidP="004F3A9F">
            <w:pPr>
              <w:spacing w:before="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sidRPr="00752111">
              <w:rPr>
                <w:rFonts w:cs="Arial"/>
                <w:sz w:val="18"/>
                <w:lang w:val="fr-FR"/>
              </w:rPr>
              <w:t xml:space="preserve">  </w:t>
            </w:r>
            <w:r>
              <w:rPr>
                <w:rFonts w:cs="Arial"/>
                <w:b/>
                <w:u w:val="single"/>
                <w:lang w:val="fr-FR"/>
              </w:rPr>
              <w:t>OGM</w:t>
            </w:r>
            <w:r w:rsidRPr="00E50E06">
              <w:rPr>
                <w:rFonts w:cs="Arial"/>
                <w:b/>
                <w:lang w:val="fr-FR"/>
              </w:rPr>
              <w:t xml:space="preserve"> </w:t>
            </w:r>
            <w:r w:rsidRPr="00E50E06">
              <w:rPr>
                <w:rFonts w:cs="Arial"/>
                <w:lang w:val="fr-FR"/>
              </w:rPr>
              <w:t>issus</w:t>
            </w:r>
            <w:r>
              <w:rPr>
                <w:rFonts w:cs="Arial"/>
                <w:lang w:val="fr-FR"/>
              </w:rPr>
              <w:t xml:space="preserve"> d’un micro-organisme inscrits à l’arrêté du </w:t>
            </w:r>
            <w:r w:rsidRPr="00817DC9">
              <w:rPr>
                <w:rFonts w:cs="Arial"/>
                <w:lang w:val="fr-FR"/>
              </w:rPr>
              <w:t xml:space="preserve">26/04/2023 </w:t>
            </w:r>
            <w:r w:rsidRPr="00E50E06">
              <w:rPr>
                <w:rFonts w:cs="Arial"/>
                <w:lang w:val="fr-FR"/>
              </w:rPr>
              <w:t>fixant la liste des micro-organismes et toxines prévue à l’article L.</w:t>
            </w:r>
            <w:r>
              <w:rPr>
                <w:rFonts w:cs="Arial"/>
                <w:lang w:val="fr-FR"/>
              </w:rPr>
              <w:t> </w:t>
            </w:r>
            <w:r w:rsidRPr="00E50E06">
              <w:rPr>
                <w:rFonts w:cs="Arial"/>
                <w:lang w:val="fr-FR"/>
              </w:rPr>
              <w:t>5139-1 du code de la santé publique</w:t>
            </w:r>
          </w:p>
          <w:p w14:paraId="796C9521" w14:textId="77777777" w:rsidR="004F3A9F" w:rsidRDefault="004F3A9F" w:rsidP="004F3A9F">
            <w:pPr>
              <w:spacing w:before="120"/>
              <w:jc w:val="left"/>
              <w:rPr>
                <w:rFonts w:cs="Arial"/>
                <w:sz w:val="18"/>
                <w:lang w:val="fr-FR"/>
              </w:rPr>
            </w:pPr>
            <w:r>
              <w:rPr>
                <w:rFonts w:cs="Arial"/>
                <w:sz w:val="18"/>
                <w:lang w:val="fr-FR"/>
              </w:rPr>
              <w:t>(Cf. partie 3° de l’annexe A et partie 4° de l’annexe B de cet arrêté)</w:t>
            </w:r>
          </w:p>
          <w:p w14:paraId="55A20660" w14:textId="77777777" w:rsidR="004F3A9F" w:rsidRDefault="004F3A9F" w:rsidP="004F3A9F">
            <w:pPr>
              <w:spacing w:before="120"/>
              <w:jc w:val="left"/>
              <w:rPr>
                <w:rFonts w:cs="Arial"/>
                <w:sz w:val="18"/>
                <w:lang w:val="fr-FR"/>
              </w:rPr>
            </w:pPr>
          </w:p>
          <w:p w14:paraId="43DB8696" w14:textId="77777777" w:rsidR="004F3A9F" w:rsidRPr="00752111" w:rsidRDefault="004F3A9F" w:rsidP="004F3A9F">
            <w:pPr>
              <w:spacing w:before="120"/>
              <w:jc w:val="left"/>
              <w:rPr>
                <w:rFonts w:cs="Arial"/>
                <w:sz w:val="18"/>
                <w:lang w:val="fr-FR"/>
              </w:rPr>
            </w:pPr>
            <w:r w:rsidRPr="00270133">
              <w:rPr>
                <w:rFonts w:cs="Arial"/>
                <w:sz w:val="18"/>
                <w:u w:val="single"/>
                <w:lang w:val="fr-FR"/>
              </w:rPr>
              <w:t>Exemple :</w:t>
            </w:r>
            <w:r>
              <w:rPr>
                <w:rFonts w:cs="Arial"/>
                <w:sz w:val="18"/>
                <w:lang w:val="fr-FR"/>
              </w:rPr>
              <w:t xml:space="preserve"> souche du virus </w:t>
            </w:r>
            <w:proofErr w:type="spellStart"/>
            <w:r>
              <w:rPr>
                <w:rFonts w:cs="Arial"/>
                <w:sz w:val="18"/>
                <w:lang w:val="fr-FR"/>
              </w:rPr>
              <w:t>Hendra</w:t>
            </w:r>
            <w:proofErr w:type="spellEnd"/>
            <w:r>
              <w:rPr>
                <w:rFonts w:cs="Arial"/>
                <w:sz w:val="18"/>
                <w:lang w:val="fr-FR"/>
              </w:rPr>
              <w:t xml:space="preserve"> génétiquement modifiée</w:t>
            </w:r>
          </w:p>
        </w:tc>
        <w:tc>
          <w:tcPr>
            <w:tcW w:w="1842" w:type="dxa"/>
            <w:tcBorders>
              <w:top w:val="outset" w:sz="6" w:space="0" w:color="auto"/>
              <w:bottom w:val="outset" w:sz="6" w:space="0" w:color="auto"/>
            </w:tcBorders>
          </w:tcPr>
          <w:p w14:paraId="57C7100B" w14:textId="77777777" w:rsidR="004F3A9F" w:rsidRPr="00752111" w:rsidRDefault="004F3A9F" w:rsidP="004F3A9F">
            <w:pPr>
              <w:tabs>
                <w:tab w:val="left" w:pos="585"/>
                <w:tab w:val="center" w:pos="1095"/>
              </w:tabs>
              <w:spacing w:before="120" w:after="120"/>
              <w:jc w:val="left"/>
              <w:rPr>
                <w:rFonts w:cs="Arial"/>
                <w:sz w:val="18"/>
                <w:lang w:val="fr-FR"/>
              </w:rPr>
            </w:pPr>
            <w:r w:rsidRPr="00682152">
              <w:rPr>
                <w:rFonts w:cs="Arial"/>
                <w:lang w:val="fr-FR"/>
              </w:rPr>
              <w:fldChar w:fldCharType="begin">
                <w:ffData>
                  <w:name w:val="CaseACocher1"/>
                  <w:enabled/>
                  <w:calcOnExit w:val="0"/>
                  <w:checkBox>
                    <w:sizeAuto/>
                    <w:default w:val="0"/>
                  </w:checkBox>
                </w:ffData>
              </w:fldChar>
            </w:r>
            <w:r w:rsidRPr="00682152">
              <w:rPr>
                <w:rFonts w:cs="Arial"/>
                <w:lang w:val="fr-FR"/>
              </w:rPr>
              <w:instrText xml:space="preserve"> FORMCHECKBOX </w:instrText>
            </w:r>
            <w:r w:rsidR="00D24113">
              <w:rPr>
                <w:rFonts w:cs="Arial"/>
                <w:lang w:val="fr-FR"/>
              </w:rPr>
            </w:r>
            <w:r w:rsidR="00D24113">
              <w:rPr>
                <w:rFonts w:cs="Arial"/>
                <w:lang w:val="fr-FR"/>
              </w:rPr>
              <w:fldChar w:fldCharType="separate"/>
            </w:r>
            <w:r w:rsidRPr="00682152">
              <w:rPr>
                <w:rFonts w:cs="Arial"/>
                <w:lang w:val="fr-FR"/>
              </w:rPr>
              <w:fldChar w:fldCharType="end"/>
            </w:r>
            <w:r>
              <w:rPr>
                <w:rFonts w:cs="Arial"/>
                <w:lang w:val="fr-FR"/>
              </w:rPr>
              <w:t xml:space="preserve">  nom </w:t>
            </w:r>
            <w:r w:rsidRPr="00682152">
              <w:rPr>
                <w:rFonts w:cs="Arial"/>
                <w:lang w:val="fr-FR"/>
              </w:rPr>
              <w:t>du</w:t>
            </w:r>
            <w:r>
              <w:rPr>
                <w:rFonts w:cs="Arial"/>
                <w:lang w:val="fr-FR"/>
              </w:rPr>
              <w:t xml:space="preserve"> </w:t>
            </w:r>
            <w:r w:rsidRPr="00682152">
              <w:rPr>
                <w:rFonts w:cs="Arial"/>
                <w:lang w:val="fr-FR"/>
              </w:rPr>
              <w:t>(des)</w:t>
            </w:r>
            <w:r>
              <w:rPr>
                <w:rFonts w:cs="Arial"/>
                <w:sz w:val="18"/>
                <w:lang w:val="fr-FR"/>
              </w:rPr>
              <w:t xml:space="preserve"> </w:t>
            </w:r>
            <w:r>
              <w:rPr>
                <w:rFonts w:cs="Arial"/>
                <w:lang w:val="fr-FR"/>
              </w:rPr>
              <w:t>MOT(s)</w:t>
            </w:r>
          </w:p>
        </w:tc>
        <w:tc>
          <w:tcPr>
            <w:tcW w:w="2552" w:type="dxa"/>
            <w:tcBorders>
              <w:top w:val="outset" w:sz="6" w:space="0" w:color="auto"/>
              <w:bottom w:val="outset" w:sz="6" w:space="0" w:color="auto"/>
            </w:tcBorders>
          </w:tcPr>
          <w:p w14:paraId="0ABF50E3" w14:textId="77777777" w:rsidR="004F3A9F" w:rsidRPr="00752111" w:rsidRDefault="004F3A9F" w:rsidP="004F3A9F">
            <w:pPr>
              <w:tabs>
                <w:tab w:val="left" w:pos="585"/>
                <w:tab w:val="center" w:pos="1095"/>
              </w:tabs>
              <w:spacing w:before="120"/>
              <w:rPr>
                <w:rFonts w:cs="Arial"/>
                <w:sz w:val="18"/>
                <w:lang w:val="fr-FR"/>
              </w:rPr>
            </w:pPr>
            <w:r w:rsidRPr="00752111">
              <w:rPr>
                <w:rFonts w:cs="Arial"/>
                <w:sz w:val="18"/>
                <w:lang w:val="fr-FR"/>
              </w:rPr>
              <w:t xml:space="preserve">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1</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2</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sz w:val="24"/>
                <w:lang w:val="fr-FR"/>
              </w:rPr>
              <w:t>3</w:t>
            </w:r>
            <w:r>
              <w:rPr>
                <w:rFonts w:cs="Arial"/>
                <w:sz w:val="24"/>
                <w:lang w:val="fr-FR"/>
              </w:rPr>
              <w:t>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sz w:val="24"/>
                <w:lang w:val="fr-FR"/>
              </w:rPr>
              <w:t>4</w:t>
            </w:r>
          </w:p>
        </w:tc>
        <w:tc>
          <w:tcPr>
            <w:tcW w:w="1843" w:type="dxa"/>
            <w:tcBorders>
              <w:top w:val="outset" w:sz="6" w:space="0" w:color="auto"/>
              <w:bottom w:val="outset" w:sz="6" w:space="0" w:color="auto"/>
            </w:tcBorders>
          </w:tcPr>
          <w:p w14:paraId="688ED49A" w14:textId="77777777" w:rsidR="004F3A9F" w:rsidRDefault="004F3A9F" w:rsidP="004F3A9F">
            <w:pPr>
              <w:tabs>
                <w:tab w:val="left" w:pos="585"/>
                <w:tab w:val="center" w:pos="1095"/>
              </w:tabs>
              <w:spacing w:after="120"/>
              <w:rPr>
                <w:rFonts w:cs="Arial"/>
                <w:sz w:val="18"/>
                <w:lang w:val="fr-FR"/>
              </w:rPr>
            </w:pPr>
          </w:p>
          <w:p w14:paraId="4A7F045E" w14:textId="77777777" w:rsidR="004F3A9F" w:rsidRPr="00752111" w:rsidRDefault="004F3A9F" w:rsidP="004F3A9F">
            <w:pPr>
              <w:tabs>
                <w:tab w:val="left" w:pos="585"/>
                <w:tab w:val="center" w:pos="1095"/>
              </w:tabs>
              <w:spacing w:after="120"/>
              <w:rPr>
                <w:rFonts w:cs="Arial"/>
                <w:sz w:val="18"/>
                <w:lang w:val="fr-FR"/>
              </w:rPr>
            </w:pPr>
          </w:p>
        </w:tc>
        <w:tc>
          <w:tcPr>
            <w:tcW w:w="1275" w:type="dxa"/>
            <w:tcBorders>
              <w:top w:val="outset" w:sz="6" w:space="0" w:color="auto"/>
              <w:bottom w:val="outset" w:sz="6" w:space="0" w:color="auto"/>
            </w:tcBorders>
          </w:tcPr>
          <w:p w14:paraId="05D75D9F" w14:textId="77777777" w:rsidR="004F3A9F" w:rsidRPr="00752111" w:rsidRDefault="004F3A9F" w:rsidP="004F3A9F">
            <w:pPr>
              <w:spacing w:after="120"/>
              <w:rPr>
                <w:rFonts w:cs="Arial"/>
                <w:sz w:val="18"/>
                <w:lang w:val="fr-FR"/>
              </w:rPr>
            </w:pPr>
          </w:p>
        </w:tc>
      </w:tr>
      <w:tr w:rsidR="004F3A9F" w:rsidRPr="00752111" w14:paraId="5C05163A" w14:textId="77777777" w:rsidTr="004F3A9F">
        <w:trPr>
          <w:trHeight w:val="599"/>
        </w:trPr>
        <w:tc>
          <w:tcPr>
            <w:tcW w:w="3261" w:type="dxa"/>
            <w:tcBorders>
              <w:top w:val="outset" w:sz="6" w:space="0" w:color="auto"/>
              <w:left w:val="outset" w:sz="6" w:space="0" w:color="auto"/>
              <w:bottom w:val="outset" w:sz="6" w:space="0" w:color="auto"/>
              <w:right w:val="outset" w:sz="6" w:space="0" w:color="auto"/>
            </w:tcBorders>
          </w:tcPr>
          <w:p w14:paraId="5E25AECF" w14:textId="77777777" w:rsidR="004F3A9F" w:rsidRDefault="004F3A9F" w:rsidP="004F3A9F">
            <w:pPr>
              <w:spacing w:before="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b/>
                <w:u w:val="single"/>
                <w:lang w:val="fr-FR"/>
              </w:rPr>
              <w:t xml:space="preserve">OGM </w:t>
            </w:r>
            <w:r w:rsidRPr="00682152">
              <w:rPr>
                <w:rFonts w:cs="Arial"/>
                <w:lang w:val="fr-FR"/>
              </w:rPr>
              <w:t>incluant du matériel génétique</w:t>
            </w:r>
            <w:r>
              <w:rPr>
                <w:rFonts w:cs="Arial"/>
                <w:lang w:val="fr-FR"/>
              </w:rPr>
              <w:t xml:space="preserve"> d’une </w:t>
            </w:r>
            <w:r w:rsidRPr="0046553B">
              <w:rPr>
                <w:rFonts w:cs="Arial"/>
                <w:b/>
                <w:lang w:val="fr-FR"/>
              </w:rPr>
              <w:t>bactérie</w:t>
            </w:r>
            <w:r>
              <w:rPr>
                <w:rFonts w:cs="Arial"/>
                <w:lang w:val="fr-FR"/>
              </w:rPr>
              <w:t xml:space="preserve"> de la liste des MOT</w:t>
            </w:r>
            <w:r w:rsidRPr="00682152">
              <w:rPr>
                <w:rFonts w:cs="Arial"/>
                <w:lang w:val="fr-FR"/>
              </w:rPr>
              <w:t>, qu’il soit d’origine naturelle ou synthétique</w:t>
            </w:r>
            <w:r>
              <w:rPr>
                <w:rFonts w:cs="Arial"/>
                <w:lang w:val="fr-FR"/>
              </w:rPr>
              <w:t>,</w:t>
            </w:r>
          </w:p>
          <w:p w14:paraId="66B0364E" w14:textId="77777777" w:rsidR="004F3A9F" w:rsidRPr="00D3139C" w:rsidRDefault="004F3A9F" w:rsidP="004F3A9F">
            <w:pPr>
              <w:spacing w:before="120" w:after="120"/>
              <w:jc w:val="left"/>
              <w:rPr>
                <w:rFonts w:cs="Arial"/>
                <w:lang w:val="fr-FR"/>
              </w:rPr>
            </w:pPr>
            <w:r>
              <w:rPr>
                <w:rFonts w:cs="Arial"/>
                <w:lang w:val="fr-FR"/>
              </w:rPr>
              <w:t>dont la séquence dépasse 5</w:t>
            </w:r>
            <w:r w:rsidRPr="00D3139C">
              <w:rPr>
                <w:rFonts w:cs="Arial"/>
                <w:lang w:val="fr-FR"/>
              </w:rPr>
              <w:t>00 bases (ou paires de bases)</w:t>
            </w:r>
          </w:p>
          <w:p w14:paraId="112038E3" w14:textId="77777777" w:rsidR="004F3A9F" w:rsidRPr="00682152" w:rsidRDefault="004F3A9F" w:rsidP="004F3A9F">
            <w:pPr>
              <w:spacing w:before="120"/>
              <w:jc w:val="left"/>
              <w:rPr>
                <w:rFonts w:cs="Arial"/>
                <w:lang w:val="fr-FR"/>
              </w:rPr>
            </w:pPr>
            <w:r w:rsidRPr="00682152">
              <w:rPr>
                <w:rFonts w:cs="Arial"/>
                <w:b/>
                <w:u w:val="single"/>
                <w:lang w:val="fr-FR"/>
              </w:rPr>
              <w:t>et</w:t>
            </w:r>
            <w:r w:rsidRPr="00682152">
              <w:rPr>
                <w:rFonts w:cs="Arial"/>
                <w:lang w:val="fr-FR"/>
              </w:rPr>
              <w:t xml:space="preserve"> </w:t>
            </w:r>
            <w:r>
              <w:rPr>
                <w:rFonts w:cs="Arial"/>
                <w:lang w:val="fr-FR"/>
              </w:rPr>
              <w:t>dont l</w:t>
            </w:r>
            <w:r w:rsidRPr="00682152">
              <w:rPr>
                <w:rFonts w:cs="Arial"/>
                <w:lang w:val="fr-FR"/>
              </w:rPr>
              <w:t>a séquence est issue d’un des gènes suivants :</w:t>
            </w:r>
          </w:p>
          <w:p w14:paraId="1C331B2F" w14:textId="77777777" w:rsidR="004F3A9F" w:rsidRPr="00E025FC" w:rsidRDefault="004F3A9F" w:rsidP="004F3A9F">
            <w:pPr>
              <w:spacing w:before="120"/>
              <w:ind w:left="175" w:hanging="142"/>
              <w:jc w:val="both"/>
              <w:rPr>
                <w:rFonts w:cs="Arial"/>
                <w:sz w:val="18"/>
                <w:szCs w:val="18"/>
                <w:lang w:val="fr-FR"/>
              </w:rPr>
            </w:pPr>
            <w:r>
              <w:rPr>
                <w:rFonts w:cs="Arial"/>
                <w:sz w:val="18"/>
                <w:szCs w:val="18"/>
                <w:lang w:val="fr-FR"/>
              </w:rPr>
              <w:t>- </w:t>
            </w:r>
            <w:proofErr w:type="spellStart"/>
            <w:r w:rsidRPr="00E025FC">
              <w:rPr>
                <w:rFonts w:cs="Arial"/>
                <w:sz w:val="18"/>
                <w:szCs w:val="18"/>
                <w:lang w:val="fr-FR"/>
              </w:rPr>
              <w:t>CapA</w:t>
            </w:r>
            <w:proofErr w:type="spellEnd"/>
            <w:r w:rsidRPr="00E025FC">
              <w:rPr>
                <w:rFonts w:cs="Arial"/>
                <w:sz w:val="18"/>
                <w:szCs w:val="18"/>
                <w:lang w:val="fr-FR"/>
              </w:rPr>
              <w:t xml:space="preserve">, </w:t>
            </w:r>
            <w:proofErr w:type="spellStart"/>
            <w:r w:rsidRPr="00E025FC">
              <w:rPr>
                <w:rFonts w:cs="Arial"/>
                <w:sz w:val="18"/>
                <w:szCs w:val="18"/>
                <w:lang w:val="fr-FR"/>
              </w:rPr>
              <w:t>CapB</w:t>
            </w:r>
            <w:proofErr w:type="spellEnd"/>
            <w:r w:rsidRPr="00E025FC">
              <w:rPr>
                <w:rFonts w:cs="Arial"/>
                <w:sz w:val="18"/>
                <w:szCs w:val="18"/>
                <w:lang w:val="fr-FR"/>
              </w:rPr>
              <w:t xml:space="preserve"> et </w:t>
            </w:r>
            <w:proofErr w:type="spellStart"/>
            <w:r w:rsidRPr="00E025FC">
              <w:rPr>
                <w:rFonts w:cs="Arial"/>
                <w:sz w:val="18"/>
                <w:szCs w:val="18"/>
                <w:lang w:val="fr-FR"/>
              </w:rPr>
              <w:t>CapD</w:t>
            </w:r>
            <w:proofErr w:type="spellEnd"/>
            <w:r w:rsidRPr="00E025FC">
              <w:rPr>
                <w:rFonts w:cs="Arial"/>
                <w:sz w:val="18"/>
                <w:szCs w:val="18"/>
                <w:lang w:val="fr-FR"/>
              </w:rPr>
              <w:t xml:space="preserve"> codant la capsule de </w:t>
            </w:r>
            <w:r w:rsidRPr="0046553B">
              <w:rPr>
                <w:rFonts w:cs="Arial"/>
                <w:i/>
                <w:sz w:val="18"/>
                <w:szCs w:val="18"/>
                <w:lang w:val="fr-FR"/>
              </w:rPr>
              <w:t xml:space="preserve">Bacillus </w:t>
            </w:r>
            <w:proofErr w:type="spellStart"/>
            <w:r w:rsidRPr="0046553B">
              <w:rPr>
                <w:rFonts w:cs="Arial"/>
                <w:i/>
                <w:sz w:val="18"/>
                <w:szCs w:val="18"/>
                <w:lang w:val="fr-FR"/>
              </w:rPr>
              <w:t>anthracis</w:t>
            </w:r>
            <w:proofErr w:type="spellEnd"/>
            <w:r w:rsidRPr="00E025FC">
              <w:rPr>
                <w:rFonts w:cs="Arial"/>
                <w:sz w:val="18"/>
                <w:szCs w:val="18"/>
                <w:lang w:val="fr-FR"/>
              </w:rPr>
              <w:t xml:space="preserve"> ;</w:t>
            </w:r>
          </w:p>
          <w:p w14:paraId="6FA68ED2" w14:textId="77777777" w:rsidR="004F3A9F" w:rsidRPr="00C04CEA" w:rsidRDefault="004F3A9F" w:rsidP="004F3A9F">
            <w:pPr>
              <w:spacing w:before="120"/>
              <w:ind w:left="175" w:hanging="142"/>
              <w:jc w:val="both"/>
              <w:rPr>
                <w:rFonts w:cs="Arial"/>
                <w:sz w:val="18"/>
                <w:szCs w:val="18"/>
                <w:lang w:val="fr-FR"/>
              </w:rPr>
            </w:pPr>
            <w:r>
              <w:rPr>
                <w:rFonts w:cs="Arial"/>
                <w:sz w:val="18"/>
                <w:szCs w:val="18"/>
                <w:lang w:val="fr-FR"/>
              </w:rPr>
              <w:t>- </w:t>
            </w:r>
            <w:proofErr w:type="spellStart"/>
            <w:r w:rsidRPr="00E025FC">
              <w:rPr>
                <w:rFonts w:cs="Arial"/>
                <w:sz w:val="18"/>
                <w:szCs w:val="18"/>
                <w:lang w:val="fr-FR"/>
              </w:rPr>
              <w:t>Cya</w:t>
            </w:r>
            <w:proofErr w:type="spellEnd"/>
            <w:r w:rsidRPr="00E025FC">
              <w:rPr>
                <w:rFonts w:cs="Arial"/>
                <w:sz w:val="18"/>
                <w:szCs w:val="18"/>
                <w:lang w:val="fr-FR"/>
              </w:rPr>
              <w:t xml:space="preserve">, codant le facteur </w:t>
            </w:r>
            <w:proofErr w:type="spellStart"/>
            <w:r w:rsidRPr="00E025FC">
              <w:rPr>
                <w:rFonts w:cs="Arial"/>
                <w:sz w:val="18"/>
                <w:szCs w:val="18"/>
                <w:lang w:val="fr-FR"/>
              </w:rPr>
              <w:t>œdématogène</w:t>
            </w:r>
            <w:proofErr w:type="spellEnd"/>
            <w:r w:rsidRPr="00E025FC">
              <w:rPr>
                <w:rFonts w:cs="Arial"/>
                <w:sz w:val="18"/>
                <w:szCs w:val="18"/>
                <w:lang w:val="fr-FR"/>
              </w:rPr>
              <w:t xml:space="preserve"> de</w:t>
            </w:r>
            <w:r>
              <w:rPr>
                <w:rFonts w:cs="Arial"/>
                <w:sz w:val="18"/>
                <w:szCs w:val="18"/>
                <w:lang w:val="fr-FR"/>
              </w:rPr>
              <w:t xml:space="preserve"> </w:t>
            </w:r>
            <w:r w:rsidRPr="00C04CEA">
              <w:rPr>
                <w:rFonts w:cs="Arial"/>
                <w:sz w:val="18"/>
                <w:szCs w:val="18"/>
                <w:lang w:val="fr-FR"/>
              </w:rPr>
              <w:t xml:space="preserve">Bacillus </w:t>
            </w:r>
            <w:proofErr w:type="spellStart"/>
            <w:r w:rsidRPr="00C04CEA">
              <w:rPr>
                <w:rFonts w:cs="Arial"/>
                <w:sz w:val="18"/>
                <w:szCs w:val="18"/>
                <w:lang w:val="fr-FR"/>
              </w:rPr>
              <w:t>anthracis</w:t>
            </w:r>
            <w:proofErr w:type="spellEnd"/>
            <w:r w:rsidRPr="00C04CEA">
              <w:rPr>
                <w:rFonts w:cs="Arial"/>
                <w:sz w:val="18"/>
                <w:szCs w:val="18"/>
                <w:lang w:val="fr-FR"/>
              </w:rPr>
              <w:t> ;</w:t>
            </w:r>
          </w:p>
          <w:p w14:paraId="63C209B2" w14:textId="77777777" w:rsidR="004F3A9F" w:rsidRPr="00E025FC" w:rsidRDefault="004F3A9F" w:rsidP="004F3A9F">
            <w:pPr>
              <w:spacing w:before="120"/>
              <w:ind w:left="175" w:hanging="142"/>
              <w:jc w:val="both"/>
              <w:rPr>
                <w:rFonts w:cs="Arial"/>
                <w:sz w:val="18"/>
                <w:szCs w:val="18"/>
                <w:lang w:val="fr-FR"/>
              </w:rPr>
            </w:pPr>
            <w:r>
              <w:rPr>
                <w:rFonts w:cs="Arial"/>
                <w:sz w:val="18"/>
                <w:szCs w:val="18"/>
                <w:lang w:val="fr-FR"/>
              </w:rPr>
              <w:t>- </w:t>
            </w:r>
            <w:proofErr w:type="spellStart"/>
            <w:r w:rsidRPr="00E025FC">
              <w:rPr>
                <w:rFonts w:cs="Arial"/>
                <w:sz w:val="18"/>
                <w:szCs w:val="18"/>
                <w:lang w:val="fr-FR"/>
              </w:rPr>
              <w:t>Lef</w:t>
            </w:r>
            <w:proofErr w:type="spellEnd"/>
            <w:r w:rsidRPr="00E025FC">
              <w:rPr>
                <w:rFonts w:cs="Arial"/>
                <w:sz w:val="18"/>
                <w:szCs w:val="18"/>
                <w:lang w:val="fr-FR"/>
              </w:rPr>
              <w:t xml:space="preserve">, codant le facteur létal de Bacillus </w:t>
            </w:r>
            <w:proofErr w:type="spellStart"/>
            <w:r w:rsidRPr="00E025FC">
              <w:rPr>
                <w:rFonts w:cs="Arial"/>
                <w:sz w:val="18"/>
                <w:szCs w:val="18"/>
                <w:lang w:val="fr-FR"/>
              </w:rPr>
              <w:t>anthracis</w:t>
            </w:r>
            <w:proofErr w:type="spellEnd"/>
            <w:r w:rsidRPr="00E025FC">
              <w:rPr>
                <w:rFonts w:cs="Arial"/>
                <w:sz w:val="18"/>
                <w:szCs w:val="18"/>
                <w:lang w:val="fr-FR"/>
              </w:rPr>
              <w:t xml:space="preserve"> ;</w:t>
            </w:r>
          </w:p>
          <w:p w14:paraId="25FAD1CD" w14:textId="77777777" w:rsidR="004F3A9F" w:rsidRPr="00E025FC" w:rsidRDefault="004F3A9F" w:rsidP="004F3A9F">
            <w:pPr>
              <w:spacing w:before="120"/>
              <w:ind w:left="175" w:hanging="142"/>
              <w:jc w:val="both"/>
              <w:rPr>
                <w:rFonts w:cs="Arial"/>
                <w:sz w:val="18"/>
                <w:szCs w:val="18"/>
                <w:lang w:val="fr-FR"/>
              </w:rPr>
            </w:pPr>
            <w:r>
              <w:rPr>
                <w:rFonts w:cs="Arial"/>
                <w:sz w:val="18"/>
                <w:szCs w:val="18"/>
                <w:lang w:val="fr-FR"/>
              </w:rPr>
              <w:t>- </w:t>
            </w:r>
            <w:proofErr w:type="spellStart"/>
            <w:r w:rsidRPr="00E025FC">
              <w:rPr>
                <w:rFonts w:cs="Arial"/>
                <w:sz w:val="18"/>
                <w:szCs w:val="18"/>
                <w:lang w:val="fr-FR"/>
              </w:rPr>
              <w:t>PagA</w:t>
            </w:r>
            <w:proofErr w:type="spellEnd"/>
            <w:r w:rsidRPr="00E025FC">
              <w:rPr>
                <w:rFonts w:cs="Arial"/>
                <w:sz w:val="18"/>
                <w:szCs w:val="18"/>
                <w:lang w:val="fr-FR"/>
              </w:rPr>
              <w:t xml:space="preserve">, codant l’antigène protecteur de </w:t>
            </w:r>
            <w:r w:rsidRPr="0046553B">
              <w:rPr>
                <w:rFonts w:cs="Arial"/>
                <w:i/>
                <w:sz w:val="18"/>
                <w:szCs w:val="18"/>
                <w:lang w:val="fr-FR"/>
              </w:rPr>
              <w:t xml:space="preserve">Bacillus </w:t>
            </w:r>
            <w:proofErr w:type="spellStart"/>
            <w:r w:rsidRPr="0046553B">
              <w:rPr>
                <w:rFonts w:cs="Arial"/>
                <w:i/>
                <w:sz w:val="18"/>
                <w:szCs w:val="18"/>
                <w:lang w:val="fr-FR"/>
              </w:rPr>
              <w:t>anthrac</w:t>
            </w:r>
            <w:r w:rsidRPr="00E025FC">
              <w:rPr>
                <w:rFonts w:cs="Arial"/>
                <w:sz w:val="18"/>
                <w:szCs w:val="18"/>
                <w:lang w:val="fr-FR"/>
              </w:rPr>
              <w:t>i</w:t>
            </w:r>
            <w:r w:rsidRPr="0046553B">
              <w:rPr>
                <w:rFonts w:cs="Arial"/>
                <w:i/>
                <w:sz w:val="18"/>
                <w:szCs w:val="18"/>
                <w:lang w:val="fr-FR"/>
              </w:rPr>
              <w:t>s</w:t>
            </w:r>
            <w:proofErr w:type="spellEnd"/>
            <w:r w:rsidRPr="00E025FC">
              <w:rPr>
                <w:rFonts w:cs="Arial"/>
                <w:sz w:val="18"/>
                <w:szCs w:val="18"/>
                <w:lang w:val="fr-FR"/>
              </w:rPr>
              <w:t xml:space="preserve"> ;</w:t>
            </w:r>
          </w:p>
          <w:p w14:paraId="224F5AAD" w14:textId="77777777" w:rsidR="004F3A9F" w:rsidRPr="00E025FC" w:rsidRDefault="004F3A9F" w:rsidP="004F3A9F">
            <w:pPr>
              <w:spacing w:before="120"/>
              <w:ind w:left="175" w:hanging="142"/>
              <w:jc w:val="both"/>
              <w:rPr>
                <w:rFonts w:cs="Arial"/>
                <w:sz w:val="18"/>
                <w:szCs w:val="18"/>
                <w:lang w:val="fr-FR"/>
              </w:rPr>
            </w:pPr>
            <w:r>
              <w:rPr>
                <w:rFonts w:cs="Arial"/>
                <w:sz w:val="18"/>
                <w:szCs w:val="18"/>
                <w:lang w:val="fr-FR"/>
              </w:rPr>
              <w:t>- </w:t>
            </w:r>
            <w:proofErr w:type="spellStart"/>
            <w:r w:rsidRPr="00E025FC">
              <w:rPr>
                <w:rFonts w:cs="Arial"/>
                <w:sz w:val="18"/>
                <w:szCs w:val="18"/>
                <w:lang w:val="fr-FR"/>
              </w:rPr>
              <w:t>BoaA</w:t>
            </w:r>
            <w:proofErr w:type="spellEnd"/>
            <w:r w:rsidRPr="00E025FC">
              <w:rPr>
                <w:rFonts w:cs="Arial"/>
                <w:sz w:val="18"/>
                <w:szCs w:val="18"/>
                <w:lang w:val="fr-FR"/>
              </w:rPr>
              <w:t xml:space="preserve"> et </w:t>
            </w:r>
            <w:proofErr w:type="spellStart"/>
            <w:r w:rsidRPr="00E025FC">
              <w:rPr>
                <w:rFonts w:cs="Arial"/>
                <w:sz w:val="18"/>
                <w:szCs w:val="18"/>
                <w:lang w:val="fr-FR"/>
              </w:rPr>
              <w:t>BoaB</w:t>
            </w:r>
            <w:proofErr w:type="spellEnd"/>
            <w:r w:rsidRPr="00E025FC">
              <w:rPr>
                <w:rFonts w:cs="Arial"/>
                <w:sz w:val="18"/>
                <w:szCs w:val="18"/>
                <w:lang w:val="fr-FR"/>
              </w:rPr>
              <w:t xml:space="preserve">, codant des </w:t>
            </w:r>
            <w:proofErr w:type="spellStart"/>
            <w:r w:rsidRPr="00E025FC">
              <w:rPr>
                <w:rFonts w:cs="Arial"/>
                <w:sz w:val="18"/>
                <w:szCs w:val="18"/>
                <w:lang w:val="fr-FR"/>
              </w:rPr>
              <w:t>adhésines</w:t>
            </w:r>
            <w:proofErr w:type="spellEnd"/>
            <w:r w:rsidRPr="00E025FC">
              <w:rPr>
                <w:rFonts w:cs="Arial"/>
                <w:sz w:val="18"/>
                <w:szCs w:val="18"/>
                <w:lang w:val="fr-FR"/>
              </w:rPr>
              <w:t xml:space="preserve"> de </w:t>
            </w:r>
            <w:proofErr w:type="spellStart"/>
            <w:r w:rsidRPr="0046553B">
              <w:rPr>
                <w:rFonts w:cs="Arial"/>
                <w:i/>
                <w:sz w:val="18"/>
                <w:szCs w:val="18"/>
                <w:lang w:val="fr-FR"/>
              </w:rPr>
              <w:t>Burkholderia</w:t>
            </w:r>
            <w:proofErr w:type="spellEnd"/>
            <w:r w:rsidRPr="0046553B">
              <w:rPr>
                <w:rFonts w:cs="Arial"/>
                <w:i/>
                <w:sz w:val="18"/>
                <w:szCs w:val="18"/>
                <w:lang w:val="fr-FR"/>
              </w:rPr>
              <w:t xml:space="preserve"> </w:t>
            </w:r>
            <w:proofErr w:type="spellStart"/>
            <w:r w:rsidRPr="0046553B">
              <w:rPr>
                <w:rFonts w:cs="Arial"/>
                <w:i/>
                <w:sz w:val="18"/>
                <w:szCs w:val="18"/>
                <w:lang w:val="fr-FR"/>
              </w:rPr>
              <w:t>mallei</w:t>
            </w:r>
            <w:proofErr w:type="spellEnd"/>
            <w:r w:rsidRPr="0046553B">
              <w:rPr>
                <w:rFonts w:cs="Arial"/>
                <w:i/>
                <w:sz w:val="18"/>
                <w:szCs w:val="18"/>
                <w:lang w:val="fr-FR"/>
              </w:rPr>
              <w:t xml:space="preserve"> </w:t>
            </w:r>
            <w:r w:rsidRPr="00E025FC">
              <w:rPr>
                <w:rFonts w:cs="Arial"/>
                <w:sz w:val="18"/>
                <w:szCs w:val="18"/>
                <w:lang w:val="fr-FR"/>
              </w:rPr>
              <w:t xml:space="preserve">et </w:t>
            </w:r>
            <w:proofErr w:type="spellStart"/>
            <w:r w:rsidRPr="00B97132">
              <w:rPr>
                <w:rFonts w:cs="Arial"/>
                <w:i/>
                <w:sz w:val="18"/>
                <w:szCs w:val="18"/>
                <w:lang w:val="fr-FR"/>
              </w:rPr>
              <w:t>Burkholderia</w:t>
            </w:r>
            <w:proofErr w:type="spellEnd"/>
            <w:r w:rsidRPr="00B97132">
              <w:rPr>
                <w:rFonts w:cs="Arial"/>
                <w:i/>
                <w:sz w:val="18"/>
                <w:szCs w:val="18"/>
                <w:lang w:val="fr-FR"/>
              </w:rPr>
              <w:t xml:space="preserve"> </w:t>
            </w:r>
            <w:proofErr w:type="spellStart"/>
            <w:r w:rsidRPr="00B97132">
              <w:rPr>
                <w:rFonts w:cs="Arial"/>
                <w:i/>
                <w:sz w:val="18"/>
                <w:szCs w:val="18"/>
                <w:lang w:val="fr-FR"/>
              </w:rPr>
              <w:t>pseudomallei</w:t>
            </w:r>
            <w:proofErr w:type="spellEnd"/>
            <w:r w:rsidRPr="00E025FC">
              <w:rPr>
                <w:rFonts w:cs="Arial"/>
                <w:sz w:val="18"/>
                <w:szCs w:val="18"/>
                <w:lang w:val="fr-FR"/>
              </w:rPr>
              <w:t xml:space="preserve"> ;</w:t>
            </w:r>
          </w:p>
          <w:p w14:paraId="595650F9" w14:textId="77777777" w:rsidR="004F3A9F" w:rsidRPr="00E025FC" w:rsidRDefault="004F3A9F" w:rsidP="004F3A9F">
            <w:pPr>
              <w:spacing w:before="120"/>
              <w:ind w:left="175" w:hanging="142"/>
              <w:jc w:val="both"/>
              <w:rPr>
                <w:rFonts w:cs="Arial"/>
                <w:sz w:val="18"/>
                <w:szCs w:val="18"/>
                <w:lang w:val="fr-FR"/>
              </w:rPr>
            </w:pPr>
            <w:r>
              <w:rPr>
                <w:rFonts w:cs="Arial"/>
                <w:sz w:val="18"/>
                <w:szCs w:val="18"/>
                <w:lang w:val="fr-FR"/>
              </w:rPr>
              <w:t>- </w:t>
            </w:r>
            <w:proofErr w:type="spellStart"/>
            <w:r w:rsidRPr="00E025FC">
              <w:rPr>
                <w:rFonts w:cs="Arial"/>
                <w:sz w:val="18"/>
                <w:szCs w:val="18"/>
                <w:lang w:val="fr-FR"/>
              </w:rPr>
              <w:t>bopC</w:t>
            </w:r>
            <w:proofErr w:type="spellEnd"/>
            <w:r w:rsidRPr="00E025FC">
              <w:rPr>
                <w:rFonts w:cs="Arial"/>
                <w:sz w:val="18"/>
                <w:szCs w:val="18"/>
                <w:lang w:val="fr-FR"/>
              </w:rPr>
              <w:t xml:space="preserve">, codant pour une partie du système de sécrétion de type III de </w:t>
            </w:r>
            <w:proofErr w:type="spellStart"/>
            <w:r w:rsidRPr="0046553B">
              <w:rPr>
                <w:rFonts w:cs="Arial"/>
                <w:i/>
                <w:sz w:val="18"/>
                <w:szCs w:val="18"/>
                <w:lang w:val="fr-FR"/>
              </w:rPr>
              <w:t>Burkholderia</w:t>
            </w:r>
            <w:proofErr w:type="spellEnd"/>
            <w:r w:rsidRPr="0046553B">
              <w:rPr>
                <w:rFonts w:cs="Arial"/>
                <w:i/>
                <w:sz w:val="18"/>
                <w:szCs w:val="18"/>
                <w:lang w:val="fr-FR"/>
              </w:rPr>
              <w:t xml:space="preserve"> </w:t>
            </w:r>
            <w:proofErr w:type="spellStart"/>
            <w:r w:rsidRPr="0046553B">
              <w:rPr>
                <w:rFonts w:cs="Arial"/>
                <w:i/>
                <w:sz w:val="18"/>
                <w:szCs w:val="18"/>
                <w:lang w:val="fr-FR"/>
              </w:rPr>
              <w:t>mallei</w:t>
            </w:r>
            <w:proofErr w:type="spellEnd"/>
            <w:r w:rsidRPr="00E025FC">
              <w:rPr>
                <w:rFonts w:cs="Arial"/>
                <w:sz w:val="18"/>
                <w:szCs w:val="18"/>
                <w:lang w:val="fr-FR"/>
              </w:rPr>
              <w:t xml:space="preserve"> ou </w:t>
            </w:r>
            <w:proofErr w:type="spellStart"/>
            <w:r w:rsidRPr="0046553B">
              <w:rPr>
                <w:rFonts w:cs="Arial"/>
                <w:i/>
                <w:sz w:val="18"/>
                <w:szCs w:val="18"/>
                <w:lang w:val="fr-FR"/>
              </w:rPr>
              <w:t>Burkholderia</w:t>
            </w:r>
            <w:proofErr w:type="spellEnd"/>
            <w:r w:rsidRPr="0046553B">
              <w:rPr>
                <w:rFonts w:cs="Arial"/>
                <w:i/>
                <w:sz w:val="18"/>
                <w:szCs w:val="18"/>
                <w:lang w:val="fr-FR"/>
              </w:rPr>
              <w:t xml:space="preserve"> </w:t>
            </w:r>
            <w:proofErr w:type="spellStart"/>
            <w:r w:rsidRPr="0046553B">
              <w:rPr>
                <w:rFonts w:cs="Arial"/>
                <w:i/>
                <w:sz w:val="18"/>
                <w:szCs w:val="18"/>
                <w:lang w:val="fr-FR"/>
              </w:rPr>
              <w:t>pseudomallei</w:t>
            </w:r>
            <w:proofErr w:type="spellEnd"/>
            <w:r w:rsidRPr="00E025FC">
              <w:rPr>
                <w:rFonts w:cs="Arial"/>
                <w:sz w:val="18"/>
                <w:szCs w:val="18"/>
                <w:lang w:val="fr-FR"/>
              </w:rPr>
              <w:t xml:space="preserve"> ;</w:t>
            </w:r>
          </w:p>
          <w:p w14:paraId="5F6D4E27" w14:textId="77777777" w:rsidR="004F3A9F" w:rsidRPr="00E025FC" w:rsidRDefault="004F3A9F" w:rsidP="004F3A9F">
            <w:pPr>
              <w:spacing w:before="120"/>
              <w:ind w:left="175" w:hanging="142"/>
              <w:jc w:val="both"/>
              <w:rPr>
                <w:rFonts w:cs="Arial"/>
                <w:sz w:val="18"/>
                <w:szCs w:val="18"/>
                <w:lang w:val="fr-FR"/>
              </w:rPr>
            </w:pPr>
            <w:r>
              <w:rPr>
                <w:rFonts w:cs="Arial"/>
                <w:sz w:val="18"/>
                <w:szCs w:val="18"/>
                <w:lang w:val="fr-FR"/>
              </w:rPr>
              <w:t>- </w:t>
            </w:r>
            <w:proofErr w:type="spellStart"/>
            <w:r w:rsidRPr="00E025FC">
              <w:rPr>
                <w:rFonts w:cs="Arial"/>
                <w:sz w:val="18"/>
                <w:szCs w:val="18"/>
                <w:lang w:val="fr-FR"/>
              </w:rPr>
              <w:t>wcbE</w:t>
            </w:r>
            <w:proofErr w:type="spellEnd"/>
            <w:r w:rsidRPr="00E025FC">
              <w:rPr>
                <w:rFonts w:cs="Arial"/>
                <w:sz w:val="18"/>
                <w:szCs w:val="18"/>
                <w:lang w:val="fr-FR"/>
              </w:rPr>
              <w:t xml:space="preserve">, </w:t>
            </w:r>
            <w:proofErr w:type="spellStart"/>
            <w:r w:rsidRPr="00E025FC">
              <w:rPr>
                <w:rFonts w:cs="Arial"/>
                <w:sz w:val="18"/>
                <w:szCs w:val="18"/>
                <w:lang w:val="fr-FR"/>
              </w:rPr>
              <w:t>wcbF</w:t>
            </w:r>
            <w:proofErr w:type="spellEnd"/>
            <w:r w:rsidRPr="00E025FC">
              <w:rPr>
                <w:rFonts w:cs="Arial"/>
                <w:sz w:val="18"/>
                <w:szCs w:val="18"/>
                <w:lang w:val="fr-FR"/>
              </w:rPr>
              <w:t xml:space="preserve">, </w:t>
            </w:r>
            <w:proofErr w:type="spellStart"/>
            <w:r w:rsidRPr="00E025FC">
              <w:rPr>
                <w:rFonts w:cs="Arial"/>
                <w:sz w:val="18"/>
                <w:szCs w:val="18"/>
                <w:lang w:val="fr-FR"/>
              </w:rPr>
              <w:t>wcbG</w:t>
            </w:r>
            <w:proofErr w:type="spellEnd"/>
            <w:r w:rsidRPr="00E025FC">
              <w:rPr>
                <w:rFonts w:cs="Arial"/>
                <w:sz w:val="18"/>
                <w:szCs w:val="18"/>
                <w:lang w:val="fr-FR"/>
              </w:rPr>
              <w:t xml:space="preserve">, </w:t>
            </w:r>
            <w:proofErr w:type="spellStart"/>
            <w:r w:rsidRPr="00E025FC">
              <w:rPr>
                <w:rFonts w:cs="Arial"/>
                <w:sz w:val="18"/>
                <w:szCs w:val="18"/>
                <w:lang w:val="fr-FR"/>
              </w:rPr>
              <w:t>wcbH</w:t>
            </w:r>
            <w:proofErr w:type="spellEnd"/>
            <w:r w:rsidRPr="00E025FC">
              <w:rPr>
                <w:rFonts w:cs="Arial"/>
                <w:sz w:val="18"/>
                <w:szCs w:val="18"/>
                <w:lang w:val="fr-FR"/>
              </w:rPr>
              <w:t xml:space="preserve">, </w:t>
            </w:r>
            <w:proofErr w:type="spellStart"/>
            <w:r w:rsidRPr="00E025FC">
              <w:rPr>
                <w:rFonts w:cs="Arial"/>
                <w:sz w:val="18"/>
                <w:szCs w:val="18"/>
                <w:lang w:val="fr-FR"/>
              </w:rPr>
              <w:t>wcbI</w:t>
            </w:r>
            <w:proofErr w:type="spellEnd"/>
            <w:r w:rsidRPr="00E025FC">
              <w:rPr>
                <w:rFonts w:cs="Arial"/>
                <w:sz w:val="18"/>
                <w:szCs w:val="18"/>
                <w:lang w:val="fr-FR"/>
              </w:rPr>
              <w:t xml:space="preserve">, </w:t>
            </w:r>
            <w:proofErr w:type="spellStart"/>
            <w:r w:rsidRPr="00E025FC">
              <w:rPr>
                <w:rFonts w:cs="Arial"/>
                <w:sz w:val="18"/>
                <w:szCs w:val="18"/>
                <w:lang w:val="fr-FR"/>
              </w:rPr>
              <w:t>wcbJ</w:t>
            </w:r>
            <w:proofErr w:type="spellEnd"/>
            <w:r w:rsidRPr="00E025FC">
              <w:rPr>
                <w:rFonts w:cs="Arial"/>
                <w:sz w:val="18"/>
                <w:szCs w:val="18"/>
                <w:lang w:val="fr-FR"/>
              </w:rPr>
              <w:t xml:space="preserve">, </w:t>
            </w:r>
            <w:proofErr w:type="spellStart"/>
            <w:r w:rsidRPr="00E025FC">
              <w:rPr>
                <w:rFonts w:cs="Arial"/>
                <w:sz w:val="18"/>
                <w:szCs w:val="18"/>
                <w:lang w:val="fr-FR"/>
              </w:rPr>
              <w:t>wcbK</w:t>
            </w:r>
            <w:proofErr w:type="spellEnd"/>
            <w:r w:rsidRPr="00E025FC">
              <w:rPr>
                <w:rFonts w:cs="Arial"/>
                <w:sz w:val="18"/>
                <w:szCs w:val="18"/>
                <w:lang w:val="fr-FR"/>
              </w:rPr>
              <w:t xml:space="preserve">, </w:t>
            </w:r>
            <w:proofErr w:type="spellStart"/>
            <w:r w:rsidRPr="00E025FC">
              <w:rPr>
                <w:rFonts w:cs="Arial"/>
                <w:sz w:val="18"/>
                <w:szCs w:val="18"/>
                <w:lang w:val="fr-FR"/>
              </w:rPr>
              <w:t>wcbL</w:t>
            </w:r>
            <w:proofErr w:type="spellEnd"/>
            <w:r w:rsidRPr="00E025FC">
              <w:rPr>
                <w:rFonts w:cs="Arial"/>
                <w:sz w:val="18"/>
                <w:szCs w:val="18"/>
                <w:lang w:val="fr-FR"/>
              </w:rPr>
              <w:t xml:space="preserve">, </w:t>
            </w:r>
            <w:proofErr w:type="spellStart"/>
            <w:r w:rsidRPr="00E025FC">
              <w:rPr>
                <w:rFonts w:cs="Arial"/>
                <w:sz w:val="18"/>
                <w:szCs w:val="18"/>
                <w:lang w:val="fr-FR"/>
              </w:rPr>
              <w:t>wcbM</w:t>
            </w:r>
            <w:proofErr w:type="spellEnd"/>
            <w:r w:rsidRPr="00E025FC">
              <w:rPr>
                <w:rFonts w:cs="Arial"/>
                <w:sz w:val="18"/>
                <w:szCs w:val="18"/>
                <w:lang w:val="fr-FR"/>
              </w:rPr>
              <w:t xml:space="preserve">, </w:t>
            </w:r>
            <w:proofErr w:type="spellStart"/>
            <w:r w:rsidRPr="00E025FC">
              <w:rPr>
                <w:rFonts w:cs="Arial"/>
                <w:sz w:val="18"/>
                <w:szCs w:val="18"/>
                <w:lang w:val="fr-FR"/>
              </w:rPr>
              <w:t>wcbN</w:t>
            </w:r>
            <w:proofErr w:type="spellEnd"/>
            <w:r w:rsidRPr="00E025FC">
              <w:rPr>
                <w:rFonts w:cs="Arial"/>
                <w:sz w:val="18"/>
                <w:szCs w:val="18"/>
                <w:lang w:val="fr-FR"/>
              </w:rPr>
              <w:t xml:space="preserve"> et </w:t>
            </w:r>
            <w:proofErr w:type="spellStart"/>
            <w:r w:rsidRPr="00E025FC">
              <w:rPr>
                <w:rFonts w:cs="Arial"/>
                <w:sz w:val="18"/>
                <w:szCs w:val="18"/>
                <w:lang w:val="fr-FR"/>
              </w:rPr>
              <w:t>gmhA</w:t>
            </w:r>
            <w:proofErr w:type="spellEnd"/>
            <w:r w:rsidRPr="00E025FC">
              <w:rPr>
                <w:rFonts w:cs="Arial"/>
                <w:sz w:val="18"/>
                <w:szCs w:val="18"/>
                <w:lang w:val="fr-FR"/>
              </w:rPr>
              <w:t xml:space="preserve"> codant pour une partie de la capsule de </w:t>
            </w:r>
            <w:proofErr w:type="spellStart"/>
            <w:r w:rsidRPr="0046553B">
              <w:rPr>
                <w:rFonts w:cs="Arial"/>
                <w:i/>
                <w:sz w:val="18"/>
                <w:szCs w:val="18"/>
                <w:lang w:val="fr-FR"/>
              </w:rPr>
              <w:t>Burkholderia</w:t>
            </w:r>
            <w:proofErr w:type="spellEnd"/>
            <w:r w:rsidRPr="0046553B">
              <w:rPr>
                <w:rFonts w:cs="Arial"/>
                <w:i/>
                <w:sz w:val="18"/>
                <w:szCs w:val="18"/>
                <w:lang w:val="fr-FR"/>
              </w:rPr>
              <w:t xml:space="preserve"> </w:t>
            </w:r>
            <w:proofErr w:type="spellStart"/>
            <w:r w:rsidRPr="0046553B">
              <w:rPr>
                <w:rFonts w:cs="Arial"/>
                <w:i/>
                <w:sz w:val="18"/>
                <w:szCs w:val="18"/>
                <w:lang w:val="fr-FR"/>
              </w:rPr>
              <w:t>mallei</w:t>
            </w:r>
            <w:proofErr w:type="spellEnd"/>
            <w:r w:rsidRPr="00E025FC">
              <w:rPr>
                <w:rFonts w:cs="Arial"/>
                <w:sz w:val="18"/>
                <w:szCs w:val="18"/>
                <w:lang w:val="fr-FR"/>
              </w:rPr>
              <w:t xml:space="preserve"> ou </w:t>
            </w:r>
            <w:proofErr w:type="spellStart"/>
            <w:r w:rsidRPr="0046553B">
              <w:rPr>
                <w:rFonts w:cs="Arial"/>
                <w:i/>
                <w:sz w:val="18"/>
                <w:szCs w:val="18"/>
                <w:lang w:val="fr-FR"/>
              </w:rPr>
              <w:t>Burkholderia</w:t>
            </w:r>
            <w:proofErr w:type="spellEnd"/>
            <w:r w:rsidRPr="0046553B">
              <w:rPr>
                <w:rFonts w:cs="Arial"/>
                <w:i/>
                <w:sz w:val="18"/>
                <w:szCs w:val="18"/>
                <w:lang w:val="fr-FR"/>
              </w:rPr>
              <w:t xml:space="preserve"> </w:t>
            </w:r>
            <w:proofErr w:type="spellStart"/>
            <w:r w:rsidRPr="0046553B">
              <w:rPr>
                <w:rFonts w:cs="Arial"/>
                <w:i/>
                <w:sz w:val="18"/>
                <w:szCs w:val="18"/>
                <w:lang w:val="fr-FR"/>
              </w:rPr>
              <w:t>pseudomallei</w:t>
            </w:r>
            <w:proofErr w:type="spellEnd"/>
            <w:r w:rsidRPr="00E025FC">
              <w:rPr>
                <w:rFonts w:cs="Arial"/>
                <w:sz w:val="18"/>
                <w:szCs w:val="18"/>
                <w:lang w:val="fr-FR"/>
              </w:rPr>
              <w:t xml:space="preserve"> ;</w:t>
            </w:r>
          </w:p>
          <w:p w14:paraId="7F5C0502" w14:textId="77777777" w:rsidR="004F3A9F" w:rsidRPr="00E025FC" w:rsidRDefault="004F3A9F" w:rsidP="004F3A9F">
            <w:pPr>
              <w:spacing w:before="120"/>
              <w:ind w:left="175" w:hanging="142"/>
              <w:jc w:val="both"/>
              <w:rPr>
                <w:rFonts w:cs="Arial"/>
                <w:sz w:val="18"/>
                <w:szCs w:val="18"/>
                <w:lang w:val="fr-FR"/>
              </w:rPr>
            </w:pPr>
            <w:r>
              <w:rPr>
                <w:rFonts w:cs="Arial"/>
                <w:sz w:val="18"/>
                <w:szCs w:val="18"/>
                <w:lang w:val="fr-FR"/>
              </w:rPr>
              <w:lastRenderedPageBreak/>
              <w:t>- </w:t>
            </w:r>
            <w:proofErr w:type="spellStart"/>
            <w:r w:rsidRPr="00E025FC">
              <w:rPr>
                <w:rFonts w:cs="Arial"/>
                <w:sz w:val="18"/>
                <w:szCs w:val="18"/>
                <w:lang w:val="fr-FR"/>
              </w:rPr>
              <w:t>recO</w:t>
            </w:r>
            <w:proofErr w:type="spellEnd"/>
            <w:r w:rsidRPr="00E025FC">
              <w:rPr>
                <w:rFonts w:cs="Arial"/>
                <w:sz w:val="18"/>
                <w:szCs w:val="18"/>
                <w:lang w:val="fr-FR"/>
              </w:rPr>
              <w:t xml:space="preserve">, codant pour une </w:t>
            </w:r>
            <w:proofErr w:type="spellStart"/>
            <w:r w:rsidRPr="00E025FC">
              <w:rPr>
                <w:rFonts w:cs="Arial"/>
                <w:sz w:val="18"/>
                <w:szCs w:val="18"/>
                <w:lang w:val="fr-FR"/>
              </w:rPr>
              <w:t>méthyltransférase</w:t>
            </w:r>
            <w:proofErr w:type="spellEnd"/>
            <w:r w:rsidRPr="00E025FC">
              <w:rPr>
                <w:rFonts w:cs="Arial"/>
                <w:sz w:val="18"/>
                <w:szCs w:val="18"/>
                <w:lang w:val="fr-FR"/>
              </w:rPr>
              <w:t xml:space="preserve"> de </w:t>
            </w:r>
            <w:proofErr w:type="spellStart"/>
            <w:r w:rsidRPr="0046553B">
              <w:rPr>
                <w:rFonts w:cs="Arial"/>
                <w:i/>
                <w:sz w:val="18"/>
                <w:szCs w:val="18"/>
                <w:lang w:val="fr-FR"/>
              </w:rPr>
              <w:t>Rickettsia</w:t>
            </w:r>
            <w:proofErr w:type="spellEnd"/>
            <w:r w:rsidRPr="0046553B">
              <w:rPr>
                <w:rFonts w:cs="Arial"/>
                <w:i/>
                <w:sz w:val="18"/>
                <w:szCs w:val="18"/>
                <w:lang w:val="fr-FR"/>
              </w:rPr>
              <w:t xml:space="preserve"> </w:t>
            </w:r>
            <w:proofErr w:type="spellStart"/>
            <w:r w:rsidRPr="0046553B">
              <w:rPr>
                <w:rFonts w:cs="Arial"/>
                <w:i/>
                <w:sz w:val="18"/>
                <w:szCs w:val="18"/>
                <w:lang w:val="fr-FR"/>
              </w:rPr>
              <w:t>prowazekii</w:t>
            </w:r>
            <w:proofErr w:type="spellEnd"/>
            <w:r w:rsidRPr="00E025FC">
              <w:rPr>
                <w:rFonts w:cs="Arial"/>
                <w:sz w:val="18"/>
                <w:szCs w:val="18"/>
                <w:lang w:val="fr-FR"/>
              </w:rPr>
              <w:t xml:space="preserve"> ;</w:t>
            </w:r>
          </w:p>
          <w:p w14:paraId="08390B93" w14:textId="77777777" w:rsidR="004F3A9F" w:rsidRPr="00E025FC" w:rsidRDefault="004F3A9F" w:rsidP="004F3A9F">
            <w:pPr>
              <w:spacing w:before="120"/>
              <w:ind w:left="175" w:hanging="142"/>
              <w:jc w:val="both"/>
              <w:rPr>
                <w:rFonts w:cs="Arial"/>
                <w:sz w:val="18"/>
                <w:szCs w:val="18"/>
                <w:lang w:val="fr-FR"/>
              </w:rPr>
            </w:pPr>
            <w:r>
              <w:rPr>
                <w:rFonts w:cs="Arial"/>
                <w:sz w:val="18"/>
                <w:szCs w:val="18"/>
                <w:lang w:val="fr-FR"/>
              </w:rPr>
              <w:t>- </w:t>
            </w:r>
            <w:proofErr w:type="spellStart"/>
            <w:r w:rsidRPr="00E025FC">
              <w:rPr>
                <w:rFonts w:cs="Arial"/>
                <w:sz w:val="18"/>
                <w:szCs w:val="18"/>
                <w:lang w:val="fr-FR"/>
              </w:rPr>
              <w:t>pla</w:t>
            </w:r>
            <w:proofErr w:type="spellEnd"/>
            <w:r w:rsidRPr="00E025FC">
              <w:rPr>
                <w:rFonts w:cs="Arial"/>
                <w:sz w:val="18"/>
                <w:szCs w:val="18"/>
                <w:lang w:val="fr-FR"/>
              </w:rPr>
              <w:t xml:space="preserve">, codant pour une protéase de </w:t>
            </w:r>
            <w:r w:rsidRPr="0046553B">
              <w:rPr>
                <w:rFonts w:cs="Arial"/>
                <w:i/>
                <w:sz w:val="18"/>
                <w:szCs w:val="18"/>
                <w:lang w:val="fr-FR"/>
              </w:rPr>
              <w:t xml:space="preserve">Yersinia </w:t>
            </w:r>
            <w:proofErr w:type="spellStart"/>
            <w:r w:rsidRPr="0046553B">
              <w:rPr>
                <w:rFonts w:cs="Arial"/>
                <w:i/>
                <w:sz w:val="18"/>
                <w:szCs w:val="18"/>
                <w:lang w:val="fr-FR"/>
              </w:rPr>
              <w:t>pestis</w:t>
            </w:r>
            <w:proofErr w:type="spellEnd"/>
            <w:r w:rsidRPr="00E025FC">
              <w:rPr>
                <w:rFonts w:cs="Arial"/>
                <w:sz w:val="18"/>
                <w:szCs w:val="18"/>
                <w:lang w:val="fr-FR"/>
              </w:rPr>
              <w:t xml:space="preserve"> ; </w:t>
            </w:r>
          </w:p>
          <w:p w14:paraId="0F7DC4F9" w14:textId="77777777" w:rsidR="004F3A9F" w:rsidRPr="00E025FC" w:rsidRDefault="004F3A9F" w:rsidP="004F3A9F">
            <w:pPr>
              <w:spacing w:before="120"/>
              <w:ind w:left="175" w:hanging="142"/>
              <w:jc w:val="both"/>
              <w:rPr>
                <w:rFonts w:cs="Arial"/>
                <w:sz w:val="18"/>
                <w:szCs w:val="18"/>
                <w:lang w:val="fr-FR"/>
              </w:rPr>
            </w:pPr>
            <w:r w:rsidRPr="00E025FC">
              <w:rPr>
                <w:rFonts w:cs="Arial"/>
                <w:sz w:val="18"/>
                <w:szCs w:val="18"/>
                <w:lang w:val="fr-FR"/>
              </w:rPr>
              <w:t>-</w:t>
            </w:r>
            <w:r>
              <w:rPr>
                <w:rFonts w:cs="Arial"/>
                <w:sz w:val="18"/>
                <w:szCs w:val="18"/>
                <w:lang w:val="fr-FR"/>
              </w:rPr>
              <w:t> </w:t>
            </w:r>
            <w:r w:rsidRPr="00E025FC">
              <w:rPr>
                <w:rFonts w:cs="Arial"/>
                <w:sz w:val="18"/>
                <w:szCs w:val="18"/>
                <w:lang w:val="fr-FR"/>
              </w:rPr>
              <w:t xml:space="preserve">codant les toxines botuliques à l’exclusion des toxines issues de </w:t>
            </w:r>
            <w:r w:rsidRPr="0046553B">
              <w:rPr>
                <w:rFonts w:cs="Arial"/>
                <w:i/>
                <w:sz w:val="18"/>
                <w:szCs w:val="18"/>
                <w:lang w:val="fr-FR"/>
              </w:rPr>
              <w:t xml:space="preserve">Clostridium </w:t>
            </w:r>
            <w:proofErr w:type="spellStart"/>
            <w:r w:rsidRPr="0046553B">
              <w:rPr>
                <w:rFonts w:cs="Arial"/>
                <w:i/>
                <w:sz w:val="18"/>
                <w:szCs w:val="18"/>
                <w:lang w:val="fr-FR"/>
              </w:rPr>
              <w:t>botulinum</w:t>
            </w:r>
            <w:proofErr w:type="spellEnd"/>
            <w:r w:rsidRPr="00E025FC">
              <w:rPr>
                <w:rFonts w:cs="Arial"/>
                <w:sz w:val="18"/>
                <w:szCs w:val="18"/>
                <w:lang w:val="fr-FR"/>
              </w:rPr>
              <w:t xml:space="preserve"> du groupe III (C, D et les chimères C/D et D/C).</w:t>
            </w:r>
          </w:p>
          <w:p w14:paraId="66FA2B45" w14:textId="77777777" w:rsidR="004F3A9F" w:rsidRPr="0046553B" w:rsidRDefault="004F3A9F" w:rsidP="004F3A9F">
            <w:pPr>
              <w:spacing w:before="120"/>
              <w:ind w:right="34"/>
              <w:jc w:val="left"/>
              <w:rPr>
                <w:rFonts w:cs="Arial"/>
                <w:i/>
                <w:lang w:val="fr-FR"/>
              </w:rPr>
            </w:pPr>
            <w:r w:rsidRPr="0046553B">
              <w:rPr>
                <w:rFonts w:cs="Arial"/>
                <w:i/>
                <w:u w:val="single"/>
                <w:lang w:val="fr-FR"/>
              </w:rPr>
              <w:t>Exemple </w:t>
            </w:r>
            <w:r w:rsidRPr="0046553B">
              <w:rPr>
                <w:rFonts w:cs="Arial"/>
                <w:i/>
                <w:lang w:val="fr-FR"/>
              </w:rPr>
              <w:t xml:space="preserve">: </w:t>
            </w:r>
            <w:r w:rsidRPr="00C04CEA">
              <w:rPr>
                <w:rFonts w:cs="Arial"/>
                <w:i/>
                <w:lang w:val="fr-FR"/>
              </w:rPr>
              <w:t>E. coli</w:t>
            </w:r>
            <w:r w:rsidRPr="0046553B">
              <w:rPr>
                <w:rFonts w:cs="Arial"/>
                <w:i/>
                <w:lang w:val="fr-FR"/>
              </w:rPr>
              <w:t xml:space="preserve"> intégrant le gène </w:t>
            </w:r>
            <w:proofErr w:type="spellStart"/>
            <w:r w:rsidRPr="0046553B">
              <w:rPr>
                <w:rFonts w:cs="Arial"/>
                <w:i/>
                <w:lang w:val="fr-FR"/>
              </w:rPr>
              <w:t>pla</w:t>
            </w:r>
            <w:proofErr w:type="spellEnd"/>
            <w:r w:rsidRPr="0046553B">
              <w:rPr>
                <w:rFonts w:cs="Arial"/>
                <w:i/>
                <w:lang w:val="fr-FR"/>
              </w:rPr>
              <w:t xml:space="preserve"> codant pour la protéase de </w:t>
            </w:r>
            <w:r w:rsidRPr="00C04CEA">
              <w:rPr>
                <w:rFonts w:cs="Arial"/>
                <w:i/>
                <w:lang w:val="fr-FR"/>
              </w:rPr>
              <w:t xml:space="preserve">Yersinia </w:t>
            </w:r>
            <w:proofErr w:type="spellStart"/>
            <w:r w:rsidRPr="00C04CEA">
              <w:rPr>
                <w:rFonts w:cs="Arial"/>
                <w:i/>
                <w:lang w:val="fr-FR"/>
              </w:rPr>
              <w:t>pestis</w:t>
            </w:r>
            <w:proofErr w:type="spellEnd"/>
          </w:p>
        </w:tc>
        <w:tc>
          <w:tcPr>
            <w:tcW w:w="1842" w:type="dxa"/>
            <w:tcBorders>
              <w:top w:val="outset" w:sz="6" w:space="0" w:color="auto"/>
              <w:bottom w:val="outset" w:sz="6" w:space="0" w:color="auto"/>
            </w:tcBorders>
          </w:tcPr>
          <w:p w14:paraId="265AD35B" w14:textId="77777777" w:rsidR="004F3A9F" w:rsidRPr="00752111" w:rsidRDefault="004F3A9F" w:rsidP="004F3A9F">
            <w:pPr>
              <w:tabs>
                <w:tab w:val="left" w:pos="585"/>
                <w:tab w:val="center" w:pos="1095"/>
              </w:tabs>
              <w:spacing w:before="120" w:after="120"/>
              <w:jc w:val="left"/>
              <w:rPr>
                <w:rFonts w:cs="Arial"/>
                <w:sz w:val="18"/>
                <w:lang w:val="fr-FR"/>
              </w:rPr>
            </w:pPr>
            <w:r w:rsidRPr="00752111">
              <w:rPr>
                <w:rFonts w:cs="Arial"/>
                <w:sz w:val="18"/>
                <w:lang w:val="fr-FR"/>
              </w:rPr>
              <w:lastRenderedPageBreak/>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sidRPr="00752111">
              <w:rPr>
                <w:rFonts w:cs="Arial"/>
                <w:sz w:val="18"/>
                <w:lang w:val="fr-FR"/>
              </w:rPr>
              <w:t xml:space="preserve">  </w:t>
            </w:r>
            <w:r>
              <w:rPr>
                <w:rFonts w:cs="Arial"/>
                <w:lang w:val="fr-FR"/>
              </w:rPr>
              <w:t>nom du (des) MOT(s)</w:t>
            </w:r>
          </w:p>
        </w:tc>
        <w:tc>
          <w:tcPr>
            <w:tcW w:w="2552" w:type="dxa"/>
            <w:tcBorders>
              <w:top w:val="outset" w:sz="6" w:space="0" w:color="auto"/>
              <w:bottom w:val="outset" w:sz="6" w:space="0" w:color="auto"/>
            </w:tcBorders>
          </w:tcPr>
          <w:p w14:paraId="056B0302"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t xml:space="preserve">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sidRPr="00752111">
              <w:rPr>
                <w:rFonts w:cs="Arial"/>
                <w:sz w:val="18"/>
                <w:lang w:val="fr-FR"/>
              </w:rPr>
              <w:t xml:space="preserve"> </w:t>
            </w:r>
            <w:r w:rsidRPr="00752111">
              <w:rPr>
                <w:rFonts w:cs="Arial"/>
                <w:sz w:val="24"/>
                <w:lang w:val="fr-FR"/>
              </w:rPr>
              <w:t xml:space="preserve">1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sidRPr="00752111">
              <w:rPr>
                <w:rFonts w:cs="Arial"/>
                <w:sz w:val="18"/>
                <w:lang w:val="fr-FR"/>
              </w:rPr>
              <w:t xml:space="preserve">  </w:t>
            </w:r>
            <w:r w:rsidRPr="00752111">
              <w:rPr>
                <w:rFonts w:cs="Arial"/>
                <w:sz w:val="24"/>
                <w:lang w:val="fr-FR"/>
              </w:rPr>
              <w:t xml:space="preserve">2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sidRPr="00752111">
              <w:rPr>
                <w:rFonts w:cs="Arial"/>
                <w:sz w:val="18"/>
                <w:lang w:val="fr-FR"/>
              </w:rPr>
              <w:t xml:space="preserve"> </w:t>
            </w:r>
            <w:r w:rsidRPr="00752111">
              <w:rPr>
                <w:rFonts w:cs="Arial"/>
                <w:sz w:val="24"/>
                <w:lang w:val="fr-FR"/>
              </w:rPr>
              <w:t xml:space="preserve">3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sidRPr="00752111">
              <w:rPr>
                <w:rFonts w:cs="Arial"/>
                <w:sz w:val="18"/>
                <w:lang w:val="fr-FR"/>
              </w:rPr>
              <w:t xml:space="preserve"> </w:t>
            </w:r>
            <w:r w:rsidRPr="00752111">
              <w:rPr>
                <w:rFonts w:cs="Arial"/>
                <w:sz w:val="24"/>
                <w:lang w:val="fr-FR"/>
              </w:rPr>
              <w:t>4</w:t>
            </w:r>
          </w:p>
        </w:tc>
        <w:tc>
          <w:tcPr>
            <w:tcW w:w="1843" w:type="dxa"/>
            <w:tcBorders>
              <w:top w:val="outset" w:sz="6" w:space="0" w:color="auto"/>
              <w:bottom w:val="outset" w:sz="6" w:space="0" w:color="auto"/>
            </w:tcBorders>
          </w:tcPr>
          <w:p w14:paraId="755F18FF" w14:textId="77777777" w:rsidR="004F3A9F" w:rsidRPr="00752111" w:rsidRDefault="004F3A9F" w:rsidP="004F3A9F">
            <w:pPr>
              <w:tabs>
                <w:tab w:val="left" w:pos="585"/>
                <w:tab w:val="center" w:pos="1095"/>
              </w:tabs>
              <w:spacing w:after="120"/>
              <w:rPr>
                <w:rFonts w:cs="Arial"/>
                <w:sz w:val="18"/>
                <w:lang w:val="fr-FR"/>
              </w:rPr>
            </w:pPr>
          </w:p>
        </w:tc>
        <w:tc>
          <w:tcPr>
            <w:tcW w:w="1275" w:type="dxa"/>
            <w:tcBorders>
              <w:top w:val="outset" w:sz="6" w:space="0" w:color="auto"/>
              <w:bottom w:val="outset" w:sz="6" w:space="0" w:color="auto"/>
            </w:tcBorders>
          </w:tcPr>
          <w:p w14:paraId="5C4EF475" w14:textId="77777777" w:rsidR="004F3A9F" w:rsidRPr="00752111" w:rsidRDefault="004F3A9F" w:rsidP="004F3A9F">
            <w:pPr>
              <w:spacing w:after="120"/>
              <w:rPr>
                <w:rFonts w:cs="Arial"/>
                <w:sz w:val="18"/>
                <w:lang w:val="fr-FR"/>
              </w:rPr>
            </w:pPr>
          </w:p>
        </w:tc>
      </w:tr>
      <w:tr w:rsidR="004F3A9F" w:rsidRPr="00752111" w14:paraId="70BCA2D6" w14:textId="77777777" w:rsidTr="004F3A9F">
        <w:trPr>
          <w:trHeight w:val="599"/>
        </w:trPr>
        <w:tc>
          <w:tcPr>
            <w:tcW w:w="3261" w:type="dxa"/>
            <w:tcBorders>
              <w:top w:val="outset" w:sz="6" w:space="0" w:color="auto"/>
              <w:left w:val="outset" w:sz="6" w:space="0" w:color="auto"/>
              <w:bottom w:val="outset" w:sz="6" w:space="0" w:color="auto"/>
              <w:right w:val="outset" w:sz="6" w:space="0" w:color="auto"/>
            </w:tcBorders>
          </w:tcPr>
          <w:p w14:paraId="4A329439" w14:textId="77777777" w:rsidR="004F3A9F" w:rsidRPr="00CA6C5E" w:rsidRDefault="004F3A9F" w:rsidP="004F3A9F">
            <w:pPr>
              <w:spacing w:before="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b/>
                <w:u w:val="single"/>
                <w:lang w:val="fr-FR"/>
              </w:rPr>
              <w:t xml:space="preserve">OGM </w:t>
            </w:r>
            <w:r w:rsidRPr="00682152">
              <w:rPr>
                <w:rFonts w:cs="Arial"/>
                <w:lang w:val="fr-FR"/>
              </w:rPr>
              <w:t>incluant du matériel génétique</w:t>
            </w:r>
            <w:r>
              <w:rPr>
                <w:rFonts w:cs="Arial"/>
                <w:lang w:val="fr-FR"/>
              </w:rPr>
              <w:t xml:space="preserve"> d’un </w:t>
            </w:r>
            <w:r w:rsidRPr="0046553B">
              <w:rPr>
                <w:rFonts w:cs="Arial"/>
                <w:b/>
                <w:lang w:val="fr-FR"/>
              </w:rPr>
              <w:t>virus</w:t>
            </w:r>
            <w:r>
              <w:rPr>
                <w:rFonts w:cs="Arial"/>
                <w:lang w:val="fr-FR"/>
              </w:rPr>
              <w:t xml:space="preserve"> de la liste des MOT (à l’exclusion du virus de la variole)</w:t>
            </w:r>
            <w:r w:rsidRPr="00682152">
              <w:rPr>
                <w:rFonts w:cs="Arial"/>
                <w:lang w:val="fr-FR"/>
              </w:rPr>
              <w:t>, qu’il soit d’origine naturelle ou synthétique,</w:t>
            </w:r>
          </w:p>
          <w:p w14:paraId="116D30CB" w14:textId="77777777" w:rsidR="004F3A9F" w:rsidRPr="00D3139C" w:rsidRDefault="004F3A9F" w:rsidP="004F3A9F">
            <w:pPr>
              <w:spacing w:before="120" w:after="120"/>
              <w:jc w:val="left"/>
              <w:rPr>
                <w:rFonts w:cs="Arial"/>
                <w:lang w:val="fr-FR"/>
              </w:rPr>
            </w:pPr>
            <w:r w:rsidRPr="00D3139C">
              <w:rPr>
                <w:rFonts w:cs="Arial"/>
                <w:lang w:val="fr-FR"/>
              </w:rPr>
              <w:t>dont la séquence dépasse 800 bases (ou paires de bases)</w:t>
            </w:r>
          </w:p>
          <w:p w14:paraId="24F5864F" w14:textId="77777777" w:rsidR="004F3A9F" w:rsidRPr="00752111" w:rsidRDefault="004F3A9F" w:rsidP="004F3A9F">
            <w:pPr>
              <w:spacing w:before="120"/>
              <w:ind w:right="34"/>
              <w:jc w:val="left"/>
              <w:rPr>
                <w:rFonts w:cs="Arial"/>
                <w:lang w:val="fr-FR"/>
              </w:rPr>
            </w:pPr>
            <w:r w:rsidRPr="00682152">
              <w:rPr>
                <w:rFonts w:cs="Arial"/>
                <w:b/>
                <w:u w:val="single"/>
                <w:lang w:val="fr-FR"/>
              </w:rPr>
              <w:t>et</w:t>
            </w:r>
            <w:r w:rsidRPr="00D3139C">
              <w:rPr>
                <w:rFonts w:cs="Arial"/>
                <w:lang w:val="fr-FR"/>
              </w:rPr>
              <w:t xml:space="preserve"> dont la traduction de cette séquence, directe ou indirecte, dépasse 75% de la séquence en acides aminés d’une protéine de ces virus</w:t>
            </w:r>
            <w:r>
              <w:rPr>
                <w:rFonts w:cs="Arial"/>
                <w:lang w:val="fr-FR"/>
              </w:rPr>
              <w:t>.</w:t>
            </w:r>
          </w:p>
        </w:tc>
        <w:tc>
          <w:tcPr>
            <w:tcW w:w="1842" w:type="dxa"/>
            <w:tcBorders>
              <w:top w:val="outset" w:sz="6" w:space="0" w:color="auto"/>
              <w:bottom w:val="outset" w:sz="6" w:space="0" w:color="auto"/>
            </w:tcBorders>
          </w:tcPr>
          <w:p w14:paraId="7A2E3EC4" w14:textId="77777777" w:rsidR="004F3A9F" w:rsidRPr="00752111" w:rsidRDefault="004F3A9F" w:rsidP="004F3A9F">
            <w:pPr>
              <w:tabs>
                <w:tab w:val="left" w:pos="585"/>
                <w:tab w:val="center" w:pos="1095"/>
              </w:tabs>
              <w:spacing w:before="120" w:after="120"/>
              <w:jc w:val="left"/>
              <w:rPr>
                <w:rFonts w:cs="Arial"/>
                <w:sz w:val="18"/>
                <w:lang w:val="fr-FR"/>
              </w:rPr>
            </w:pPr>
            <w:r w:rsidRPr="00682152">
              <w:rPr>
                <w:rFonts w:cs="Arial"/>
                <w:lang w:val="fr-FR"/>
              </w:rPr>
              <w:fldChar w:fldCharType="begin">
                <w:ffData>
                  <w:name w:val="CaseACocher1"/>
                  <w:enabled/>
                  <w:calcOnExit w:val="0"/>
                  <w:checkBox>
                    <w:sizeAuto/>
                    <w:default w:val="0"/>
                  </w:checkBox>
                </w:ffData>
              </w:fldChar>
            </w:r>
            <w:r w:rsidRPr="00682152">
              <w:rPr>
                <w:rFonts w:cs="Arial"/>
                <w:lang w:val="fr-FR"/>
              </w:rPr>
              <w:instrText xml:space="preserve"> FORMCHECKBOX </w:instrText>
            </w:r>
            <w:r w:rsidR="00D24113">
              <w:rPr>
                <w:rFonts w:cs="Arial"/>
                <w:lang w:val="fr-FR"/>
              </w:rPr>
            </w:r>
            <w:r w:rsidR="00D24113">
              <w:rPr>
                <w:rFonts w:cs="Arial"/>
                <w:lang w:val="fr-FR"/>
              </w:rPr>
              <w:fldChar w:fldCharType="separate"/>
            </w:r>
            <w:r w:rsidRPr="00682152">
              <w:rPr>
                <w:rFonts w:cs="Arial"/>
                <w:lang w:val="fr-FR"/>
              </w:rPr>
              <w:fldChar w:fldCharType="end"/>
            </w:r>
            <w:r w:rsidRPr="00682152">
              <w:rPr>
                <w:rFonts w:cs="Arial"/>
                <w:lang w:val="fr-FR"/>
              </w:rPr>
              <w:t xml:space="preserve">  nom du</w:t>
            </w:r>
            <w:r>
              <w:rPr>
                <w:rFonts w:cs="Arial"/>
                <w:lang w:val="fr-FR"/>
              </w:rPr>
              <w:t xml:space="preserve"> </w:t>
            </w:r>
            <w:r w:rsidRPr="00682152">
              <w:rPr>
                <w:rFonts w:cs="Arial"/>
                <w:lang w:val="fr-FR"/>
              </w:rPr>
              <w:t>(des)</w:t>
            </w:r>
            <w:r>
              <w:rPr>
                <w:rFonts w:cs="Arial"/>
                <w:sz w:val="18"/>
                <w:lang w:val="fr-FR"/>
              </w:rPr>
              <w:t xml:space="preserve"> </w:t>
            </w:r>
            <w:r>
              <w:rPr>
                <w:rFonts w:cs="Arial"/>
                <w:lang w:val="fr-FR"/>
              </w:rPr>
              <w:t>MOT(s)</w:t>
            </w:r>
          </w:p>
        </w:tc>
        <w:tc>
          <w:tcPr>
            <w:tcW w:w="2552" w:type="dxa"/>
            <w:tcBorders>
              <w:top w:val="outset" w:sz="6" w:space="0" w:color="auto"/>
              <w:bottom w:val="outset" w:sz="6" w:space="0" w:color="auto"/>
            </w:tcBorders>
          </w:tcPr>
          <w:p w14:paraId="5B2ADCA3" w14:textId="77777777" w:rsidR="004F3A9F" w:rsidRPr="00752111" w:rsidRDefault="004F3A9F" w:rsidP="004F3A9F">
            <w:pPr>
              <w:tabs>
                <w:tab w:val="left" w:pos="585"/>
                <w:tab w:val="center" w:pos="1095"/>
              </w:tabs>
              <w:spacing w:before="120"/>
              <w:rPr>
                <w:rFonts w:cs="Arial"/>
                <w:sz w:val="6"/>
                <w:lang w:val="fr-FR"/>
              </w:rPr>
            </w:pPr>
            <w:r w:rsidRPr="00752111">
              <w:rPr>
                <w:rFonts w:cs="Arial"/>
                <w:sz w:val="18"/>
                <w:lang w:val="fr-FR"/>
              </w:rPr>
              <w:t xml:space="preserve">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sidRPr="00752111">
              <w:rPr>
                <w:rFonts w:cs="Arial"/>
                <w:sz w:val="18"/>
                <w:lang w:val="fr-FR"/>
              </w:rPr>
              <w:t xml:space="preserve"> </w:t>
            </w:r>
            <w:r w:rsidRPr="00752111">
              <w:rPr>
                <w:rFonts w:cs="Arial"/>
                <w:sz w:val="24"/>
                <w:lang w:val="fr-FR"/>
              </w:rPr>
              <w:t xml:space="preserve">1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sidRPr="00752111">
              <w:rPr>
                <w:rFonts w:cs="Arial"/>
                <w:sz w:val="18"/>
                <w:lang w:val="fr-FR"/>
              </w:rPr>
              <w:t xml:space="preserve">  </w:t>
            </w:r>
            <w:r w:rsidRPr="00752111">
              <w:rPr>
                <w:rFonts w:cs="Arial"/>
                <w:sz w:val="24"/>
                <w:lang w:val="fr-FR"/>
              </w:rPr>
              <w:t xml:space="preserve">2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sidRPr="00752111">
              <w:rPr>
                <w:rFonts w:cs="Arial"/>
                <w:sz w:val="18"/>
                <w:lang w:val="fr-FR"/>
              </w:rPr>
              <w:t xml:space="preserve"> </w:t>
            </w:r>
            <w:r w:rsidRPr="00752111">
              <w:rPr>
                <w:rFonts w:cs="Arial"/>
                <w:sz w:val="24"/>
                <w:lang w:val="fr-FR"/>
              </w:rPr>
              <w:t xml:space="preserve">3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sidRPr="00752111">
              <w:rPr>
                <w:rFonts w:cs="Arial"/>
                <w:sz w:val="18"/>
                <w:lang w:val="fr-FR"/>
              </w:rPr>
              <w:t xml:space="preserve"> </w:t>
            </w:r>
            <w:r w:rsidRPr="00752111">
              <w:rPr>
                <w:rFonts w:cs="Arial"/>
                <w:sz w:val="24"/>
                <w:lang w:val="fr-FR"/>
              </w:rPr>
              <w:t>4</w:t>
            </w:r>
          </w:p>
        </w:tc>
        <w:tc>
          <w:tcPr>
            <w:tcW w:w="1843" w:type="dxa"/>
            <w:tcBorders>
              <w:top w:val="outset" w:sz="6" w:space="0" w:color="auto"/>
              <w:bottom w:val="outset" w:sz="6" w:space="0" w:color="auto"/>
            </w:tcBorders>
          </w:tcPr>
          <w:p w14:paraId="165F47BD" w14:textId="77777777" w:rsidR="004F3A9F" w:rsidRDefault="004F3A9F" w:rsidP="004F3A9F">
            <w:pPr>
              <w:tabs>
                <w:tab w:val="left" w:pos="585"/>
                <w:tab w:val="center" w:pos="1095"/>
              </w:tabs>
              <w:spacing w:after="120"/>
              <w:rPr>
                <w:rFonts w:cs="Arial"/>
                <w:sz w:val="18"/>
                <w:lang w:val="fr-FR"/>
              </w:rPr>
            </w:pPr>
          </w:p>
          <w:p w14:paraId="604FCE10" w14:textId="77777777" w:rsidR="004F3A9F" w:rsidRPr="00752111" w:rsidRDefault="004F3A9F" w:rsidP="004F3A9F">
            <w:pPr>
              <w:tabs>
                <w:tab w:val="left" w:pos="585"/>
                <w:tab w:val="center" w:pos="1095"/>
              </w:tabs>
              <w:spacing w:after="120"/>
              <w:jc w:val="left"/>
              <w:rPr>
                <w:rFonts w:cs="Arial"/>
                <w:sz w:val="18"/>
                <w:lang w:val="fr-FR"/>
              </w:rPr>
            </w:pPr>
          </w:p>
        </w:tc>
        <w:tc>
          <w:tcPr>
            <w:tcW w:w="1275" w:type="dxa"/>
            <w:tcBorders>
              <w:top w:val="outset" w:sz="6" w:space="0" w:color="auto"/>
              <w:bottom w:val="outset" w:sz="6" w:space="0" w:color="auto"/>
            </w:tcBorders>
          </w:tcPr>
          <w:p w14:paraId="70A122B0" w14:textId="77777777" w:rsidR="004F3A9F" w:rsidRPr="00752111" w:rsidRDefault="004F3A9F" w:rsidP="004F3A9F">
            <w:pPr>
              <w:spacing w:after="120"/>
              <w:rPr>
                <w:rFonts w:cs="Arial"/>
                <w:sz w:val="18"/>
                <w:lang w:val="fr-FR"/>
              </w:rPr>
            </w:pPr>
          </w:p>
        </w:tc>
      </w:tr>
      <w:tr w:rsidR="004F3A9F" w:rsidRPr="00BE5B04" w14:paraId="4537BE2E" w14:textId="77777777" w:rsidTr="004F3A9F">
        <w:trPr>
          <w:trHeight w:val="599"/>
        </w:trPr>
        <w:tc>
          <w:tcPr>
            <w:tcW w:w="3261" w:type="dxa"/>
            <w:tcBorders>
              <w:top w:val="outset" w:sz="6" w:space="0" w:color="auto"/>
              <w:left w:val="outset" w:sz="6" w:space="0" w:color="auto"/>
              <w:bottom w:val="outset" w:sz="6" w:space="0" w:color="auto"/>
              <w:right w:val="outset" w:sz="6" w:space="0" w:color="auto"/>
            </w:tcBorders>
          </w:tcPr>
          <w:p w14:paraId="0FBFD0F9" w14:textId="77777777" w:rsidR="004F3A9F" w:rsidRDefault="004F3A9F" w:rsidP="004F3A9F">
            <w:pPr>
              <w:spacing w:before="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b/>
                <w:u w:val="single"/>
                <w:lang w:val="fr-FR"/>
              </w:rPr>
              <w:t xml:space="preserve">OGM </w:t>
            </w:r>
            <w:r w:rsidRPr="00682152">
              <w:rPr>
                <w:rFonts w:cs="Arial"/>
                <w:lang w:val="fr-FR"/>
              </w:rPr>
              <w:t>incluant du matériel génétique</w:t>
            </w:r>
            <w:r>
              <w:rPr>
                <w:rFonts w:cs="Arial"/>
                <w:lang w:val="fr-FR"/>
              </w:rPr>
              <w:t xml:space="preserve"> codant pour une toxine ou une partie toxique de toxine de la liste des MOT</w:t>
            </w:r>
            <w:r w:rsidRPr="00682152">
              <w:rPr>
                <w:rFonts w:cs="Arial"/>
                <w:lang w:val="fr-FR"/>
              </w:rPr>
              <w:t>, qu’il soit d’origine naturelle ou synthétique</w:t>
            </w:r>
            <w:r>
              <w:rPr>
                <w:rFonts w:cs="Arial"/>
                <w:lang w:val="fr-FR"/>
              </w:rPr>
              <w:t xml:space="preserve">. </w:t>
            </w:r>
          </w:p>
          <w:p w14:paraId="4CC0A338" w14:textId="77777777" w:rsidR="004F3A9F" w:rsidRPr="00752111" w:rsidRDefault="004F3A9F" w:rsidP="004F3A9F">
            <w:pPr>
              <w:spacing w:before="120"/>
              <w:jc w:val="left"/>
              <w:rPr>
                <w:rFonts w:cs="Arial"/>
                <w:sz w:val="18"/>
                <w:lang w:val="fr-FR"/>
              </w:rPr>
            </w:pPr>
            <w:r w:rsidRPr="0046553B">
              <w:rPr>
                <w:rFonts w:cs="Arial"/>
                <w:i/>
                <w:u w:val="single"/>
                <w:lang w:val="fr-FR"/>
              </w:rPr>
              <w:t>Exemple </w:t>
            </w:r>
            <w:r w:rsidRPr="0046553B">
              <w:rPr>
                <w:rFonts w:cs="Arial"/>
                <w:i/>
                <w:lang w:val="fr-FR"/>
              </w:rPr>
              <w:t xml:space="preserve">: </w:t>
            </w:r>
            <w:r>
              <w:rPr>
                <w:rFonts w:cs="Arial"/>
                <w:lang w:val="fr-FR"/>
              </w:rPr>
              <w:t>insert de la chaine A de la ricine.</w:t>
            </w:r>
          </w:p>
        </w:tc>
        <w:tc>
          <w:tcPr>
            <w:tcW w:w="1842" w:type="dxa"/>
            <w:tcBorders>
              <w:top w:val="outset" w:sz="6" w:space="0" w:color="auto"/>
              <w:bottom w:val="outset" w:sz="6" w:space="0" w:color="auto"/>
            </w:tcBorders>
          </w:tcPr>
          <w:p w14:paraId="15426F1E" w14:textId="77777777" w:rsidR="004F3A9F" w:rsidRPr="00682152" w:rsidRDefault="004F3A9F" w:rsidP="004F3A9F">
            <w:pPr>
              <w:tabs>
                <w:tab w:val="left" w:pos="585"/>
                <w:tab w:val="center" w:pos="1095"/>
              </w:tabs>
              <w:spacing w:before="120" w:after="120"/>
              <w:jc w:val="left"/>
              <w:rPr>
                <w:rFonts w:cs="Arial"/>
                <w:lang w:val="fr-FR"/>
              </w:rPr>
            </w:pPr>
            <w:r w:rsidRPr="00682152">
              <w:rPr>
                <w:rFonts w:cs="Arial"/>
                <w:lang w:val="fr-FR"/>
              </w:rPr>
              <w:fldChar w:fldCharType="begin">
                <w:ffData>
                  <w:name w:val="CaseACocher1"/>
                  <w:enabled/>
                  <w:calcOnExit w:val="0"/>
                  <w:checkBox>
                    <w:sizeAuto/>
                    <w:default w:val="0"/>
                  </w:checkBox>
                </w:ffData>
              </w:fldChar>
            </w:r>
            <w:r w:rsidRPr="00682152">
              <w:rPr>
                <w:rFonts w:cs="Arial"/>
                <w:lang w:val="fr-FR"/>
              </w:rPr>
              <w:instrText xml:space="preserve"> FORMCHECKBOX </w:instrText>
            </w:r>
            <w:r w:rsidR="00D24113">
              <w:rPr>
                <w:rFonts w:cs="Arial"/>
                <w:lang w:val="fr-FR"/>
              </w:rPr>
            </w:r>
            <w:r w:rsidR="00D24113">
              <w:rPr>
                <w:rFonts w:cs="Arial"/>
                <w:lang w:val="fr-FR"/>
              </w:rPr>
              <w:fldChar w:fldCharType="separate"/>
            </w:r>
            <w:r w:rsidRPr="00682152">
              <w:rPr>
                <w:rFonts w:cs="Arial"/>
                <w:lang w:val="fr-FR"/>
              </w:rPr>
              <w:fldChar w:fldCharType="end"/>
            </w:r>
            <w:r w:rsidRPr="00682152">
              <w:rPr>
                <w:rFonts w:cs="Arial"/>
                <w:lang w:val="fr-FR"/>
              </w:rPr>
              <w:t xml:space="preserve">  nom </w:t>
            </w:r>
            <w:r>
              <w:rPr>
                <w:rFonts w:cs="Arial"/>
                <w:lang w:val="fr-FR"/>
              </w:rPr>
              <w:t>de la toxine</w:t>
            </w:r>
          </w:p>
        </w:tc>
        <w:tc>
          <w:tcPr>
            <w:tcW w:w="2552" w:type="dxa"/>
            <w:tcBorders>
              <w:top w:val="outset" w:sz="6" w:space="0" w:color="auto"/>
              <w:bottom w:val="outset" w:sz="6" w:space="0" w:color="auto"/>
            </w:tcBorders>
          </w:tcPr>
          <w:p w14:paraId="30AD8839" w14:textId="77777777" w:rsidR="004F3A9F" w:rsidRPr="00752111" w:rsidRDefault="004F3A9F" w:rsidP="004F3A9F">
            <w:pPr>
              <w:tabs>
                <w:tab w:val="left" w:pos="585"/>
                <w:tab w:val="center" w:pos="1095"/>
              </w:tabs>
              <w:spacing w:before="120"/>
              <w:rPr>
                <w:rFonts w:cs="Arial"/>
                <w:sz w:val="18"/>
                <w:lang w:val="fr-FR"/>
              </w:rPr>
            </w:pPr>
            <w:r w:rsidRPr="00752111">
              <w:rPr>
                <w:rFonts w:cs="Arial"/>
                <w:sz w:val="18"/>
                <w:lang w:val="fr-FR"/>
              </w:rPr>
              <w:t xml:space="preserve">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sidRPr="00752111">
              <w:rPr>
                <w:rFonts w:cs="Arial"/>
                <w:sz w:val="18"/>
                <w:lang w:val="fr-FR"/>
              </w:rPr>
              <w:t xml:space="preserve"> </w:t>
            </w:r>
            <w:r w:rsidRPr="00752111">
              <w:rPr>
                <w:rFonts w:cs="Arial"/>
                <w:sz w:val="24"/>
                <w:lang w:val="fr-FR"/>
              </w:rPr>
              <w:t xml:space="preserve">1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sidRPr="00752111">
              <w:rPr>
                <w:rFonts w:cs="Arial"/>
                <w:sz w:val="18"/>
                <w:lang w:val="fr-FR"/>
              </w:rPr>
              <w:t xml:space="preserve">  </w:t>
            </w:r>
            <w:r w:rsidRPr="00752111">
              <w:rPr>
                <w:rFonts w:cs="Arial"/>
                <w:sz w:val="24"/>
                <w:lang w:val="fr-FR"/>
              </w:rPr>
              <w:t xml:space="preserve">2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sidRPr="00752111">
              <w:rPr>
                <w:rFonts w:cs="Arial"/>
                <w:sz w:val="18"/>
                <w:lang w:val="fr-FR"/>
              </w:rPr>
              <w:t xml:space="preserve"> </w:t>
            </w:r>
            <w:r w:rsidRPr="00752111">
              <w:rPr>
                <w:rFonts w:cs="Arial"/>
                <w:sz w:val="24"/>
                <w:lang w:val="fr-FR"/>
              </w:rPr>
              <w:t xml:space="preserve">3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sidRPr="00752111">
              <w:rPr>
                <w:rFonts w:cs="Arial"/>
                <w:sz w:val="18"/>
                <w:lang w:val="fr-FR"/>
              </w:rPr>
              <w:t xml:space="preserve"> </w:t>
            </w:r>
            <w:r w:rsidRPr="00752111">
              <w:rPr>
                <w:rFonts w:cs="Arial"/>
                <w:sz w:val="24"/>
                <w:lang w:val="fr-FR"/>
              </w:rPr>
              <w:t>4</w:t>
            </w:r>
          </w:p>
        </w:tc>
        <w:tc>
          <w:tcPr>
            <w:tcW w:w="1843" w:type="dxa"/>
            <w:tcBorders>
              <w:top w:val="outset" w:sz="6" w:space="0" w:color="auto"/>
              <w:bottom w:val="outset" w:sz="6" w:space="0" w:color="auto"/>
            </w:tcBorders>
          </w:tcPr>
          <w:p w14:paraId="0C4FC0A3" w14:textId="77777777" w:rsidR="004F3A9F" w:rsidRDefault="004F3A9F" w:rsidP="004F3A9F">
            <w:pPr>
              <w:tabs>
                <w:tab w:val="left" w:pos="585"/>
                <w:tab w:val="center" w:pos="1095"/>
              </w:tabs>
              <w:spacing w:after="120"/>
              <w:rPr>
                <w:rFonts w:cs="Arial"/>
                <w:sz w:val="18"/>
                <w:lang w:val="fr-FR"/>
              </w:rPr>
            </w:pPr>
          </w:p>
        </w:tc>
        <w:tc>
          <w:tcPr>
            <w:tcW w:w="1275" w:type="dxa"/>
            <w:tcBorders>
              <w:top w:val="outset" w:sz="6" w:space="0" w:color="auto"/>
              <w:bottom w:val="outset" w:sz="6" w:space="0" w:color="auto"/>
            </w:tcBorders>
          </w:tcPr>
          <w:p w14:paraId="6A9DDD17" w14:textId="77777777" w:rsidR="004F3A9F" w:rsidRPr="00752111" w:rsidRDefault="004F3A9F" w:rsidP="004F3A9F">
            <w:pPr>
              <w:spacing w:after="120"/>
              <w:rPr>
                <w:rFonts w:cs="Arial"/>
                <w:sz w:val="18"/>
                <w:lang w:val="fr-FR"/>
              </w:rPr>
            </w:pPr>
          </w:p>
        </w:tc>
      </w:tr>
      <w:tr w:rsidR="004F3A9F" w:rsidRPr="00752111" w14:paraId="176854C0" w14:textId="77777777" w:rsidTr="004F3A9F">
        <w:trPr>
          <w:trHeight w:val="599"/>
        </w:trPr>
        <w:tc>
          <w:tcPr>
            <w:tcW w:w="3261" w:type="dxa"/>
            <w:tcBorders>
              <w:top w:val="outset" w:sz="6" w:space="0" w:color="auto"/>
              <w:left w:val="outset" w:sz="6" w:space="0" w:color="auto"/>
              <w:bottom w:val="outset" w:sz="6" w:space="0" w:color="auto"/>
              <w:right w:val="outset" w:sz="6" w:space="0" w:color="auto"/>
            </w:tcBorders>
          </w:tcPr>
          <w:p w14:paraId="0687CA19" w14:textId="77777777" w:rsidR="004F3A9F" w:rsidRDefault="004F3A9F" w:rsidP="004F3A9F">
            <w:pPr>
              <w:spacing w:before="120"/>
              <w:jc w:val="left"/>
              <w:rPr>
                <w:rFonts w:cs="Arial"/>
                <w:b/>
                <w:u w:val="single"/>
                <w:lang w:val="fr-FR"/>
              </w:rPr>
            </w:pPr>
            <w:r>
              <w:rPr>
                <w:rFonts w:cs="Arial"/>
                <w:b/>
                <w:u w:val="single"/>
                <w:lang w:val="fr-FR"/>
              </w:rPr>
              <w:t xml:space="preserve">CAS PARTICULIER DE LA VARIOLE </w:t>
            </w:r>
          </w:p>
          <w:p w14:paraId="2260DD54" w14:textId="77777777" w:rsidR="004F3A9F" w:rsidRPr="00682152" w:rsidRDefault="004F3A9F" w:rsidP="004F3A9F">
            <w:pPr>
              <w:spacing w:before="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Pr>
                <w:rFonts w:cs="Arial"/>
                <w:b/>
                <w:u w:val="single"/>
                <w:lang w:val="fr-FR"/>
              </w:rPr>
              <w:t xml:space="preserve">OGM </w:t>
            </w:r>
            <w:r w:rsidRPr="003D7FAF">
              <w:rPr>
                <w:rFonts w:cs="Arial"/>
                <w:lang w:val="fr-FR"/>
              </w:rPr>
              <w:t>incluant du matériel génétique du virus de la variole, qu’il soit d’origine naturelle ou synthétique, dont la séquence dépasse 500 paires de bases.</w:t>
            </w:r>
          </w:p>
        </w:tc>
        <w:tc>
          <w:tcPr>
            <w:tcW w:w="1842" w:type="dxa"/>
            <w:tcBorders>
              <w:top w:val="outset" w:sz="6" w:space="0" w:color="auto"/>
              <w:bottom w:val="outset" w:sz="6" w:space="0" w:color="auto"/>
            </w:tcBorders>
          </w:tcPr>
          <w:p w14:paraId="7917947D" w14:textId="77777777" w:rsidR="004F3A9F" w:rsidRDefault="004F3A9F" w:rsidP="004F3A9F">
            <w:pPr>
              <w:tabs>
                <w:tab w:val="left" w:pos="585"/>
                <w:tab w:val="center" w:pos="1095"/>
              </w:tabs>
              <w:spacing w:before="120" w:after="120"/>
              <w:jc w:val="left"/>
              <w:rPr>
                <w:rFonts w:cs="Arial"/>
                <w:lang w:val="fr-FR"/>
              </w:rPr>
            </w:pPr>
          </w:p>
          <w:p w14:paraId="18A8695D" w14:textId="77777777" w:rsidR="004F3A9F" w:rsidRPr="00682152" w:rsidRDefault="004F3A9F" w:rsidP="004F3A9F">
            <w:pPr>
              <w:tabs>
                <w:tab w:val="left" w:pos="585"/>
                <w:tab w:val="center" w:pos="1095"/>
              </w:tabs>
              <w:spacing w:before="120" w:after="120"/>
              <w:jc w:val="left"/>
              <w:rPr>
                <w:rFonts w:cs="Arial"/>
                <w:lang w:val="fr-FR"/>
              </w:rPr>
            </w:pPr>
            <w:r w:rsidRPr="00682152">
              <w:rPr>
                <w:rFonts w:cs="Arial"/>
                <w:lang w:val="fr-FR"/>
              </w:rPr>
              <w:fldChar w:fldCharType="begin">
                <w:ffData>
                  <w:name w:val="CaseACocher1"/>
                  <w:enabled/>
                  <w:calcOnExit w:val="0"/>
                  <w:checkBox>
                    <w:sizeAuto/>
                    <w:default w:val="0"/>
                  </w:checkBox>
                </w:ffData>
              </w:fldChar>
            </w:r>
            <w:r w:rsidRPr="00682152">
              <w:rPr>
                <w:rFonts w:cs="Arial"/>
                <w:lang w:val="fr-FR"/>
              </w:rPr>
              <w:instrText xml:space="preserve"> FORMCHECKBOX </w:instrText>
            </w:r>
            <w:r w:rsidR="00D24113">
              <w:rPr>
                <w:rFonts w:cs="Arial"/>
                <w:lang w:val="fr-FR"/>
              </w:rPr>
            </w:r>
            <w:r w:rsidR="00D24113">
              <w:rPr>
                <w:rFonts w:cs="Arial"/>
                <w:lang w:val="fr-FR"/>
              </w:rPr>
              <w:fldChar w:fldCharType="separate"/>
            </w:r>
            <w:r w:rsidRPr="00682152">
              <w:rPr>
                <w:rFonts w:cs="Arial"/>
                <w:lang w:val="fr-FR"/>
              </w:rPr>
              <w:fldChar w:fldCharType="end"/>
            </w:r>
            <w:r w:rsidRPr="00682152">
              <w:rPr>
                <w:rFonts w:cs="Arial"/>
                <w:lang w:val="fr-FR"/>
              </w:rPr>
              <w:t xml:space="preserve"> </w:t>
            </w:r>
            <w:proofErr w:type="spellStart"/>
            <w:r>
              <w:rPr>
                <w:rFonts w:cs="Arial"/>
                <w:lang w:val="fr-FR"/>
              </w:rPr>
              <w:t>Variola</w:t>
            </w:r>
            <w:proofErr w:type="spellEnd"/>
            <w:r>
              <w:rPr>
                <w:rFonts w:cs="Arial"/>
                <w:lang w:val="fr-FR"/>
              </w:rPr>
              <w:t xml:space="preserve"> virus</w:t>
            </w:r>
          </w:p>
        </w:tc>
        <w:tc>
          <w:tcPr>
            <w:tcW w:w="2552" w:type="dxa"/>
            <w:tcBorders>
              <w:top w:val="outset" w:sz="6" w:space="0" w:color="auto"/>
              <w:bottom w:val="outset" w:sz="6" w:space="0" w:color="auto"/>
            </w:tcBorders>
          </w:tcPr>
          <w:p w14:paraId="0FDEC245" w14:textId="77777777" w:rsidR="004F3A9F" w:rsidRDefault="004F3A9F" w:rsidP="004F3A9F">
            <w:pPr>
              <w:tabs>
                <w:tab w:val="left" w:pos="585"/>
                <w:tab w:val="center" w:pos="1095"/>
              </w:tabs>
              <w:spacing w:before="120"/>
              <w:rPr>
                <w:rFonts w:cs="Arial"/>
                <w:sz w:val="18"/>
                <w:lang w:val="fr-FR"/>
              </w:rPr>
            </w:pPr>
          </w:p>
          <w:p w14:paraId="6FCF8E5B" w14:textId="77777777" w:rsidR="004F3A9F" w:rsidRPr="00752111" w:rsidRDefault="004F3A9F" w:rsidP="004F3A9F">
            <w:pPr>
              <w:tabs>
                <w:tab w:val="left" w:pos="585"/>
                <w:tab w:val="center" w:pos="1095"/>
              </w:tabs>
              <w:spacing w:before="120"/>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sidRPr="00752111">
              <w:rPr>
                <w:rFonts w:cs="Arial"/>
                <w:sz w:val="18"/>
                <w:lang w:val="fr-FR"/>
              </w:rPr>
              <w:t xml:space="preserve"> </w:t>
            </w:r>
            <w:r w:rsidRPr="00752111">
              <w:rPr>
                <w:rFonts w:cs="Arial"/>
                <w:sz w:val="24"/>
                <w:lang w:val="fr-FR"/>
              </w:rPr>
              <w:t xml:space="preserve">1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sidRPr="00752111">
              <w:rPr>
                <w:rFonts w:cs="Arial"/>
                <w:sz w:val="18"/>
                <w:lang w:val="fr-FR"/>
              </w:rPr>
              <w:t xml:space="preserve">  </w:t>
            </w:r>
            <w:r w:rsidRPr="00752111">
              <w:rPr>
                <w:rFonts w:cs="Arial"/>
                <w:sz w:val="24"/>
                <w:lang w:val="fr-FR"/>
              </w:rPr>
              <w:t xml:space="preserve">2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sidRPr="00752111">
              <w:rPr>
                <w:rFonts w:cs="Arial"/>
                <w:sz w:val="18"/>
                <w:lang w:val="fr-FR"/>
              </w:rPr>
              <w:t xml:space="preserve"> </w:t>
            </w:r>
            <w:r w:rsidRPr="00752111">
              <w:rPr>
                <w:rFonts w:cs="Arial"/>
                <w:sz w:val="24"/>
                <w:lang w:val="fr-FR"/>
              </w:rPr>
              <w:t xml:space="preserve">3  </w:t>
            </w: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sidRPr="00752111">
              <w:rPr>
                <w:rFonts w:cs="Arial"/>
                <w:sz w:val="18"/>
                <w:lang w:val="fr-FR"/>
              </w:rPr>
              <w:t xml:space="preserve"> </w:t>
            </w:r>
            <w:r w:rsidRPr="00752111">
              <w:rPr>
                <w:rFonts w:cs="Arial"/>
                <w:sz w:val="24"/>
                <w:lang w:val="fr-FR"/>
              </w:rPr>
              <w:t>4</w:t>
            </w:r>
          </w:p>
        </w:tc>
        <w:tc>
          <w:tcPr>
            <w:tcW w:w="1843" w:type="dxa"/>
            <w:tcBorders>
              <w:top w:val="outset" w:sz="6" w:space="0" w:color="auto"/>
              <w:bottom w:val="outset" w:sz="6" w:space="0" w:color="auto"/>
            </w:tcBorders>
          </w:tcPr>
          <w:p w14:paraId="0895293B" w14:textId="77777777" w:rsidR="004F3A9F" w:rsidRDefault="004F3A9F" w:rsidP="004F3A9F">
            <w:pPr>
              <w:tabs>
                <w:tab w:val="left" w:pos="585"/>
                <w:tab w:val="center" w:pos="1095"/>
              </w:tabs>
              <w:spacing w:after="120"/>
              <w:rPr>
                <w:rFonts w:cs="Arial"/>
                <w:sz w:val="18"/>
                <w:lang w:val="fr-FR"/>
              </w:rPr>
            </w:pPr>
          </w:p>
        </w:tc>
        <w:tc>
          <w:tcPr>
            <w:tcW w:w="1275" w:type="dxa"/>
            <w:tcBorders>
              <w:top w:val="outset" w:sz="6" w:space="0" w:color="auto"/>
              <w:bottom w:val="outset" w:sz="6" w:space="0" w:color="auto"/>
            </w:tcBorders>
          </w:tcPr>
          <w:p w14:paraId="5D5B6CC3" w14:textId="77777777" w:rsidR="004F3A9F" w:rsidRPr="00752111" w:rsidRDefault="004F3A9F" w:rsidP="004F3A9F">
            <w:pPr>
              <w:spacing w:after="120"/>
              <w:rPr>
                <w:rFonts w:cs="Arial"/>
                <w:sz w:val="18"/>
                <w:lang w:val="fr-FR"/>
              </w:rPr>
            </w:pPr>
          </w:p>
        </w:tc>
      </w:tr>
    </w:tbl>
    <w:p w14:paraId="7D5B1954" w14:textId="77777777" w:rsidR="00270EFF" w:rsidRDefault="00270EFF">
      <w:pPr>
        <w:rPr>
          <w:rFonts w:cs="Arial"/>
          <w:color w:val="000000" w:themeColor="text1"/>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3D49C8" w:rsidRPr="00752111" w14:paraId="318007BC" w14:textId="77777777" w:rsidTr="00192608">
        <w:trPr>
          <w:trHeight w:val="168"/>
        </w:trPr>
        <w:tc>
          <w:tcPr>
            <w:tcW w:w="9209" w:type="dxa"/>
            <w:gridSpan w:val="2"/>
            <w:tcBorders>
              <w:bottom w:val="single" w:sz="4" w:space="0" w:color="auto"/>
            </w:tcBorders>
            <w:shd w:val="clear" w:color="auto" w:fill="CCCCFF"/>
          </w:tcPr>
          <w:p w14:paraId="36CD86CE" w14:textId="77777777" w:rsidR="003D49C8" w:rsidRPr="00752111" w:rsidRDefault="003D49C8" w:rsidP="00192608">
            <w:pPr>
              <w:pStyle w:val="Paragraphedeliste"/>
              <w:tabs>
                <w:tab w:val="left" w:pos="2265"/>
              </w:tabs>
              <w:spacing w:before="60"/>
              <w:ind w:left="318" w:right="142" w:hanging="284"/>
              <w:jc w:val="center"/>
              <w:rPr>
                <w:rFonts w:cs="Arial"/>
                <w:b/>
                <w:sz w:val="16"/>
                <w:lang w:val="fr-FR"/>
              </w:rPr>
            </w:pPr>
            <w:r w:rsidRPr="00752111">
              <w:rPr>
                <w:rFonts w:cs="Arial"/>
                <w:b/>
                <w:sz w:val="16"/>
                <w:lang w:val="fr-FR"/>
              </w:rPr>
              <w:t>INFORMATION À FOURNIR</w:t>
            </w:r>
            <w:r w:rsidRPr="00752111">
              <w:rPr>
                <w:rFonts w:cs="Arial"/>
                <w:sz w:val="16"/>
                <w:szCs w:val="16"/>
                <w:lang w:val="fr-FR"/>
              </w:rPr>
              <w:t xml:space="preserve"> </w:t>
            </w:r>
          </w:p>
        </w:tc>
        <w:tc>
          <w:tcPr>
            <w:tcW w:w="1559" w:type="dxa"/>
            <w:tcBorders>
              <w:bottom w:val="single" w:sz="4" w:space="0" w:color="auto"/>
            </w:tcBorders>
            <w:shd w:val="clear" w:color="auto" w:fill="CCCCFF"/>
          </w:tcPr>
          <w:p w14:paraId="05B951B4" w14:textId="77777777" w:rsidR="003D49C8" w:rsidRPr="00752111" w:rsidRDefault="003D49C8" w:rsidP="00192608">
            <w:pPr>
              <w:pStyle w:val="Paragraphedeliste"/>
              <w:tabs>
                <w:tab w:val="left" w:pos="2265"/>
              </w:tabs>
              <w:ind w:left="34" w:firstLine="1"/>
              <w:jc w:val="center"/>
              <w:rPr>
                <w:rFonts w:cs="Arial"/>
                <w:b/>
                <w:sz w:val="12"/>
                <w:szCs w:val="12"/>
                <w:lang w:val="fr-FR"/>
              </w:rPr>
            </w:pPr>
            <w:r w:rsidRPr="00752111">
              <w:rPr>
                <w:rFonts w:cs="Arial"/>
                <w:b/>
                <w:sz w:val="12"/>
                <w:szCs w:val="12"/>
                <w:lang w:val="fr-FR"/>
              </w:rPr>
              <w:t>NUMÉRO DE PIÈCE-JOINTE</w:t>
            </w:r>
          </w:p>
        </w:tc>
      </w:tr>
      <w:tr w:rsidR="003D49C8" w:rsidRPr="00D24113" w14:paraId="67E2C11D" w14:textId="77777777" w:rsidTr="00192608">
        <w:trPr>
          <w:trHeight w:val="626"/>
        </w:trPr>
        <w:tc>
          <w:tcPr>
            <w:tcW w:w="846" w:type="dxa"/>
            <w:tcBorders>
              <w:top w:val="single" w:sz="4" w:space="0" w:color="auto"/>
              <w:right w:val="single" w:sz="4" w:space="0" w:color="auto"/>
            </w:tcBorders>
          </w:tcPr>
          <w:p w14:paraId="17B58A9F" w14:textId="77777777" w:rsidR="003D49C8" w:rsidRPr="00752111" w:rsidRDefault="003D49C8" w:rsidP="00192608">
            <w:pPr>
              <w:pStyle w:val="Paragraphedeliste"/>
              <w:tabs>
                <w:tab w:val="left" w:pos="2265"/>
              </w:tabs>
              <w:ind w:left="317" w:right="142" w:hanging="284"/>
              <w:jc w:val="both"/>
              <w:outlineLvl w:val="2"/>
              <w:rPr>
                <w:rFonts w:cs="Arial"/>
                <w:sz w:val="14"/>
                <w:lang w:val="fr-FR"/>
              </w:rPr>
            </w:pPr>
          </w:p>
          <w:p w14:paraId="2A93A8A4" w14:textId="77777777" w:rsidR="003D49C8" w:rsidRPr="00752111" w:rsidRDefault="003D49C8" w:rsidP="00192608">
            <w:pPr>
              <w:pStyle w:val="Paragraphedeliste"/>
              <w:tabs>
                <w:tab w:val="left" w:pos="2265"/>
              </w:tabs>
              <w:ind w:left="317" w:right="142" w:hanging="284"/>
              <w:jc w:val="both"/>
              <w:outlineLvl w:val="2"/>
              <w:rPr>
                <w:rFonts w:cs="Arial"/>
                <w:b/>
                <w:sz w:val="18"/>
                <w:lang w:val="fr-FR"/>
              </w:rPr>
            </w:pPr>
            <w:bookmarkStart w:id="74" w:name="_Toc495393100"/>
            <w:bookmarkStart w:id="75" w:name="_Toc495495579"/>
            <w:bookmarkStart w:id="76" w:name="_Toc495668676"/>
            <w:bookmarkStart w:id="77" w:name="_Toc498349598"/>
            <w:bookmarkStart w:id="78" w:name="_Toc499547241"/>
            <w:bookmarkStart w:id="79" w:name="_Toc499886428"/>
            <w:bookmarkStart w:id="80" w:name="_Toc135648002"/>
            <w:r w:rsidRPr="00752111">
              <w:rPr>
                <w:rFonts w:cs="Arial"/>
                <w:b/>
                <w:lang w:val="fr-FR"/>
              </w:rPr>
              <w:t>1.5</w:t>
            </w:r>
            <w:bookmarkEnd w:id="74"/>
            <w:bookmarkEnd w:id="75"/>
            <w:bookmarkEnd w:id="76"/>
            <w:bookmarkEnd w:id="77"/>
            <w:bookmarkEnd w:id="78"/>
            <w:bookmarkEnd w:id="79"/>
            <w:bookmarkEnd w:id="80"/>
            <w:r w:rsidRPr="00752111">
              <w:rPr>
                <w:rFonts w:cs="Arial"/>
                <w:b/>
                <w:sz w:val="22"/>
                <w:lang w:val="fr-FR"/>
              </w:rPr>
              <w:t xml:space="preserve"> </w:t>
            </w:r>
          </w:p>
        </w:tc>
        <w:tc>
          <w:tcPr>
            <w:tcW w:w="8363" w:type="dxa"/>
            <w:tcBorders>
              <w:top w:val="single" w:sz="4" w:space="0" w:color="auto"/>
              <w:left w:val="nil"/>
              <w:bottom w:val="single" w:sz="4" w:space="0" w:color="auto"/>
              <w:right w:val="single" w:sz="4" w:space="0" w:color="auto"/>
            </w:tcBorders>
          </w:tcPr>
          <w:p w14:paraId="7DB95BDD" w14:textId="77777777" w:rsidR="003D49C8" w:rsidRPr="00752111" w:rsidRDefault="003D49C8" w:rsidP="00192608">
            <w:pPr>
              <w:pStyle w:val="Paragraphedeliste"/>
              <w:tabs>
                <w:tab w:val="left" w:pos="2265"/>
              </w:tabs>
              <w:ind w:left="34" w:right="142"/>
              <w:jc w:val="both"/>
              <w:outlineLvl w:val="2"/>
              <w:rPr>
                <w:rFonts w:cs="Arial"/>
                <w:b/>
                <w:sz w:val="8"/>
                <w:lang w:val="fr-FR"/>
              </w:rPr>
            </w:pPr>
          </w:p>
          <w:p w14:paraId="4B0627A5" w14:textId="77777777" w:rsidR="003D49C8" w:rsidRPr="00752111" w:rsidRDefault="003D49C8" w:rsidP="00192608">
            <w:pPr>
              <w:pStyle w:val="Paragraphedeliste"/>
              <w:tabs>
                <w:tab w:val="left" w:pos="2265"/>
              </w:tabs>
              <w:ind w:left="34" w:right="142"/>
              <w:jc w:val="both"/>
              <w:outlineLvl w:val="2"/>
              <w:rPr>
                <w:rFonts w:cs="Arial"/>
                <w:lang w:val="fr-FR"/>
              </w:rPr>
            </w:pPr>
            <w:bookmarkStart w:id="81" w:name="_Toc495393101"/>
            <w:bookmarkStart w:id="82" w:name="_Toc495495580"/>
            <w:bookmarkStart w:id="83" w:name="_Toc495668677"/>
            <w:bookmarkStart w:id="84" w:name="_Toc498349599"/>
            <w:bookmarkStart w:id="85" w:name="_Toc499547242"/>
            <w:bookmarkStart w:id="86" w:name="_Toc499886429"/>
            <w:bookmarkStart w:id="87" w:name="_Toc135648003"/>
            <w:r w:rsidRPr="00752111">
              <w:rPr>
                <w:rFonts w:cs="Arial"/>
                <w:b/>
                <w:lang w:val="fr-FR"/>
              </w:rPr>
              <w:t>En cas d’utilisation d’OGM</w:t>
            </w:r>
            <w:r w:rsidRPr="00752111">
              <w:rPr>
                <w:rFonts w:cs="Arial"/>
                <w:lang w:val="fr-FR"/>
              </w:rPr>
              <w:t xml:space="preserve">, l’agrément </w:t>
            </w:r>
            <w:r>
              <w:rPr>
                <w:rFonts w:cs="Arial"/>
                <w:lang w:val="fr-FR"/>
              </w:rPr>
              <w:t>d’installation et l’autorisation ou</w:t>
            </w:r>
            <w:r w:rsidRPr="00752111">
              <w:rPr>
                <w:rFonts w:cs="Arial"/>
                <w:lang w:val="fr-FR"/>
              </w:rPr>
              <w:t xml:space="preserve"> le récépissé </w:t>
            </w:r>
            <w:r>
              <w:rPr>
                <w:rFonts w:cs="Arial"/>
                <w:lang w:val="fr-FR"/>
              </w:rPr>
              <w:t xml:space="preserve">de déclaration/d’utilisation </w:t>
            </w:r>
            <w:r w:rsidRPr="00752111">
              <w:rPr>
                <w:rFonts w:cs="Arial"/>
                <w:lang w:val="fr-FR"/>
              </w:rPr>
              <w:t xml:space="preserve">confinée </w:t>
            </w:r>
            <w:r>
              <w:rPr>
                <w:rFonts w:cs="Arial"/>
                <w:lang w:val="fr-FR"/>
              </w:rPr>
              <w:t xml:space="preserve">d’OGM </w:t>
            </w:r>
            <w:r w:rsidRPr="00752111">
              <w:rPr>
                <w:rFonts w:cs="Arial"/>
                <w:lang w:val="fr-FR"/>
              </w:rPr>
              <w:t>en fonction du type d’OGM</w:t>
            </w:r>
            <w:r>
              <w:rPr>
                <w:rFonts w:cs="Arial"/>
                <w:lang w:val="fr-FR"/>
              </w:rPr>
              <w:t>,</w:t>
            </w:r>
            <w:r w:rsidRPr="00752111">
              <w:rPr>
                <w:rFonts w:cs="Arial"/>
                <w:lang w:val="fr-FR"/>
              </w:rPr>
              <w:t xml:space="preserve"> ou tout document équivalent, délivré par l’autorité compétente</w:t>
            </w:r>
            <w:bookmarkEnd w:id="81"/>
            <w:bookmarkEnd w:id="82"/>
            <w:bookmarkEnd w:id="83"/>
            <w:bookmarkEnd w:id="84"/>
            <w:bookmarkEnd w:id="85"/>
            <w:bookmarkEnd w:id="86"/>
            <w:r>
              <w:rPr>
                <w:rFonts w:cs="Arial"/>
                <w:lang w:val="fr-FR"/>
              </w:rPr>
              <w:t>.</w:t>
            </w:r>
            <w:bookmarkEnd w:id="87"/>
          </w:p>
          <w:p w14:paraId="462BB03F" w14:textId="77777777" w:rsidR="003D49C8" w:rsidRPr="00752111" w:rsidRDefault="003D49C8" w:rsidP="00192608">
            <w:pPr>
              <w:pStyle w:val="Paragraphedeliste"/>
              <w:tabs>
                <w:tab w:val="left" w:pos="2265"/>
              </w:tabs>
              <w:ind w:left="34" w:right="142"/>
              <w:jc w:val="both"/>
              <w:outlineLvl w:val="2"/>
              <w:rPr>
                <w:rFonts w:cs="Arial"/>
                <w:sz w:val="10"/>
                <w:szCs w:val="16"/>
                <w:lang w:val="fr-FR"/>
              </w:rPr>
            </w:pPr>
          </w:p>
        </w:tc>
        <w:tc>
          <w:tcPr>
            <w:tcW w:w="1559" w:type="dxa"/>
            <w:tcBorders>
              <w:top w:val="single" w:sz="4" w:space="0" w:color="auto"/>
              <w:left w:val="nil"/>
              <w:bottom w:val="single" w:sz="4" w:space="0" w:color="auto"/>
              <w:right w:val="single" w:sz="4" w:space="0" w:color="auto"/>
            </w:tcBorders>
          </w:tcPr>
          <w:p w14:paraId="1515296C" w14:textId="77777777" w:rsidR="003D49C8" w:rsidRPr="00752111" w:rsidRDefault="003D49C8" w:rsidP="00192608">
            <w:pPr>
              <w:pStyle w:val="Paragraphedeliste"/>
              <w:tabs>
                <w:tab w:val="left" w:pos="2265"/>
              </w:tabs>
              <w:ind w:left="34" w:right="142"/>
              <w:jc w:val="both"/>
              <w:outlineLvl w:val="2"/>
              <w:rPr>
                <w:rFonts w:cs="Arial"/>
                <w:b/>
                <w:szCs w:val="20"/>
                <w:lang w:val="fr-FR"/>
              </w:rPr>
            </w:pPr>
          </w:p>
        </w:tc>
      </w:tr>
    </w:tbl>
    <w:p w14:paraId="57A576C2" w14:textId="77777777" w:rsidR="003D49C8" w:rsidRDefault="003D49C8">
      <w:pPr>
        <w:rPr>
          <w:rFonts w:cs="Arial"/>
          <w:color w:val="000000" w:themeColor="text1"/>
          <w:lang w:val="fr-FR"/>
        </w:rPr>
      </w:pPr>
    </w:p>
    <w:p w14:paraId="01176E2D" w14:textId="2BB5DE4D" w:rsidR="003D49C8" w:rsidRDefault="003D49C8">
      <w:pPr>
        <w:rPr>
          <w:rFonts w:cs="Arial"/>
          <w:color w:val="000000" w:themeColor="text1"/>
          <w:lang w:val="fr-FR"/>
        </w:rPr>
      </w:pPr>
      <w:r>
        <w:rPr>
          <w:rFonts w:cs="Arial"/>
          <w:color w:val="000000" w:themeColor="text1"/>
          <w:lang w:val="fr-FR"/>
        </w:rPr>
        <w:br w:type="page"/>
      </w:r>
    </w:p>
    <w:p w14:paraId="4768E4E5" w14:textId="77777777" w:rsidR="003D49C8" w:rsidRPr="005F7845" w:rsidRDefault="003D49C8" w:rsidP="003D49C8">
      <w:pPr>
        <w:pBdr>
          <w:top w:val="single" w:sz="4" w:space="1" w:color="auto"/>
          <w:left w:val="single" w:sz="4" w:space="4" w:color="auto"/>
          <w:bottom w:val="single" w:sz="4" w:space="1" w:color="auto"/>
          <w:right w:val="single" w:sz="4" w:space="4" w:color="auto"/>
        </w:pBdr>
        <w:ind w:left="-284" w:right="147"/>
        <w:jc w:val="center"/>
        <w:rPr>
          <w:rFonts w:eastAsiaTheme="minorEastAsia" w:cs="Arial"/>
          <w:b/>
          <w:sz w:val="28"/>
          <w:szCs w:val="28"/>
          <w:lang w:val="fr-FR"/>
        </w:rPr>
      </w:pPr>
      <w:r w:rsidRPr="005F7845">
        <w:rPr>
          <w:rFonts w:eastAsiaTheme="minorEastAsia" w:cs="Arial"/>
          <w:b/>
          <w:sz w:val="28"/>
          <w:szCs w:val="28"/>
          <w:lang w:val="fr-FR"/>
        </w:rPr>
        <w:lastRenderedPageBreak/>
        <w:t>TOXINES</w:t>
      </w:r>
    </w:p>
    <w:p w14:paraId="1E21F6A4" w14:textId="77777777" w:rsidR="003D49C8" w:rsidRPr="005F7845" w:rsidRDefault="003D49C8" w:rsidP="003D49C8">
      <w:pPr>
        <w:pBdr>
          <w:top w:val="single" w:sz="4" w:space="1" w:color="auto"/>
          <w:left w:val="single" w:sz="4" w:space="4" w:color="auto"/>
          <w:bottom w:val="single" w:sz="4" w:space="1" w:color="auto"/>
          <w:right w:val="single" w:sz="4" w:space="4" w:color="auto"/>
        </w:pBdr>
        <w:ind w:left="-284" w:right="147"/>
        <w:jc w:val="center"/>
        <w:rPr>
          <w:rFonts w:eastAsiaTheme="minorEastAsia" w:cs="Arial"/>
          <w:b/>
          <w:szCs w:val="20"/>
          <w:u w:val="single"/>
          <w:lang w:val="fr-FR"/>
        </w:rPr>
      </w:pPr>
    </w:p>
    <w:p w14:paraId="17FFB611" w14:textId="77777777" w:rsidR="003D49C8" w:rsidRPr="00752111" w:rsidRDefault="003D49C8" w:rsidP="003D49C8">
      <w:pPr>
        <w:pBdr>
          <w:top w:val="single" w:sz="4" w:space="1" w:color="auto"/>
          <w:left w:val="single" w:sz="4" w:space="4" w:color="auto"/>
          <w:bottom w:val="single" w:sz="4" w:space="1" w:color="auto"/>
          <w:right w:val="single" w:sz="4" w:space="4" w:color="auto"/>
        </w:pBdr>
        <w:ind w:left="-284" w:right="147"/>
        <w:rPr>
          <w:rFonts w:eastAsiaTheme="minorEastAsia" w:cs="Arial"/>
          <w:szCs w:val="20"/>
          <w:lang w:val="fr-FR"/>
        </w:rPr>
      </w:pPr>
      <w:r>
        <w:rPr>
          <w:rFonts w:eastAsiaTheme="minorEastAsia" w:cs="Arial"/>
          <w:szCs w:val="20"/>
          <w:lang w:val="fr-FR"/>
        </w:rPr>
        <w:t>O</w:t>
      </w:r>
      <w:r w:rsidRPr="00752111">
        <w:rPr>
          <w:rFonts w:eastAsiaTheme="minorEastAsia" w:cs="Arial"/>
          <w:szCs w:val="20"/>
          <w:lang w:val="fr-FR"/>
        </w:rPr>
        <w:t>n entend par partie de toxine, tout fragment de ces toxines dès lors qu’il présente une activité toxique pour les cellules humaines.</w:t>
      </w:r>
    </w:p>
    <w:p w14:paraId="47F85E67" w14:textId="77777777" w:rsidR="003D49C8" w:rsidRPr="00752111" w:rsidRDefault="003D49C8" w:rsidP="003D49C8">
      <w:pPr>
        <w:pBdr>
          <w:top w:val="single" w:sz="4" w:space="1" w:color="auto"/>
          <w:left w:val="single" w:sz="4" w:space="4" w:color="auto"/>
          <w:bottom w:val="single" w:sz="4" w:space="1" w:color="auto"/>
          <w:right w:val="single" w:sz="4" w:space="4" w:color="auto"/>
        </w:pBdr>
        <w:ind w:left="-284" w:right="147"/>
        <w:rPr>
          <w:rFonts w:eastAsiaTheme="minorEastAsia" w:cs="Arial"/>
          <w:szCs w:val="20"/>
          <w:lang w:val="fr-FR"/>
        </w:rPr>
      </w:pPr>
    </w:p>
    <w:p w14:paraId="1E4A600D" w14:textId="77777777" w:rsidR="003D49C8" w:rsidRDefault="003D49C8" w:rsidP="003D49C8">
      <w:pPr>
        <w:pBdr>
          <w:top w:val="single" w:sz="4" w:space="1" w:color="auto"/>
          <w:left w:val="single" w:sz="4" w:space="4" w:color="auto"/>
          <w:bottom w:val="single" w:sz="4" w:space="1" w:color="auto"/>
          <w:right w:val="single" w:sz="4" w:space="4" w:color="auto"/>
        </w:pBdr>
        <w:ind w:left="-284" w:right="147"/>
        <w:rPr>
          <w:rFonts w:eastAsiaTheme="minorEastAsia" w:cs="Arial"/>
          <w:szCs w:val="20"/>
          <w:lang w:val="fr-FR"/>
        </w:rPr>
      </w:pPr>
      <w:r>
        <w:rPr>
          <w:rFonts w:eastAsiaTheme="minorEastAsia" w:cs="Arial"/>
          <w:szCs w:val="20"/>
          <w:lang w:val="fr-FR"/>
        </w:rPr>
        <w:t>O</w:t>
      </w:r>
      <w:r w:rsidRPr="00752111">
        <w:rPr>
          <w:rFonts w:eastAsiaTheme="minorEastAsia" w:cs="Arial"/>
          <w:szCs w:val="20"/>
          <w:lang w:val="fr-FR"/>
        </w:rPr>
        <w:t>n entend par contenant, tout objet ou organisme qui contient la toxine ou la partie de toxine et avec lequel elle se trouve en contact direct.</w:t>
      </w:r>
    </w:p>
    <w:p w14:paraId="265382E7" w14:textId="77777777" w:rsidR="003D49C8" w:rsidRDefault="003D49C8" w:rsidP="003D49C8">
      <w:pPr>
        <w:pBdr>
          <w:top w:val="single" w:sz="4" w:space="1" w:color="auto"/>
          <w:left w:val="single" w:sz="4" w:space="4" w:color="auto"/>
          <w:bottom w:val="single" w:sz="4" w:space="1" w:color="auto"/>
          <w:right w:val="single" w:sz="4" w:space="4" w:color="auto"/>
        </w:pBdr>
        <w:ind w:left="-284" w:right="147"/>
        <w:rPr>
          <w:rFonts w:eastAsiaTheme="minorEastAsia" w:cs="Arial"/>
          <w:szCs w:val="20"/>
          <w:lang w:val="fr-FR"/>
        </w:rPr>
      </w:pPr>
    </w:p>
    <w:p w14:paraId="6CD1A9E3" w14:textId="77777777" w:rsidR="003D49C8" w:rsidRPr="00286D1C" w:rsidRDefault="003D49C8" w:rsidP="003D49C8">
      <w:pPr>
        <w:pBdr>
          <w:top w:val="single" w:sz="4" w:space="1" w:color="auto"/>
          <w:left w:val="single" w:sz="4" w:space="4" w:color="auto"/>
          <w:bottom w:val="single" w:sz="4" w:space="1" w:color="auto"/>
          <w:right w:val="single" w:sz="4" w:space="4" w:color="auto"/>
        </w:pBdr>
        <w:ind w:left="-284" w:right="147"/>
        <w:rPr>
          <w:rFonts w:eastAsiaTheme="minorEastAsia" w:cs="Arial"/>
          <w:sz w:val="16"/>
          <w:szCs w:val="16"/>
          <w:lang w:val="fr-FR"/>
        </w:rPr>
      </w:pPr>
      <w:r w:rsidRPr="00286D1C">
        <w:rPr>
          <w:rFonts w:eastAsiaTheme="minorEastAsia" w:cs="Arial"/>
          <w:sz w:val="16"/>
          <w:szCs w:val="16"/>
          <w:lang w:val="fr-FR"/>
        </w:rPr>
        <w:t xml:space="preserve">(Arrêté du </w:t>
      </w:r>
      <w:r>
        <w:rPr>
          <w:rFonts w:eastAsiaTheme="minorEastAsia" w:cs="Arial"/>
          <w:sz w:val="16"/>
          <w:szCs w:val="16"/>
          <w:lang w:val="fr-FR"/>
        </w:rPr>
        <w:t>26/04/2023</w:t>
      </w:r>
      <w:r w:rsidRPr="00286D1C">
        <w:rPr>
          <w:rFonts w:eastAsiaTheme="minorEastAsia" w:cs="Arial"/>
          <w:sz w:val="16"/>
          <w:szCs w:val="16"/>
          <w:lang w:val="fr-FR"/>
        </w:rPr>
        <w:t xml:space="preserve"> fixant les doses et concentrations maximales des micro-organismes et des toxines figurant sur la liste prévue à l’article L.</w:t>
      </w:r>
      <w:r>
        <w:rPr>
          <w:rFonts w:eastAsiaTheme="minorEastAsia" w:cs="Arial"/>
          <w:sz w:val="16"/>
          <w:szCs w:val="16"/>
          <w:lang w:val="fr-FR"/>
        </w:rPr>
        <w:t> </w:t>
      </w:r>
      <w:r w:rsidRPr="00286D1C">
        <w:rPr>
          <w:rFonts w:eastAsiaTheme="minorEastAsia" w:cs="Arial"/>
          <w:sz w:val="16"/>
          <w:szCs w:val="16"/>
          <w:lang w:val="fr-FR"/>
        </w:rPr>
        <w:t>5139-1 et pris en application de l’article R.</w:t>
      </w:r>
      <w:r>
        <w:rPr>
          <w:rFonts w:eastAsiaTheme="minorEastAsia" w:cs="Arial"/>
          <w:sz w:val="16"/>
          <w:szCs w:val="16"/>
          <w:lang w:val="fr-FR"/>
        </w:rPr>
        <w:t> </w:t>
      </w:r>
      <w:r w:rsidRPr="00286D1C">
        <w:rPr>
          <w:rFonts w:eastAsiaTheme="minorEastAsia" w:cs="Arial"/>
          <w:sz w:val="16"/>
          <w:szCs w:val="16"/>
          <w:lang w:val="fr-FR"/>
        </w:rPr>
        <w:t>5139-20 du code de la santé publique)</w:t>
      </w:r>
      <w:r>
        <w:rPr>
          <w:rFonts w:eastAsiaTheme="minorEastAsia" w:cs="Arial"/>
          <w:sz w:val="16"/>
          <w:szCs w:val="16"/>
          <w:lang w:val="fr-FR"/>
        </w:rPr>
        <w:t>.</w:t>
      </w:r>
    </w:p>
    <w:p w14:paraId="7B1DF5BA" w14:textId="77777777" w:rsidR="003D49C8" w:rsidRDefault="003D49C8">
      <w:pPr>
        <w:rPr>
          <w:rFonts w:cs="Arial"/>
          <w:color w:val="000000" w:themeColor="text1"/>
          <w:lang w:val="fr-FR"/>
        </w:rPr>
      </w:pPr>
    </w:p>
    <w:p w14:paraId="3226EEA1" w14:textId="77777777" w:rsidR="003D49C8" w:rsidRDefault="003D49C8">
      <w:pPr>
        <w:rPr>
          <w:rFonts w:cs="Arial"/>
          <w:color w:val="000000" w:themeColor="text1"/>
          <w:lang w:val="fr-FR"/>
        </w:rPr>
      </w:pPr>
    </w:p>
    <w:tbl>
      <w:tblPr>
        <w:tblStyle w:val="Grilledutableau2"/>
        <w:tblW w:w="10774" w:type="dxa"/>
        <w:tblInd w:w="-431" w:type="dxa"/>
        <w:tblLook w:val="04A0" w:firstRow="1" w:lastRow="0" w:firstColumn="1" w:lastColumn="0" w:noHBand="0" w:noVBand="1"/>
      </w:tblPr>
      <w:tblGrid>
        <w:gridCol w:w="7230"/>
        <w:gridCol w:w="3544"/>
      </w:tblGrid>
      <w:tr w:rsidR="003D49C8" w:rsidRPr="00D24113" w14:paraId="64006BC0" w14:textId="77777777" w:rsidTr="00192608">
        <w:tc>
          <w:tcPr>
            <w:tcW w:w="7230" w:type="dxa"/>
            <w:shd w:val="clear" w:color="auto" w:fill="C5E0B3" w:themeFill="accent6" w:themeFillTint="66"/>
          </w:tcPr>
          <w:p w14:paraId="57C70262" w14:textId="77777777" w:rsidR="003D49C8" w:rsidRPr="00752111" w:rsidRDefault="003D49C8" w:rsidP="00192608">
            <w:pPr>
              <w:spacing w:before="60" w:after="60"/>
              <w:ind w:right="34"/>
              <w:outlineLvl w:val="2"/>
              <w:rPr>
                <w:rFonts w:cs="Arial"/>
                <w:b/>
                <w:lang w:val="fr-FR"/>
              </w:rPr>
            </w:pPr>
            <w:bookmarkStart w:id="88" w:name="_Toc495393095"/>
            <w:bookmarkStart w:id="89" w:name="_Toc495495574"/>
            <w:bookmarkStart w:id="90" w:name="_Toc495668671"/>
            <w:bookmarkStart w:id="91" w:name="_Toc498349594"/>
            <w:bookmarkStart w:id="92" w:name="_Toc499547237"/>
            <w:bookmarkStart w:id="93" w:name="_Toc499886424"/>
            <w:bookmarkStart w:id="94" w:name="_Toc135648004"/>
            <w:r w:rsidRPr="00752111">
              <w:rPr>
                <w:rFonts w:cs="Arial"/>
                <w:b/>
                <w:sz w:val="18"/>
                <w:lang w:val="fr-FR"/>
              </w:rPr>
              <w:t>DÉSIGNATION DE LA TOXINE OU DE LA PARTIE DE TOXINE</w:t>
            </w:r>
            <w:bookmarkEnd w:id="88"/>
            <w:bookmarkEnd w:id="89"/>
            <w:bookmarkEnd w:id="90"/>
            <w:bookmarkEnd w:id="91"/>
            <w:bookmarkEnd w:id="92"/>
            <w:bookmarkEnd w:id="93"/>
            <w:r w:rsidRPr="00752111">
              <w:rPr>
                <w:rFonts w:cs="Arial"/>
                <w:b/>
                <w:sz w:val="18"/>
                <w:lang w:val="fr-FR"/>
              </w:rPr>
              <w:t xml:space="preserve"> </w:t>
            </w:r>
            <w:bookmarkStart w:id="95" w:name="_Toc495393096"/>
            <w:bookmarkStart w:id="96" w:name="_Toc495495575"/>
            <w:bookmarkStart w:id="97" w:name="_Toc495668672"/>
            <w:bookmarkStart w:id="98" w:name="_Toc498349595"/>
            <w:bookmarkStart w:id="99" w:name="_Toc499547238"/>
            <w:bookmarkStart w:id="100" w:name="_Toc499886425"/>
            <w:r>
              <w:rPr>
                <w:rFonts w:cs="Arial"/>
                <w:b/>
                <w:sz w:val="18"/>
                <w:lang w:val="fr-FR"/>
              </w:rPr>
              <w:t xml:space="preserve">TOXIQUE </w:t>
            </w:r>
            <w:r w:rsidRPr="00752111">
              <w:rPr>
                <w:rFonts w:cs="Arial"/>
                <w:b/>
                <w:sz w:val="18"/>
                <w:lang w:val="fr-FR"/>
              </w:rPr>
              <w:t>DE LA LISTE DES MOT</w:t>
            </w:r>
            <w:bookmarkEnd w:id="94"/>
            <w:bookmarkEnd w:id="95"/>
            <w:bookmarkEnd w:id="96"/>
            <w:bookmarkEnd w:id="97"/>
            <w:bookmarkEnd w:id="98"/>
            <w:bookmarkEnd w:id="99"/>
            <w:bookmarkEnd w:id="100"/>
          </w:p>
        </w:tc>
        <w:tc>
          <w:tcPr>
            <w:tcW w:w="3544" w:type="dxa"/>
            <w:shd w:val="clear" w:color="auto" w:fill="C5E0B3" w:themeFill="accent6" w:themeFillTint="66"/>
          </w:tcPr>
          <w:p w14:paraId="08B35CEB" w14:textId="77777777" w:rsidR="003D49C8" w:rsidRPr="00752111" w:rsidRDefault="003D49C8" w:rsidP="00192608">
            <w:pPr>
              <w:spacing w:before="60" w:after="60"/>
              <w:ind w:right="34"/>
              <w:outlineLvl w:val="2"/>
              <w:rPr>
                <w:rFonts w:cs="Arial"/>
                <w:b/>
                <w:lang w:val="fr-FR"/>
              </w:rPr>
            </w:pPr>
            <w:bookmarkStart w:id="101" w:name="_Toc495393098"/>
            <w:bookmarkStart w:id="102" w:name="_Toc495495577"/>
            <w:bookmarkStart w:id="103" w:name="_Toc495668674"/>
            <w:bookmarkStart w:id="104" w:name="_Toc498349596"/>
            <w:bookmarkStart w:id="105" w:name="_Toc499547239"/>
            <w:bookmarkStart w:id="106" w:name="_Toc499886426"/>
            <w:bookmarkStart w:id="107" w:name="_Toc135648005"/>
            <w:r w:rsidRPr="00752111">
              <w:rPr>
                <w:rFonts w:cs="Arial"/>
                <w:b/>
                <w:sz w:val="18"/>
                <w:lang w:val="fr-FR"/>
              </w:rPr>
              <w:t>NATURE DU MATÉRIEL BIOLOGIQUE</w:t>
            </w:r>
            <w:bookmarkEnd w:id="101"/>
            <w:bookmarkEnd w:id="102"/>
            <w:bookmarkEnd w:id="103"/>
            <w:bookmarkEnd w:id="104"/>
            <w:bookmarkEnd w:id="105"/>
            <w:bookmarkEnd w:id="106"/>
            <w:r w:rsidRPr="00752111">
              <w:rPr>
                <w:rFonts w:cs="Arial"/>
                <w:b/>
                <w:sz w:val="18"/>
                <w:lang w:val="fr-FR"/>
              </w:rPr>
              <w:t xml:space="preserve"> </w:t>
            </w:r>
            <w:bookmarkStart w:id="108" w:name="_Toc495393099"/>
            <w:bookmarkStart w:id="109" w:name="_Toc495495578"/>
            <w:bookmarkStart w:id="110" w:name="_Toc495668675"/>
            <w:bookmarkStart w:id="111" w:name="_Toc498349597"/>
            <w:bookmarkStart w:id="112" w:name="_Toc499547240"/>
            <w:bookmarkStart w:id="113" w:name="_Toc499886427"/>
            <w:r w:rsidRPr="00752111">
              <w:rPr>
                <w:rFonts w:cs="Arial"/>
                <w:b/>
                <w:sz w:val="18"/>
                <w:lang w:val="fr-FR"/>
              </w:rPr>
              <w:t>DE LA LISTE DES MOT</w:t>
            </w:r>
            <w:bookmarkEnd w:id="107"/>
            <w:bookmarkEnd w:id="108"/>
            <w:bookmarkEnd w:id="109"/>
            <w:bookmarkEnd w:id="110"/>
            <w:bookmarkEnd w:id="111"/>
            <w:bookmarkEnd w:id="112"/>
            <w:bookmarkEnd w:id="113"/>
          </w:p>
        </w:tc>
      </w:tr>
      <w:tr w:rsidR="003D49C8" w:rsidRPr="00752111" w14:paraId="51DB59BF" w14:textId="77777777" w:rsidTr="00192608">
        <w:tc>
          <w:tcPr>
            <w:tcW w:w="10774" w:type="dxa"/>
            <w:gridSpan w:val="2"/>
            <w:shd w:val="clear" w:color="auto" w:fill="CCCCFF"/>
          </w:tcPr>
          <w:p w14:paraId="7F32906B" w14:textId="77777777" w:rsidR="003D49C8" w:rsidRPr="00752111" w:rsidRDefault="003D49C8" w:rsidP="00192608">
            <w:pPr>
              <w:spacing w:before="120" w:after="120"/>
              <w:rPr>
                <w:rFonts w:cs="Arial"/>
                <w:b/>
                <w:spacing w:val="20"/>
                <w:sz w:val="28"/>
                <w:lang w:val="fr-FR"/>
              </w:rPr>
            </w:pPr>
            <w:r w:rsidRPr="00752111">
              <w:rPr>
                <w:rFonts w:cs="Arial"/>
                <w:b/>
                <w:spacing w:val="20"/>
                <w:sz w:val="28"/>
                <w:lang w:val="fr-FR"/>
              </w:rPr>
              <w:t>TOXINES</w:t>
            </w:r>
          </w:p>
        </w:tc>
      </w:tr>
      <w:tr w:rsidR="003D49C8" w:rsidRPr="00D24113" w14:paraId="2459B9C1" w14:textId="77777777" w:rsidTr="00192608">
        <w:trPr>
          <w:trHeight w:val="489"/>
        </w:trPr>
        <w:tc>
          <w:tcPr>
            <w:tcW w:w="7230" w:type="dxa"/>
          </w:tcPr>
          <w:p w14:paraId="670EDE68" w14:textId="77777777" w:rsidR="003D49C8" w:rsidRDefault="003D49C8" w:rsidP="00192608">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lang w:val="fr-FR"/>
              </w:rPr>
              <w:t>  </w:t>
            </w:r>
            <w:r w:rsidRPr="00752111">
              <w:rPr>
                <w:rFonts w:cs="Arial"/>
                <w:lang w:val="fr-FR"/>
              </w:rPr>
              <w:t>abrine</w:t>
            </w:r>
          </w:p>
          <w:p w14:paraId="40773CCF" w14:textId="77777777" w:rsidR="003D49C8" w:rsidRPr="001B139D" w:rsidRDefault="003D49C8" w:rsidP="00192608">
            <w:pPr>
              <w:jc w:val="left"/>
              <w:rPr>
                <w:rFonts w:cs="Arial"/>
                <w:lang w:val="fr-FR"/>
              </w:rPr>
            </w:pPr>
            <w:r w:rsidRPr="001B139D">
              <w:rPr>
                <w:rFonts w:cs="Arial"/>
                <w:lang w:val="fr-FR"/>
              </w:rPr>
              <w:t>Pour tout ou partie de l’abrine</w:t>
            </w:r>
            <w:r>
              <w:rPr>
                <w:rFonts w:cs="Arial"/>
                <w:lang w:val="fr-FR"/>
              </w:rPr>
              <w:t>,</w:t>
            </w:r>
            <w:r w:rsidRPr="001B139D">
              <w:rPr>
                <w:rFonts w:cs="Arial"/>
                <w:lang w:val="fr-FR"/>
              </w:rPr>
              <w:t xml:space="preserve"> le seuil par contenant est fixé à 10</w:t>
            </w:r>
            <w:r>
              <w:rPr>
                <w:rFonts w:cs="Arial"/>
                <w:lang w:val="fr-FR"/>
              </w:rPr>
              <w:t xml:space="preserve"> µg </w:t>
            </w:r>
          </w:p>
        </w:tc>
        <w:tc>
          <w:tcPr>
            <w:tcW w:w="3544" w:type="dxa"/>
          </w:tcPr>
          <w:p w14:paraId="3964A2CC" w14:textId="77777777" w:rsidR="003D49C8" w:rsidRPr="00752111" w:rsidRDefault="003D49C8" w:rsidP="00192608">
            <w:pPr>
              <w:tabs>
                <w:tab w:val="left" w:pos="585"/>
                <w:tab w:val="center" w:pos="1095"/>
              </w:tabs>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Toxine entière</w:t>
            </w:r>
          </w:p>
          <w:p w14:paraId="64C63E87" w14:textId="77777777" w:rsidR="003D49C8" w:rsidRPr="00752111" w:rsidRDefault="003D49C8" w:rsidP="00192608">
            <w:pPr>
              <w:tabs>
                <w:tab w:val="left" w:pos="57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 xml:space="preserve">Partie toxique de toxine </w:t>
            </w:r>
          </w:p>
        </w:tc>
      </w:tr>
      <w:tr w:rsidR="003D49C8" w:rsidRPr="00D24113" w14:paraId="7E3DFDAE" w14:textId="77777777" w:rsidTr="00192608">
        <w:trPr>
          <w:trHeight w:val="488"/>
        </w:trPr>
        <w:tc>
          <w:tcPr>
            <w:tcW w:w="7230" w:type="dxa"/>
          </w:tcPr>
          <w:p w14:paraId="2137EC7E" w14:textId="77777777" w:rsidR="003D49C8" w:rsidRDefault="003D49C8" w:rsidP="00192608">
            <w:pPr>
              <w:spacing w:before="120" w:after="120"/>
              <w:jc w:val="left"/>
              <w:rPr>
                <w:rFonts w:cs="Arial"/>
                <w:i/>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lang w:val="fr-FR"/>
              </w:rPr>
              <w:t> </w:t>
            </w:r>
            <w:proofErr w:type="spellStart"/>
            <w:r w:rsidRPr="00752111">
              <w:rPr>
                <w:rFonts w:cs="Arial"/>
                <w:lang w:val="fr-FR"/>
              </w:rPr>
              <w:t>entérotoxine</w:t>
            </w:r>
            <w:proofErr w:type="spellEnd"/>
            <w:r w:rsidRPr="00752111">
              <w:rPr>
                <w:rFonts w:cs="Arial"/>
                <w:lang w:val="fr-FR"/>
              </w:rPr>
              <w:t xml:space="preserve"> B du </w:t>
            </w:r>
            <w:r w:rsidRPr="00752111">
              <w:rPr>
                <w:rFonts w:cs="Arial"/>
                <w:i/>
                <w:lang w:val="fr-FR"/>
              </w:rPr>
              <w:t>Staphylococcus aureus</w:t>
            </w:r>
          </w:p>
          <w:p w14:paraId="79786D45" w14:textId="77777777" w:rsidR="003D49C8" w:rsidRPr="00752111" w:rsidRDefault="003D49C8" w:rsidP="00192608">
            <w:pPr>
              <w:jc w:val="left"/>
              <w:rPr>
                <w:rFonts w:cs="Arial"/>
                <w:lang w:val="fr-FR"/>
              </w:rPr>
            </w:pPr>
            <w:r w:rsidRPr="001B139D">
              <w:rPr>
                <w:rFonts w:cs="Arial"/>
                <w:lang w:val="fr-FR"/>
              </w:rPr>
              <w:t>Pour tout ou partie</w:t>
            </w:r>
            <w:r>
              <w:rPr>
                <w:rFonts w:cs="Arial"/>
                <w:lang w:val="fr-FR"/>
              </w:rPr>
              <w:t xml:space="preserve"> de</w:t>
            </w:r>
            <w:r w:rsidRPr="001B139D">
              <w:rPr>
                <w:rFonts w:cs="Arial"/>
                <w:lang w:val="fr-FR"/>
              </w:rPr>
              <w:t xml:space="preserve"> l’</w:t>
            </w:r>
            <w:proofErr w:type="spellStart"/>
            <w:r w:rsidRPr="001B139D">
              <w:rPr>
                <w:rFonts w:cs="Arial"/>
                <w:lang w:val="fr-FR"/>
              </w:rPr>
              <w:t>entérotoxine</w:t>
            </w:r>
            <w:proofErr w:type="spellEnd"/>
            <w:r w:rsidRPr="001B139D">
              <w:rPr>
                <w:rFonts w:cs="Arial"/>
                <w:lang w:val="fr-FR"/>
              </w:rPr>
              <w:t xml:space="preserve"> B </w:t>
            </w:r>
            <w:r>
              <w:rPr>
                <w:rFonts w:cs="Arial"/>
                <w:lang w:val="fr-FR"/>
              </w:rPr>
              <w:t>de</w:t>
            </w:r>
            <w:r w:rsidRPr="001B139D">
              <w:rPr>
                <w:rFonts w:cs="Arial"/>
                <w:lang w:val="fr-FR"/>
              </w:rPr>
              <w:t xml:space="preserve"> </w:t>
            </w:r>
            <w:r w:rsidRPr="001B139D">
              <w:rPr>
                <w:rFonts w:cs="Arial"/>
                <w:i/>
                <w:lang w:val="fr-FR"/>
              </w:rPr>
              <w:t>Staphylococcus aureus</w:t>
            </w:r>
            <w:r>
              <w:rPr>
                <w:rFonts w:cs="Arial"/>
                <w:i/>
                <w:lang w:val="fr-FR"/>
              </w:rPr>
              <w:t>,</w:t>
            </w:r>
            <w:r w:rsidRPr="001B139D">
              <w:rPr>
                <w:rFonts w:cs="Arial"/>
                <w:i/>
                <w:lang w:val="fr-FR"/>
              </w:rPr>
              <w:t xml:space="preserve"> </w:t>
            </w:r>
            <w:r w:rsidRPr="001B139D">
              <w:rPr>
                <w:rFonts w:cs="Arial"/>
                <w:lang w:val="fr-FR"/>
              </w:rPr>
              <w:t>le seuil par contenant est fixé à 1</w:t>
            </w:r>
            <w:r>
              <w:rPr>
                <w:rFonts w:cs="Arial"/>
                <w:lang w:val="fr-FR"/>
              </w:rPr>
              <w:t> µg</w:t>
            </w:r>
          </w:p>
        </w:tc>
        <w:tc>
          <w:tcPr>
            <w:tcW w:w="3544" w:type="dxa"/>
          </w:tcPr>
          <w:p w14:paraId="1C04E58E" w14:textId="77777777" w:rsidR="003D49C8" w:rsidRPr="00752111" w:rsidRDefault="003D49C8" w:rsidP="00192608">
            <w:pPr>
              <w:tabs>
                <w:tab w:val="left" w:pos="585"/>
                <w:tab w:val="center" w:pos="1095"/>
              </w:tabs>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Toxine entière</w:t>
            </w:r>
          </w:p>
          <w:p w14:paraId="02E74B3C" w14:textId="77777777" w:rsidR="003D49C8" w:rsidRPr="00752111" w:rsidRDefault="003D49C8" w:rsidP="00192608">
            <w:pPr>
              <w:tabs>
                <w:tab w:val="left" w:pos="575"/>
              </w:tabs>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 xml:space="preserve">Partie toxique de toxine </w:t>
            </w:r>
          </w:p>
        </w:tc>
      </w:tr>
      <w:tr w:rsidR="003D49C8" w:rsidRPr="00D24113" w14:paraId="62C5840D" w14:textId="77777777" w:rsidTr="00192608">
        <w:trPr>
          <w:trHeight w:val="489"/>
        </w:trPr>
        <w:tc>
          <w:tcPr>
            <w:tcW w:w="7230" w:type="dxa"/>
          </w:tcPr>
          <w:p w14:paraId="2B3A07F5" w14:textId="77777777" w:rsidR="003D49C8" w:rsidRPr="00752111" w:rsidRDefault="003D49C8" w:rsidP="00192608">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lang w:val="fr-FR"/>
              </w:rPr>
              <w:t>  </w:t>
            </w:r>
            <w:proofErr w:type="spellStart"/>
            <w:r w:rsidRPr="00752111">
              <w:rPr>
                <w:rFonts w:cs="Arial"/>
                <w:lang w:val="fr-FR"/>
              </w:rPr>
              <w:t>modeccine</w:t>
            </w:r>
            <w:proofErr w:type="spellEnd"/>
          </w:p>
          <w:p w14:paraId="6C500344" w14:textId="77777777" w:rsidR="003D49C8" w:rsidRPr="00752111" w:rsidRDefault="003D49C8" w:rsidP="00192608">
            <w:pPr>
              <w:jc w:val="left"/>
              <w:rPr>
                <w:rFonts w:cs="Arial"/>
                <w:sz w:val="18"/>
                <w:lang w:val="fr-FR"/>
              </w:rPr>
            </w:pPr>
            <w:r>
              <w:rPr>
                <w:rFonts w:cs="Arial"/>
                <w:lang w:val="fr-FR"/>
              </w:rPr>
              <w:t xml:space="preserve">Pour tout ou partie de la </w:t>
            </w:r>
            <w:proofErr w:type="spellStart"/>
            <w:r>
              <w:rPr>
                <w:rFonts w:cs="Arial"/>
                <w:lang w:val="fr-FR"/>
              </w:rPr>
              <w:t>modeccine</w:t>
            </w:r>
            <w:proofErr w:type="spellEnd"/>
            <w:r>
              <w:rPr>
                <w:rFonts w:cs="Arial"/>
                <w:lang w:val="fr-FR"/>
              </w:rPr>
              <w:t>,</w:t>
            </w:r>
            <w:r w:rsidRPr="001B139D">
              <w:rPr>
                <w:rFonts w:cs="Arial"/>
                <w:lang w:val="fr-FR"/>
              </w:rPr>
              <w:t xml:space="preserve"> le seuil par contenant est fixé à 10</w:t>
            </w:r>
            <w:r>
              <w:rPr>
                <w:rFonts w:cs="Arial"/>
                <w:lang w:val="fr-FR"/>
              </w:rPr>
              <w:t> µg</w:t>
            </w:r>
          </w:p>
        </w:tc>
        <w:tc>
          <w:tcPr>
            <w:tcW w:w="3544" w:type="dxa"/>
          </w:tcPr>
          <w:p w14:paraId="549A298F" w14:textId="77777777" w:rsidR="003D49C8" w:rsidRPr="00752111" w:rsidRDefault="003D49C8" w:rsidP="00192608">
            <w:pPr>
              <w:tabs>
                <w:tab w:val="left" w:pos="585"/>
                <w:tab w:val="center" w:pos="1095"/>
              </w:tabs>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Toxine entière</w:t>
            </w:r>
          </w:p>
          <w:p w14:paraId="3939357B" w14:textId="77777777" w:rsidR="003D49C8" w:rsidRPr="00752111" w:rsidRDefault="003D49C8" w:rsidP="00192608">
            <w:pPr>
              <w:tabs>
                <w:tab w:val="left" w:pos="57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 xml:space="preserve">Partie toxique de toxine </w:t>
            </w:r>
          </w:p>
        </w:tc>
      </w:tr>
      <w:tr w:rsidR="003D49C8" w:rsidRPr="00D24113" w14:paraId="3925A847" w14:textId="77777777" w:rsidTr="00192608">
        <w:trPr>
          <w:trHeight w:val="489"/>
        </w:trPr>
        <w:tc>
          <w:tcPr>
            <w:tcW w:w="7230" w:type="dxa"/>
          </w:tcPr>
          <w:p w14:paraId="4E67D4CB" w14:textId="77777777" w:rsidR="003D49C8" w:rsidRDefault="003D49C8" w:rsidP="00192608">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lang w:val="fr-FR"/>
              </w:rPr>
              <w:t>  </w:t>
            </w:r>
            <w:r w:rsidRPr="00752111">
              <w:rPr>
                <w:rFonts w:cs="Arial"/>
                <w:lang w:val="fr-FR"/>
              </w:rPr>
              <w:t>ricine</w:t>
            </w:r>
          </w:p>
          <w:p w14:paraId="005B4312" w14:textId="77777777" w:rsidR="003D49C8" w:rsidRPr="00752111" w:rsidRDefault="003D49C8" w:rsidP="00192608">
            <w:pPr>
              <w:jc w:val="left"/>
              <w:rPr>
                <w:rFonts w:cs="Arial"/>
                <w:lang w:val="fr-FR"/>
              </w:rPr>
            </w:pPr>
            <w:r w:rsidRPr="001B139D">
              <w:rPr>
                <w:rFonts w:cs="Arial"/>
                <w:lang w:val="fr-FR"/>
              </w:rPr>
              <w:t xml:space="preserve">Pour tout ou partie de </w:t>
            </w:r>
            <w:r>
              <w:rPr>
                <w:rFonts w:cs="Arial"/>
                <w:lang w:val="fr-FR"/>
              </w:rPr>
              <w:t>la ricine</w:t>
            </w:r>
            <w:r w:rsidRPr="001B139D">
              <w:rPr>
                <w:rFonts w:cs="Arial"/>
                <w:lang w:val="fr-FR"/>
              </w:rPr>
              <w:t xml:space="preserve"> le seuil par contenant est fixé à 10</w:t>
            </w:r>
            <w:r>
              <w:rPr>
                <w:rFonts w:cs="Arial"/>
                <w:lang w:val="fr-FR"/>
              </w:rPr>
              <w:t> µg</w:t>
            </w:r>
          </w:p>
        </w:tc>
        <w:tc>
          <w:tcPr>
            <w:tcW w:w="3544" w:type="dxa"/>
          </w:tcPr>
          <w:p w14:paraId="4828BC6A" w14:textId="77777777" w:rsidR="003D49C8" w:rsidRPr="00752111" w:rsidRDefault="003D49C8" w:rsidP="00192608">
            <w:pPr>
              <w:tabs>
                <w:tab w:val="left" w:pos="585"/>
                <w:tab w:val="center" w:pos="1095"/>
              </w:tabs>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Toxine entière</w:t>
            </w:r>
          </w:p>
          <w:p w14:paraId="5DD11529" w14:textId="77777777" w:rsidR="003D49C8" w:rsidRPr="00752111" w:rsidRDefault="003D49C8" w:rsidP="00192608">
            <w:pPr>
              <w:tabs>
                <w:tab w:val="left" w:pos="575"/>
              </w:tabs>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 xml:space="preserve">Partie toxique de toxine </w:t>
            </w:r>
          </w:p>
        </w:tc>
      </w:tr>
      <w:tr w:rsidR="003D49C8" w:rsidRPr="00D24113" w14:paraId="6019FB25" w14:textId="77777777" w:rsidTr="00192608">
        <w:trPr>
          <w:trHeight w:val="488"/>
        </w:trPr>
        <w:tc>
          <w:tcPr>
            <w:tcW w:w="7230" w:type="dxa"/>
          </w:tcPr>
          <w:p w14:paraId="74B57239" w14:textId="77777777" w:rsidR="003D49C8" w:rsidRDefault="003D49C8" w:rsidP="00192608">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lang w:val="fr-FR"/>
              </w:rPr>
              <w:t> </w:t>
            </w:r>
            <w:r w:rsidRPr="008641A6">
              <w:rPr>
                <w:lang w:val="fr-FR"/>
              </w:rPr>
              <w:t> </w:t>
            </w:r>
            <w:r w:rsidRPr="00752111">
              <w:rPr>
                <w:rFonts w:cs="Arial"/>
                <w:lang w:val="fr-FR"/>
              </w:rPr>
              <w:t xml:space="preserve">toxines de la famille des </w:t>
            </w:r>
            <w:proofErr w:type="spellStart"/>
            <w:r w:rsidRPr="00752111">
              <w:rPr>
                <w:rFonts w:cs="Arial"/>
                <w:lang w:val="fr-FR"/>
              </w:rPr>
              <w:t>saxitoxines</w:t>
            </w:r>
            <w:proofErr w:type="spellEnd"/>
            <w:r w:rsidRPr="00752111">
              <w:rPr>
                <w:rFonts w:cs="Arial"/>
                <w:lang w:val="fr-FR"/>
              </w:rPr>
              <w:t xml:space="preserve"> et ses </w:t>
            </w:r>
            <w:proofErr w:type="spellStart"/>
            <w:r w:rsidRPr="00752111">
              <w:rPr>
                <w:rFonts w:cs="Arial"/>
                <w:lang w:val="fr-FR"/>
              </w:rPr>
              <w:t>variants</w:t>
            </w:r>
            <w:proofErr w:type="spellEnd"/>
            <w:r w:rsidRPr="00752111">
              <w:rPr>
                <w:rFonts w:cs="Arial"/>
                <w:lang w:val="fr-FR"/>
              </w:rPr>
              <w:t xml:space="preserve">, sous forme carbamate et </w:t>
            </w:r>
            <w:proofErr w:type="spellStart"/>
            <w:r w:rsidRPr="00752111">
              <w:rPr>
                <w:rFonts w:cs="Arial"/>
                <w:lang w:val="fr-FR"/>
              </w:rPr>
              <w:t>décarbamoyl</w:t>
            </w:r>
            <w:proofErr w:type="spellEnd"/>
            <w:r w:rsidRPr="00752111">
              <w:rPr>
                <w:rFonts w:cs="Arial"/>
                <w:lang w:val="fr-FR"/>
              </w:rPr>
              <w:t xml:space="preserve"> 1</w:t>
            </w:r>
          </w:p>
          <w:p w14:paraId="6FEBEB04" w14:textId="77777777" w:rsidR="003D49C8" w:rsidRPr="00752111" w:rsidRDefault="003D49C8" w:rsidP="00192608">
            <w:pPr>
              <w:jc w:val="left"/>
              <w:rPr>
                <w:rFonts w:cs="Arial"/>
                <w:lang w:val="fr-FR"/>
              </w:rPr>
            </w:pPr>
            <w:r w:rsidRPr="001B139D">
              <w:rPr>
                <w:rFonts w:cs="Arial"/>
                <w:lang w:val="fr-FR"/>
              </w:rPr>
              <w:t xml:space="preserve">Pour tout ou partie </w:t>
            </w:r>
            <w:r>
              <w:rPr>
                <w:rFonts w:cs="Arial"/>
                <w:lang w:val="fr-FR"/>
              </w:rPr>
              <w:t xml:space="preserve">des </w:t>
            </w:r>
            <w:proofErr w:type="spellStart"/>
            <w:r>
              <w:rPr>
                <w:rFonts w:cs="Arial"/>
                <w:lang w:val="fr-FR"/>
              </w:rPr>
              <w:t>saxitoxines</w:t>
            </w:r>
            <w:proofErr w:type="spellEnd"/>
            <w:r>
              <w:rPr>
                <w:rFonts w:cs="Arial"/>
                <w:lang w:val="fr-FR"/>
              </w:rPr>
              <w:t>,</w:t>
            </w:r>
            <w:r w:rsidRPr="001B139D">
              <w:rPr>
                <w:rFonts w:cs="Arial"/>
                <w:lang w:val="fr-FR"/>
              </w:rPr>
              <w:t xml:space="preserve"> le </w:t>
            </w:r>
            <w:r>
              <w:rPr>
                <w:rFonts w:cs="Arial"/>
                <w:lang w:val="fr-FR"/>
              </w:rPr>
              <w:t xml:space="preserve">seuil par contenant est fixé </w:t>
            </w:r>
            <w:r w:rsidRPr="001B139D">
              <w:rPr>
                <w:rFonts w:cs="Arial"/>
                <w:lang w:val="fr-FR"/>
              </w:rPr>
              <w:t xml:space="preserve">à </w:t>
            </w:r>
            <w:r>
              <w:rPr>
                <w:rFonts w:cs="Arial"/>
                <w:lang w:val="fr-FR"/>
              </w:rPr>
              <w:t>3</w:t>
            </w:r>
            <w:r w:rsidRPr="001B139D">
              <w:rPr>
                <w:rFonts w:cs="Arial"/>
                <w:lang w:val="fr-FR"/>
              </w:rPr>
              <w:t>0</w:t>
            </w:r>
            <w:r>
              <w:rPr>
                <w:rFonts w:cs="Arial"/>
                <w:lang w:val="fr-FR"/>
              </w:rPr>
              <w:t> µg</w:t>
            </w:r>
          </w:p>
        </w:tc>
        <w:tc>
          <w:tcPr>
            <w:tcW w:w="3544" w:type="dxa"/>
          </w:tcPr>
          <w:p w14:paraId="48A3F176" w14:textId="77777777" w:rsidR="003D49C8" w:rsidRPr="00752111" w:rsidRDefault="003D49C8" w:rsidP="00192608">
            <w:pPr>
              <w:tabs>
                <w:tab w:val="left" w:pos="585"/>
                <w:tab w:val="center" w:pos="1095"/>
              </w:tabs>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Toxine entière</w:t>
            </w:r>
          </w:p>
          <w:p w14:paraId="54732331" w14:textId="77777777" w:rsidR="003D49C8" w:rsidRPr="00752111" w:rsidRDefault="003D49C8" w:rsidP="00192608">
            <w:pPr>
              <w:tabs>
                <w:tab w:val="left" w:pos="575"/>
              </w:tabs>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 xml:space="preserve">Partie toxique de toxine </w:t>
            </w:r>
          </w:p>
        </w:tc>
      </w:tr>
      <w:tr w:rsidR="003D49C8" w:rsidRPr="00D24113" w14:paraId="7A5352B8" w14:textId="77777777" w:rsidTr="00192608">
        <w:trPr>
          <w:trHeight w:val="488"/>
        </w:trPr>
        <w:tc>
          <w:tcPr>
            <w:tcW w:w="7230" w:type="dxa"/>
          </w:tcPr>
          <w:p w14:paraId="5FC4AD4E" w14:textId="77777777" w:rsidR="003D49C8" w:rsidRDefault="003D49C8" w:rsidP="00192608">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lang w:val="fr-FR"/>
              </w:rPr>
              <w:t>  </w:t>
            </w:r>
            <w:r w:rsidRPr="00752111">
              <w:rPr>
                <w:rFonts w:cs="Arial"/>
                <w:lang w:val="fr-FR"/>
              </w:rPr>
              <w:t xml:space="preserve">toxines botuliques à l’exclusion des toxines issues </w:t>
            </w:r>
            <w:r w:rsidRPr="00D64782">
              <w:rPr>
                <w:rFonts w:cs="Arial"/>
                <w:lang w:val="fr-FR"/>
              </w:rPr>
              <w:t>de</w:t>
            </w:r>
            <w:r w:rsidRPr="00873D43">
              <w:rPr>
                <w:rFonts w:cs="Arial"/>
                <w:i/>
                <w:lang w:val="fr-FR"/>
              </w:rPr>
              <w:t xml:space="preserve"> Clostridium </w:t>
            </w:r>
            <w:proofErr w:type="spellStart"/>
            <w:r w:rsidRPr="00873D43">
              <w:rPr>
                <w:rFonts w:cs="Arial"/>
                <w:i/>
                <w:lang w:val="fr-FR"/>
              </w:rPr>
              <w:t>botulinum</w:t>
            </w:r>
            <w:proofErr w:type="spellEnd"/>
            <w:r w:rsidRPr="00752111">
              <w:rPr>
                <w:rFonts w:cs="Arial"/>
                <w:lang w:val="fr-FR"/>
              </w:rPr>
              <w:t xml:space="preserve"> du groupe III (C, D et les chimères C/D et D</w:t>
            </w:r>
            <w:r>
              <w:rPr>
                <w:rFonts w:cs="Arial"/>
                <w:lang w:val="fr-FR"/>
              </w:rPr>
              <w:t>/</w:t>
            </w:r>
            <w:r w:rsidRPr="00752111">
              <w:rPr>
                <w:rFonts w:cs="Arial"/>
                <w:lang w:val="fr-FR"/>
              </w:rPr>
              <w:t>C)</w:t>
            </w:r>
          </w:p>
          <w:p w14:paraId="173974A3" w14:textId="77777777" w:rsidR="003D49C8" w:rsidRPr="00752111" w:rsidRDefault="003D49C8" w:rsidP="00192608">
            <w:pPr>
              <w:spacing w:after="120"/>
              <w:jc w:val="left"/>
              <w:rPr>
                <w:rFonts w:cs="Arial"/>
                <w:lang w:val="fr-FR"/>
              </w:rPr>
            </w:pPr>
            <w:r w:rsidRPr="001B139D">
              <w:rPr>
                <w:rFonts w:cs="Arial"/>
                <w:lang w:val="fr-FR"/>
              </w:rPr>
              <w:t xml:space="preserve">Pour tout ou partie des toxines botuliques à l’exclusion des toxines issues de </w:t>
            </w:r>
            <w:r w:rsidRPr="001B139D">
              <w:rPr>
                <w:rFonts w:cs="Arial"/>
                <w:i/>
                <w:lang w:val="fr-FR"/>
              </w:rPr>
              <w:t xml:space="preserve">Clostridium </w:t>
            </w:r>
            <w:proofErr w:type="spellStart"/>
            <w:r w:rsidRPr="001B139D">
              <w:rPr>
                <w:rFonts w:cs="Arial"/>
                <w:i/>
                <w:lang w:val="fr-FR"/>
              </w:rPr>
              <w:t>botulinum</w:t>
            </w:r>
            <w:proofErr w:type="spellEnd"/>
            <w:r w:rsidRPr="001B139D">
              <w:rPr>
                <w:rFonts w:cs="Arial"/>
                <w:i/>
                <w:lang w:val="fr-FR"/>
              </w:rPr>
              <w:t xml:space="preserve"> </w:t>
            </w:r>
            <w:r w:rsidRPr="001B139D">
              <w:rPr>
                <w:rFonts w:cs="Arial"/>
                <w:lang w:val="fr-FR"/>
              </w:rPr>
              <w:t>du groupe III (C, D et les chimères C/D et D/C)</w:t>
            </w:r>
            <w:r>
              <w:rPr>
                <w:rFonts w:cs="Arial"/>
                <w:lang w:val="fr-FR"/>
              </w:rPr>
              <w:t>,</w:t>
            </w:r>
            <w:r w:rsidRPr="001B139D">
              <w:rPr>
                <w:rFonts w:cs="Arial"/>
                <w:lang w:val="fr-FR"/>
              </w:rPr>
              <w:t xml:space="preserve"> le seuil par contenant est fixé à 20</w:t>
            </w:r>
            <w:r>
              <w:rPr>
                <w:rFonts w:cs="Arial"/>
                <w:lang w:val="fr-FR"/>
              </w:rPr>
              <w:t> </w:t>
            </w:r>
            <w:proofErr w:type="spellStart"/>
            <w:r>
              <w:rPr>
                <w:rFonts w:cs="Arial"/>
                <w:lang w:val="fr-FR"/>
              </w:rPr>
              <w:t>ng</w:t>
            </w:r>
            <w:proofErr w:type="spellEnd"/>
          </w:p>
        </w:tc>
        <w:tc>
          <w:tcPr>
            <w:tcW w:w="3544" w:type="dxa"/>
          </w:tcPr>
          <w:p w14:paraId="123C48E4" w14:textId="77777777" w:rsidR="003D49C8" w:rsidRPr="00752111" w:rsidRDefault="003D49C8" w:rsidP="00192608">
            <w:pPr>
              <w:tabs>
                <w:tab w:val="left" w:pos="585"/>
                <w:tab w:val="center" w:pos="1095"/>
              </w:tabs>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Toxine entière</w:t>
            </w:r>
          </w:p>
          <w:p w14:paraId="2DC504BB" w14:textId="77777777" w:rsidR="003D49C8" w:rsidRPr="00752111" w:rsidRDefault="003D49C8" w:rsidP="00192608">
            <w:pPr>
              <w:tabs>
                <w:tab w:val="left" w:pos="575"/>
              </w:tabs>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 xml:space="preserve">Partie toxique de toxine </w:t>
            </w:r>
          </w:p>
        </w:tc>
      </w:tr>
      <w:tr w:rsidR="003D49C8" w:rsidRPr="00D24113" w14:paraId="0F0242B3" w14:textId="77777777" w:rsidTr="00192608">
        <w:trPr>
          <w:trHeight w:val="489"/>
        </w:trPr>
        <w:tc>
          <w:tcPr>
            <w:tcW w:w="7230" w:type="dxa"/>
          </w:tcPr>
          <w:p w14:paraId="69996669" w14:textId="77777777" w:rsidR="003D49C8" w:rsidRDefault="003D49C8" w:rsidP="00192608">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lang w:val="fr-FR"/>
              </w:rPr>
              <w:t>  </w:t>
            </w:r>
            <w:proofErr w:type="spellStart"/>
            <w:r w:rsidRPr="00752111">
              <w:rPr>
                <w:rFonts w:cs="Arial"/>
                <w:lang w:val="fr-FR"/>
              </w:rPr>
              <w:t>viscumine</w:t>
            </w:r>
            <w:proofErr w:type="spellEnd"/>
          </w:p>
          <w:p w14:paraId="3CFAB6DE" w14:textId="77777777" w:rsidR="003D49C8" w:rsidRPr="001B139D" w:rsidRDefault="003D49C8" w:rsidP="00192608">
            <w:pPr>
              <w:jc w:val="left"/>
              <w:rPr>
                <w:rFonts w:cs="Arial"/>
                <w:lang w:val="fr-FR"/>
              </w:rPr>
            </w:pPr>
            <w:r w:rsidRPr="001B139D">
              <w:rPr>
                <w:rFonts w:cs="Arial"/>
                <w:lang w:val="fr-FR"/>
              </w:rPr>
              <w:t xml:space="preserve">Pour tout ou partie de </w:t>
            </w:r>
            <w:r>
              <w:rPr>
                <w:rFonts w:cs="Arial"/>
                <w:lang w:val="fr-FR"/>
              </w:rPr>
              <w:t xml:space="preserve">la </w:t>
            </w:r>
            <w:proofErr w:type="spellStart"/>
            <w:r>
              <w:rPr>
                <w:rFonts w:cs="Arial"/>
                <w:lang w:val="fr-FR"/>
              </w:rPr>
              <w:t>viscumine</w:t>
            </w:r>
            <w:proofErr w:type="spellEnd"/>
            <w:r w:rsidRPr="001B139D">
              <w:rPr>
                <w:rFonts w:cs="Arial"/>
                <w:lang w:val="fr-FR"/>
              </w:rPr>
              <w:t xml:space="preserve"> le seuil par contenant est fixé à 1</w:t>
            </w:r>
            <w:r>
              <w:rPr>
                <w:rFonts w:cs="Arial"/>
                <w:lang w:val="fr-FR"/>
              </w:rPr>
              <w:t>0 µg</w:t>
            </w:r>
          </w:p>
        </w:tc>
        <w:tc>
          <w:tcPr>
            <w:tcW w:w="3544" w:type="dxa"/>
          </w:tcPr>
          <w:p w14:paraId="79462BA0" w14:textId="77777777" w:rsidR="003D49C8" w:rsidRPr="00752111" w:rsidRDefault="003D49C8" w:rsidP="00192608">
            <w:pPr>
              <w:tabs>
                <w:tab w:val="left" w:pos="585"/>
                <w:tab w:val="center" w:pos="1095"/>
              </w:tabs>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Toxine entière</w:t>
            </w:r>
          </w:p>
          <w:p w14:paraId="1404962F" w14:textId="77777777" w:rsidR="003D49C8" w:rsidRPr="00752111" w:rsidRDefault="003D49C8" w:rsidP="00192608">
            <w:pPr>
              <w:tabs>
                <w:tab w:val="left" w:pos="57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 xml:space="preserve">Partie toxique de toxine </w:t>
            </w:r>
          </w:p>
        </w:tc>
      </w:tr>
      <w:tr w:rsidR="003D49C8" w:rsidRPr="00D24113" w14:paraId="0C7CFDF2" w14:textId="77777777" w:rsidTr="00192608">
        <w:trPr>
          <w:trHeight w:val="489"/>
        </w:trPr>
        <w:tc>
          <w:tcPr>
            <w:tcW w:w="7230" w:type="dxa"/>
          </w:tcPr>
          <w:p w14:paraId="64C5744A" w14:textId="77777777" w:rsidR="003D49C8" w:rsidRDefault="003D49C8" w:rsidP="00192608">
            <w:pPr>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lang w:val="fr-FR"/>
              </w:rPr>
              <w:t>  </w:t>
            </w:r>
            <w:proofErr w:type="spellStart"/>
            <w:r w:rsidRPr="00752111">
              <w:rPr>
                <w:rFonts w:cs="Arial"/>
                <w:lang w:val="fr-FR"/>
              </w:rPr>
              <w:t>volkensine</w:t>
            </w:r>
            <w:proofErr w:type="spellEnd"/>
          </w:p>
          <w:p w14:paraId="060B1B9E" w14:textId="77777777" w:rsidR="003D49C8" w:rsidRPr="00752111" w:rsidRDefault="003D49C8" w:rsidP="00192608">
            <w:pPr>
              <w:jc w:val="left"/>
              <w:rPr>
                <w:rFonts w:cs="Arial"/>
                <w:sz w:val="18"/>
                <w:lang w:val="fr-FR"/>
              </w:rPr>
            </w:pPr>
            <w:r w:rsidRPr="001B139D">
              <w:rPr>
                <w:rFonts w:cs="Arial"/>
                <w:lang w:val="fr-FR"/>
              </w:rPr>
              <w:t xml:space="preserve">Pour tout ou partie de </w:t>
            </w:r>
            <w:r>
              <w:rPr>
                <w:rFonts w:cs="Arial"/>
                <w:lang w:val="fr-FR"/>
              </w:rPr>
              <w:t xml:space="preserve">la </w:t>
            </w:r>
            <w:proofErr w:type="spellStart"/>
            <w:r>
              <w:rPr>
                <w:rFonts w:cs="Arial"/>
                <w:lang w:val="fr-FR"/>
              </w:rPr>
              <w:t>volkensine</w:t>
            </w:r>
            <w:proofErr w:type="spellEnd"/>
            <w:r w:rsidRPr="001B139D">
              <w:rPr>
                <w:rFonts w:cs="Arial"/>
                <w:lang w:val="fr-FR"/>
              </w:rPr>
              <w:t xml:space="preserve"> le seuil par contenant est fixé à 1</w:t>
            </w:r>
            <w:r>
              <w:rPr>
                <w:rFonts w:cs="Arial"/>
                <w:lang w:val="fr-FR"/>
              </w:rPr>
              <w:t>0 µg</w:t>
            </w:r>
          </w:p>
        </w:tc>
        <w:tc>
          <w:tcPr>
            <w:tcW w:w="3544" w:type="dxa"/>
          </w:tcPr>
          <w:p w14:paraId="732F42FA" w14:textId="77777777" w:rsidR="003D49C8" w:rsidRPr="00752111" w:rsidRDefault="003D49C8" w:rsidP="00192608">
            <w:pPr>
              <w:tabs>
                <w:tab w:val="left" w:pos="585"/>
                <w:tab w:val="center" w:pos="1095"/>
              </w:tabs>
              <w:spacing w:before="120" w:after="120"/>
              <w:jc w:val="left"/>
              <w:rPr>
                <w:rFonts w:cs="Arial"/>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Toxine entière</w:t>
            </w:r>
          </w:p>
          <w:p w14:paraId="77297511" w14:textId="77777777" w:rsidR="003D49C8" w:rsidRPr="00752111" w:rsidRDefault="003D49C8" w:rsidP="00192608">
            <w:pPr>
              <w:tabs>
                <w:tab w:val="left" w:pos="575"/>
              </w:tabs>
              <w:spacing w:before="120" w:after="120"/>
              <w:jc w:val="left"/>
              <w:rPr>
                <w:rFonts w:cs="Arial"/>
                <w:sz w:val="18"/>
                <w:lang w:val="fr-FR"/>
              </w:rPr>
            </w:pPr>
            <w:r w:rsidRPr="00752111">
              <w:rPr>
                <w:rFonts w:cs="Arial"/>
                <w:sz w:val="18"/>
                <w:lang w:val="fr-FR"/>
              </w:rPr>
              <w:fldChar w:fldCharType="begin">
                <w:ffData>
                  <w:name w:val="CaseACocher1"/>
                  <w:enabled/>
                  <w:calcOnExit w:val="0"/>
                  <w:checkBox>
                    <w:sizeAuto/>
                    <w:default w:val="0"/>
                  </w:checkBox>
                </w:ffData>
              </w:fldChar>
            </w:r>
            <w:r w:rsidRPr="00752111">
              <w:rPr>
                <w:rFonts w:cs="Arial"/>
                <w:sz w:val="18"/>
                <w:lang w:val="fr-FR"/>
              </w:rPr>
              <w:instrText xml:space="preserve"> FORMCHECKBOX </w:instrText>
            </w:r>
            <w:r w:rsidR="00D24113">
              <w:rPr>
                <w:rFonts w:cs="Arial"/>
                <w:sz w:val="18"/>
                <w:lang w:val="fr-FR"/>
              </w:rPr>
            </w:r>
            <w:r w:rsidR="00D24113">
              <w:rPr>
                <w:rFonts w:cs="Arial"/>
                <w:sz w:val="18"/>
                <w:lang w:val="fr-FR"/>
              </w:rPr>
              <w:fldChar w:fldCharType="separate"/>
            </w:r>
            <w:r w:rsidRPr="00752111">
              <w:rPr>
                <w:rFonts w:cs="Arial"/>
                <w:sz w:val="18"/>
                <w:lang w:val="fr-FR"/>
              </w:rPr>
              <w:fldChar w:fldCharType="end"/>
            </w:r>
            <w:r>
              <w:rPr>
                <w:rFonts w:cs="Arial"/>
                <w:sz w:val="18"/>
                <w:lang w:val="fr-FR"/>
              </w:rPr>
              <w:t>  </w:t>
            </w:r>
            <w:r w:rsidRPr="00752111">
              <w:rPr>
                <w:rFonts w:cs="Arial"/>
                <w:lang w:val="fr-FR"/>
              </w:rPr>
              <w:t xml:space="preserve">Partie toxique de toxine </w:t>
            </w:r>
          </w:p>
        </w:tc>
      </w:tr>
    </w:tbl>
    <w:p w14:paraId="426F5EBA" w14:textId="77777777" w:rsidR="003D49C8" w:rsidRDefault="003D49C8">
      <w:pPr>
        <w:rPr>
          <w:rFonts w:cs="Arial"/>
          <w:color w:val="000000" w:themeColor="text1"/>
          <w:lang w:val="fr-FR"/>
        </w:rPr>
      </w:pPr>
    </w:p>
    <w:p w14:paraId="1A9D556E" w14:textId="77777777" w:rsidR="003D49C8" w:rsidRDefault="003D49C8">
      <w:pPr>
        <w:rPr>
          <w:rFonts w:cs="Arial"/>
          <w:color w:val="000000" w:themeColor="text1"/>
          <w:lang w:val="fr-FR"/>
        </w:rPr>
      </w:pPr>
    </w:p>
    <w:p w14:paraId="40399473" w14:textId="77777777" w:rsidR="003D49C8" w:rsidRDefault="003D49C8">
      <w:pPr>
        <w:rPr>
          <w:rFonts w:cs="Arial"/>
          <w:color w:val="000000" w:themeColor="text1"/>
          <w:lang w:val="fr-FR"/>
        </w:rPr>
      </w:pPr>
    </w:p>
    <w:p w14:paraId="7C00C9CE" w14:textId="77777777" w:rsidR="003D49C8" w:rsidRDefault="003D49C8">
      <w:pPr>
        <w:rPr>
          <w:rFonts w:cs="Arial"/>
          <w:color w:val="000000" w:themeColor="text1"/>
          <w:lang w:val="fr-FR"/>
        </w:rPr>
      </w:pPr>
    </w:p>
    <w:p w14:paraId="454ACF5C" w14:textId="77777777" w:rsidR="003D49C8" w:rsidRDefault="003D49C8">
      <w:pPr>
        <w:rPr>
          <w:rFonts w:cs="Arial"/>
          <w:color w:val="000000" w:themeColor="text1"/>
          <w:lang w:val="fr-FR"/>
        </w:rPr>
      </w:pPr>
    </w:p>
    <w:p w14:paraId="6201C912" w14:textId="77777777" w:rsidR="003D49C8" w:rsidRDefault="003D49C8">
      <w:pPr>
        <w:rPr>
          <w:rFonts w:cs="Arial"/>
          <w:color w:val="000000" w:themeColor="text1"/>
          <w:lang w:val="fr-FR"/>
        </w:rPr>
      </w:pPr>
    </w:p>
    <w:p w14:paraId="798BB0C5" w14:textId="77777777" w:rsidR="003D49C8" w:rsidRDefault="003D49C8">
      <w:pPr>
        <w:rPr>
          <w:rFonts w:cs="Arial"/>
          <w:color w:val="000000" w:themeColor="text1"/>
          <w:lang w:val="fr-FR"/>
        </w:rPr>
      </w:pPr>
    </w:p>
    <w:p w14:paraId="7F0971B8" w14:textId="77777777" w:rsidR="003D49C8" w:rsidRDefault="003D49C8">
      <w:pPr>
        <w:rPr>
          <w:rFonts w:cs="Arial"/>
          <w:color w:val="000000" w:themeColor="text1"/>
          <w:lang w:val="fr-FR"/>
        </w:rPr>
      </w:pPr>
    </w:p>
    <w:p w14:paraId="01C9D3C3" w14:textId="77777777" w:rsidR="003D49C8" w:rsidRDefault="003D49C8">
      <w:pPr>
        <w:rPr>
          <w:rFonts w:cs="Arial"/>
          <w:color w:val="000000" w:themeColor="text1"/>
          <w:lang w:val="fr-FR"/>
        </w:rPr>
      </w:pPr>
    </w:p>
    <w:tbl>
      <w:tblPr>
        <w:tblW w:w="11490" w:type="dxa"/>
        <w:tblInd w:w="-998" w:type="dxa"/>
        <w:tblCellMar>
          <w:left w:w="70" w:type="dxa"/>
          <w:right w:w="70" w:type="dxa"/>
        </w:tblCellMar>
        <w:tblLook w:val="04A0" w:firstRow="1" w:lastRow="0" w:firstColumn="1" w:lastColumn="0" w:noHBand="0" w:noVBand="1"/>
      </w:tblPr>
      <w:tblGrid>
        <w:gridCol w:w="10"/>
        <w:gridCol w:w="7646"/>
        <w:gridCol w:w="1275"/>
        <w:gridCol w:w="1399"/>
        <w:gridCol w:w="19"/>
        <w:gridCol w:w="1134"/>
        <w:gridCol w:w="7"/>
      </w:tblGrid>
      <w:tr w:rsidR="008B17AD" w:rsidRPr="00D24113" w14:paraId="48490ADE" w14:textId="77777777" w:rsidTr="00142EC1">
        <w:trPr>
          <w:gridBefore w:val="1"/>
          <w:wBefore w:w="10" w:type="dxa"/>
          <w:trHeight w:val="948"/>
        </w:trPr>
        <w:tc>
          <w:tcPr>
            <w:tcW w:w="7646" w:type="dxa"/>
            <w:vMerge w:val="restart"/>
            <w:tcBorders>
              <w:top w:val="nil"/>
              <w:left w:val="nil"/>
              <w:bottom w:val="single" w:sz="4" w:space="0" w:color="000000"/>
              <w:right w:val="single" w:sz="4" w:space="0" w:color="000000"/>
            </w:tcBorders>
            <w:shd w:val="clear" w:color="auto" w:fill="auto"/>
            <w:vAlign w:val="center"/>
            <w:hideMark/>
          </w:tcPr>
          <w:p w14:paraId="6675F5D0" w14:textId="047C37AB" w:rsidR="008B17AD" w:rsidRPr="00982659" w:rsidRDefault="008B17AD" w:rsidP="006631C8">
            <w:pPr>
              <w:ind w:left="0"/>
              <w:jc w:val="center"/>
              <w:rPr>
                <w:rFonts w:eastAsia="Times New Roman" w:cs="Arial"/>
                <w:b/>
                <w:bCs/>
                <w:szCs w:val="20"/>
                <w:lang w:val="fr-FR" w:eastAsia="fr-FR"/>
              </w:rPr>
            </w:pPr>
            <w:r>
              <w:rPr>
                <w:rFonts w:eastAsia="Times New Roman" w:cs="Arial"/>
                <w:b/>
                <w:bCs/>
                <w:sz w:val="22"/>
                <w:u w:val="single"/>
                <w:lang w:val="fr-FR" w:eastAsia="fr-FR"/>
              </w:rPr>
              <w:lastRenderedPageBreak/>
              <w:t>Liste des informations à fournir</w:t>
            </w:r>
            <w:r w:rsidRPr="00982659">
              <w:rPr>
                <w:rFonts w:eastAsia="Times New Roman" w:cs="Arial"/>
                <w:b/>
                <w:bCs/>
                <w:szCs w:val="20"/>
                <w:u w:val="single"/>
                <w:lang w:val="fr-FR" w:eastAsia="fr-FR"/>
              </w:rPr>
              <w:br/>
            </w:r>
            <w:r w:rsidRPr="00982659">
              <w:rPr>
                <w:rFonts w:eastAsia="Times New Roman" w:cs="Arial"/>
                <w:b/>
                <w:bCs/>
                <w:szCs w:val="20"/>
                <w:lang w:val="fr-FR" w:eastAsia="fr-FR"/>
              </w:rPr>
              <w:br/>
            </w:r>
            <w:r w:rsidRPr="00982659">
              <w:rPr>
                <w:rFonts w:eastAsia="Times New Roman" w:cs="Arial"/>
                <w:b/>
                <w:bCs/>
                <w:color w:val="7030A0"/>
                <w:sz w:val="22"/>
                <w:lang w:val="fr-FR" w:eastAsia="fr-FR"/>
              </w:rPr>
              <w:t xml:space="preserve">Les informations, demandées ci-après, devront accompagner </w:t>
            </w:r>
            <w:r w:rsidR="006631C8">
              <w:rPr>
                <w:rFonts w:eastAsia="Times New Roman" w:cs="Arial"/>
                <w:b/>
                <w:bCs/>
                <w:color w:val="7030A0"/>
                <w:sz w:val="22"/>
                <w:lang w:val="fr-FR" w:eastAsia="fr-FR"/>
              </w:rPr>
              <w:t xml:space="preserve">votre demande d'autorisation d’offre </w:t>
            </w:r>
            <w:r w:rsidRPr="00982659">
              <w:rPr>
                <w:rFonts w:eastAsia="Times New Roman" w:cs="Arial"/>
                <w:b/>
                <w:bCs/>
                <w:color w:val="7030A0"/>
                <w:sz w:val="22"/>
                <w:lang w:val="fr-FR" w:eastAsia="fr-FR"/>
              </w:rPr>
              <w:t>de micro-organismes ou toxines (MOT).</w:t>
            </w:r>
          </w:p>
        </w:tc>
        <w:tc>
          <w:tcPr>
            <w:tcW w:w="2674" w:type="dxa"/>
            <w:gridSpan w:val="2"/>
            <w:tcBorders>
              <w:top w:val="single" w:sz="4" w:space="0" w:color="auto"/>
              <w:left w:val="nil"/>
              <w:bottom w:val="single" w:sz="4" w:space="0" w:color="auto"/>
              <w:right w:val="outset" w:sz="6" w:space="0" w:color="auto"/>
            </w:tcBorders>
            <w:shd w:val="clear" w:color="000000" w:fill="FFFFCC"/>
            <w:vAlign w:val="center"/>
            <w:hideMark/>
          </w:tcPr>
          <w:p w14:paraId="56642319" w14:textId="62C72126" w:rsidR="008B17AD" w:rsidRPr="00982659" w:rsidRDefault="00A207C5" w:rsidP="00A31D04">
            <w:pPr>
              <w:ind w:left="0"/>
              <w:jc w:val="center"/>
              <w:rPr>
                <w:rFonts w:eastAsia="Times New Roman" w:cs="Arial"/>
                <w:b/>
                <w:bCs/>
                <w:color w:val="000000"/>
                <w:sz w:val="16"/>
                <w:szCs w:val="16"/>
                <w:lang w:val="fr-FR" w:eastAsia="fr-FR"/>
              </w:rPr>
            </w:pPr>
            <w:r>
              <w:rPr>
                <w:rFonts w:eastAsia="Times New Roman" w:cs="Arial"/>
                <w:b/>
                <w:bCs/>
                <w:color w:val="000000"/>
                <w:sz w:val="16"/>
                <w:szCs w:val="16"/>
                <w:lang w:val="fr-FR" w:eastAsia="fr-FR"/>
              </w:rPr>
              <w:t>PARTIE JAUNE À</w:t>
            </w:r>
            <w:r w:rsidR="008B17AD" w:rsidRPr="00982659">
              <w:rPr>
                <w:rFonts w:eastAsia="Times New Roman" w:cs="Arial"/>
                <w:b/>
                <w:bCs/>
                <w:color w:val="000000"/>
                <w:sz w:val="16"/>
                <w:szCs w:val="16"/>
                <w:lang w:val="fr-FR" w:eastAsia="fr-FR"/>
              </w:rPr>
              <w:t xml:space="preserve"> COMPLETER </w:t>
            </w:r>
            <w:r w:rsidR="008B17AD" w:rsidRPr="00982659">
              <w:rPr>
                <w:rFonts w:eastAsia="Times New Roman" w:cs="Arial"/>
                <w:b/>
                <w:bCs/>
                <w:color w:val="000000"/>
                <w:sz w:val="16"/>
                <w:szCs w:val="16"/>
                <w:lang w:val="fr-FR" w:eastAsia="fr-FR"/>
              </w:rPr>
              <w:br/>
              <w:t>PAR LE DEMANDEUR</w:t>
            </w:r>
            <w:r w:rsidR="008B17AD" w:rsidRPr="00982659">
              <w:rPr>
                <w:rFonts w:eastAsia="Times New Roman" w:cs="Arial"/>
                <w:b/>
                <w:bCs/>
                <w:color w:val="000000"/>
                <w:sz w:val="16"/>
                <w:szCs w:val="16"/>
                <w:lang w:val="fr-FR" w:eastAsia="fr-FR"/>
              </w:rPr>
              <w:br/>
            </w:r>
            <w:r w:rsidR="008B17AD" w:rsidRPr="00982659">
              <w:rPr>
                <w:rFonts w:eastAsia="Times New Roman" w:cs="Arial"/>
                <w:color w:val="000000"/>
                <w:sz w:val="16"/>
                <w:szCs w:val="16"/>
                <w:lang w:val="fr-FR" w:eastAsia="fr-FR"/>
              </w:rPr>
              <w:t xml:space="preserve">(Les parties grisées ne sont </w:t>
            </w:r>
            <w:r w:rsidR="008B17AD" w:rsidRPr="00982659">
              <w:rPr>
                <w:rFonts w:eastAsia="Times New Roman" w:cs="Arial"/>
                <w:color w:val="000000"/>
                <w:sz w:val="16"/>
                <w:szCs w:val="16"/>
                <w:lang w:val="fr-FR" w:eastAsia="fr-FR"/>
              </w:rPr>
              <w:br/>
              <w:t>pas à compléter)</w:t>
            </w:r>
          </w:p>
        </w:tc>
        <w:tc>
          <w:tcPr>
            <w:tcW w:w="1160" w:type="dxa"/>
            <w:gridSpan w:val="3"/>
            <w:vMerge w:val="restar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hideMark/>
          </w:tcPr>
          <w:p w14:paraId="5AA35D8F" w14:textId="20C9EFD4" w:rsidR="008B17AD" w:rsidRPr="00982659" w:rsidRDefault="00A207C5" w:rsidP="00A31D04">
            <w:pPr>
              <w:ind w:left="0"/>
              <w:jc w:val="center"/>
              <w:rPr>
                <w:rFonts w:eastAsia="Times New Roman" w:cs="Arial"/>
                <w:b/>
                <w:bCs/>
                <w:color w:val="000000"/>
                <w:sz w:val="16"/>
                <w:szCs w:val="16"/>
                <w:lang w:val="fr-FR" w:eastAsia="fr-FR"/>
              </w:rPr>
            </w:pPr>
            <w:r>
              <w:rPr>
                <w:rFonts w:eastAsia="Times New Roman" w:cs="Arial"/>
                <w:b/>
                <w:bCs/>
                <w:color w:val="000000"/>
                <w:sz w:val="16"/>
                <w:szCs w:val="16"/>
                <w:lang w:val="fr-FR" w:eastAsia="fr-FR"/>
              </w:rPr>
              <w:t>PARTIE VERTE RÉ</w:t>
            </w:r>
            <w:r w:rsidR="008B17AD" w:rsidRPr="00982659">
              <w:rPr>
                <w:rFonts w:eastAsia="Times New Roman" w:cs="Arial"/>
                <w:b/>
                <w:bCs/>
                <w:color w:val="000000"/>
                <w:sz w:val="16"/>
                <w:szCs w:val="16"/>
                <w:lang w:val="fr-FR" w:eastAsia="fr-FR"/>
              </w:rPr>
              <w:t>SER</w:t>
            </w:r>
            <w:r>
              <w:rPr>
                <w:rFonts w:eastAsia="Times New Roman" w:cs="Arial"/>
                <w:b/>
                <w:bCs/>
                <w:color w:val="000000"/>
                <w:sz w:val="16"/>
                <w:szCs w:val="16"/>
                <w:lang w:val="fr-FR" w:eastAsia="fr-FR"/>
              </w:rPr>
              <w:t>VEE À</w:t>
            </w:r>
            <w:r w:rsidR="008B17AD" w:rsidRPr="00982659">
              <w:rPr>
                <w:rFonts w:eastAsia="Times New Roman" w:cs="Arial"/>
                <w:b/>
                <w:bCs/>
                <w:color w:val="000000"/>
                <w:sz w:val="16"/>
                <w:szCs w:val="16"/>
                <w:lang w:val="fr-FR" w:eastAsia="fr-FR"/>
              </w:rPr>
              <w:t xml:space="preserve"> </w:t>
            </w:r>
            <w:r w:rsidR="008B17AD" w:rsidRPr="00982659">
              <w:rPr>
                <w:rFonts w:eastAsia="Times New Roman" w:cs="Arial"/>
                <w:b/>
                <w:bCs/>
                <w:color w:val="000000"/>
                <w:sz w:val="16"/>
                <w:szCs w:val="16"/>
                <w:lang w:val="fr-FR" w:eastAsia="fr-FR"/>
              </w:rPr>
              <w:br/>
              <w:t>L'ANSM</w:t>
            </w:r>
          </w:p>
        </w:tc>
      </w:tr>
      <w:tr w:rsidR="008B17AD" w:rsidRPr="00982659" w14:paraId="3C6AE9A9" w14:textId="77777777" w:rsidTr="00142EC1">
        <w:trPr>
          <w:gridBefore w:val="1"/>
          <w:wBefore w:w="10" w:type="dxa"/>
          <w:trHeight w:val="1044"/>
        </w:trPr>
        <w:tc>
          <w:tcPr>
            <w:tcW w:w="7646" w:type="dxa"/>
            <w:vMerge/>
            <w:tcBorders>
              <w:top w:val="nil"/>
              <w:left w:val="nil"/>
              <w:bottom w:val="single" w:sz="4" w:space="0" w:color="000000"/>
              <w:right w:val="single" w:sz="4" w:space="0" w:color="000000"/>
            </w:tcBorders>
            <w:vAlign w:val="center"/>
            <w:hideMark/>
          </w:tcPr>
          <w:p w14:paraId="3532D146" w14:textId="77777777" w:rsidR="008B17AD" w:rsidRPr="00982659" w:rsidRDefault="008B17AD" w:rsidP="00A31D04">
            <w:pPr>
              <w:ind w:left="0"/>
              <w:rPr>
                <w:rFonts w:eastAsia="Times New Roman" w:cs="Arial"/>
                <w:b/>
                <w:bCs/>
                <w:szCs w:val="20"/>
                <w:lang w:val="fr-FR" w:eastAsia="fr-FR"/>
              </w:rPr>
            </w:pPr>
          </w:p>
        </w:tc>
        <w:tc>
          <w:tcPr>
            <w:tcW w:w="1275" w:type="dxa"/>
            <w:tcBorders>
              <w:top w:val="nil"/>
              <w:left w:val="nil"/>
              <w:bottom w:val="single" w:sz="4" w:space="0" w:color="auto"/>
              <w:right w:val="single" w:sz="4" w:space="0" w:color="auto"/>
            </w:tcBorders>
            <w:shd w:val="clear" w:color="000000" w:fill="FFFFCC"/>
            <w:vAlign w:val="center"/>
            <w:hideMark/>
          </w:tcPr>
          <w:p w14:paraId="7993301C" w14:textId="77777777" w:rsidR="008B17AD" w:rsidRPr="00982659" w:rsidRDefault="008B17AD" w:rsidP="00A31D04">
            <w:pPr>
              <w:ind w:left="0"/>
              <w:jc w:val="center"/>
              <w:rPr>
                <w:rFonts w:eastAsia="Times New Roman" w:cs="Arial"/>
                <w:b/>
                <w:bCs/>
                <w:color w:val="000000"/>
                <w:sz w:val="16"/>
                <w:szCs w:val="16"/>
                <w:lang w:val="fr-FR" w:eastAsia="fr-FR"/>
              </w:rPr>
            </w:pPr>
            <w:r w:rsidRPr="00982659">
              <w:rPr>
                <w:rFonts w:eastAsia="Times New Roman" w:cs="Arial"/>
                <w:b/>
                <w:bCs/>
                <w:color w:val="000000"/>
                <w:sz w:val="16"/>
                <w:szCs w:val="16"/>
                <w:lang w:val="fr-FR" w:eastAsia="fr-FR"/>
              </w:rPr>
              <w:t xml:space="preserve">Vos informations seront </w:t>
            </w:r>
            <w:r w:rsidRPr="00982659">
              <w:rPr>
                <w:rFonts w:eastAsia="Times New Roman" w:cs="Arial"/>
                <w:b/>
                <w:bCs/>
                <w:color w:val="000000"/>
                <w:sz w:val="16"/>
                <w:szCs w:val="16"/>
                <w:lang w:val="fr-FR" w:eastAsia="fr-FR"/>
              </w:rPr>
              <w:br/>
              <w:t xml:space="preserve">consultables </w:t>
            </w:r>
            <w:r w:rsidRPr="00982659">
              <w:rPr>
                <w:rFonts w:eastAsia="Times New Roman" w:cs="Arial"/>
                <w:b/>
                <w:bCs/>
                <w:color w:val="000000"/>
                <w:sz w:val="16"/>
                <w:szCs w:val="16"/>
                <w:lang w:val="fr-FR" w:eastAsia="fr-FR"/>
              </w:rPr>
              <w:br/>
              <w:t>en page :</w:t>
            </w:r>
          </w:p>
        </w:tc>
        <w:tc>
          <w:tcPr>
            <w:tcW w:w="1399" w:type="dxa"/>
            <w:tcBorders>
              <w:top w:val="nil"/>
              <w:left w:val="nil"/>
              <w:bottom w:val="single" w:sz="4" w:space="0" w:color="auto"/>
              <w:right w:val="outset" w:sz="6" w:space="0" w:color="auto"/>
            </w:tcBorders>
            <w:shd w:val="clear" w:color="000000" w:fill="FFFFCC"/>
            <w:vAlign w:val="center"/>
            <w:hideMark/>
          </w:tcPr>
          <w:p w14:paraId="1EA99F87" w14:textId="77777777" w:rsidR="008B17AD" w:rsidRPr="00982659" w:rsidRDefault="008B17AD" w:rsidP="00A31D04">
            <w:pPr>
              <w:ind w:left="0"/>
              <w:jc w:val="center"/>
              <w:rPr>
                <w:rFonts w:eastAsia="Times New Roman" w:cs="Arial"/>
                <w:b/>
                <w:bCs/>
                <w:color w:val="000000"/>
                <w:sz w:val="16"/>
                <w:szCs w:val="16"/>
                <w:lang w:val="fr-FR" w:eastAsia="fr-FR"/>
              </w:rPr>
            </w:pPr>
            <w:r w:rsidRPr="00982659">
              <w:rPr>
                <w:rFonts w:eastAsia="Times New Roman" w:cs="Arial"/>
                <w:b/>
                <w:bCs/>
                <w:color w:val="000000"/>
                <w:sz w:val="16"/>
                <w:szCs w:val="16"/>
                <w:lang w:val="fr-FR" w:eastAsia="fr-FR"/>
              </w:rPr>
              <w:t xml:space="preserve">Numéro </w:t>
            </w:r>
            <w:r w:rsidRPr="00982659">
              <w:rPr>
                <w:rFonts w:eastAsia="Times New Roman" w:cs="Arial"/>
                <w:b/>
                <w:bCs/>
                <w:color w:val="000000"/>
                <w:sz w:val="16"/>
                <w:szCs w:val="16"/>
                <w:lang w:val="fr-FR" w:eastAsia="fr-FR"/>
              </w:rPr>
              <w:br/>
              <w:t xml:space="preserve">de votre / vos </w:t>
            </w:r>
            <w:r w:rsidRPr="00982659">
              <w:rPr>
                <w:rFonts w:eastAsia="Times New Roman" w:cs="Arial"/>
                <w:b/>
                <w:bCs/>
                <w:color w:val="000000"/>
                <w:sz w:val="16"/>
                <w:szCs w:val="16"/>
                <w:lang w:val="fr-FR" w:eastAsia="fr-FR"/>
              </w:rPr>
              <w:br/>
              <w:t>Pièce(s)-jointe(s)</w:t>
            </w:r>
            <w:r w:rsidRPr="00982659">
              <w:rPr>
                <w:rFonts w:eastAsia="Times New Roman" w:cs="Arial"/>
                <w:b/>
                <w:bCs/>
                <w:color w:val="000000"/>
                <w:sz w:val="16"/>
                <w:szCs w:val="16"/>
                <w:lang w:val="fr-FR" w:eastAsia="fr-FR"/>
              </w:rPr>
              <w:br/>
              <w:t xml:space="preserve">OU </w:t>
            </w:r>
            <w:r w:rsidRPr="00982659">
              <w:rPr>
                <w:rFonts w:eastAsia="Times New Roman" w:cs="Arial"/>
                <w:b/>
                <w:bCs/>
                <w:color w:val="000000"/>
                <w:sz w:val="16"/>
                <w:szCs w:val="16"/>
                <w:lang w:val="fr-FR" w:eastAsia="fr-FR"/>
              </w:rPr>
              <w:br/>
              <w:t>formulaire</w:t>
            </w:r>
          </w:p>
          <w:p w14:paraId="6C59D389" w14:textId="77777777" w:rsidR="008B17AD" w:rsidRPr="00982659" w:rsidRDefault="008B17AD" w:rsidP="00A31D04">
            <w:pPr>
              <w:ind w:left="0"/>
              <w:jc w:val="center"/>
              <w:rPr>
                <w:rFonts w:eastAsia="Times New Roman" w:cs="Arial"/>
                <w:b/>
                <w:bCs/>
                <w:color w:val="000000"/>
                <w:sz w:val="16"/>
                <w:szCs w:val="16"/>
                <w:lang w:val="fr-FR" w:eastAsia="fr-FR"/>
              </w:rPr>
            </w:pPr>
            <w:r w:rsidRPr="00982659">
              <w:rPr>
                <w:rFonts w:eastAsia="Times New Roman" w:cs="Arial"/>
                <w:b/>
                <w:bCs/>
                <w:color w:val="000000"/>
                <w:sz w:val="16"/>
                <w:szCs w:val="16"/>
                <w:lang w:val="fr-FR" w:eastAsia="fr-FR"/>
              </w:rPr>
              <w:t xml:space="preserve"> ANSM : </w:t>
            </w:r>
          </w:p>
        </w:tc>
        <w:tc>
          <w:tcPr>
            <w:tcW w:w="1160" w:type="dxa"/>
            <w:gridSpan w:val="3"/>
            <w:vMerge/>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hideMark/>
          </w:tcPr>
          <w:p w14:paraId="4D151246" w14:textId="77777777" w:rsidR="008B17AD" w:rsidRPr="00982659" w:rsidRDefault="008B17AD" w:rsidP="00A31D04">
            <w:pPr>
              <w:ind w:left="0"/>
              <w:rPr>
                <w:rFonts w:eastAsia="Times New Roman" w:cs="Arial"/>
                <w:b/>
                <w:bCs/>
                <w:color w:val="000000"/>
                <w:sz w:val="16"/>
                <w:szCs w:val="16"/>
                <w:lang w:val="fr-FR" w:eastAsia="fr-FR"/>
              </w:rPr>
            </w:pPr>
          </w:p>
        </w:tc>
      </w:tr>
      <w:tr w:rsidR="008B17AD" w:rsidRPr="00982659" w14:paraId="5D83A0BB" w14:textId="77777777" w:rsidTr="009A2514">
        <w:trPr>
          <w:gridBefore w:val="1"/>
          <w:wBefore w:w="10" w:type="dxa"/>
          <w:trHeight w:val="618"/>
        </w:trPr>
        <w:tc>
          <w:tcPr>
            <w:tcW w:w="10320" w:type="dxa"/>
            <w:gridSpan w:val="3"/>
            <w:tcBorders>
              <w:top w:val="nil"/>
              <w:left w:val="single" w:sz="4" w:space="0" w:color="auto"/>
              <w:bottom w:val="single" w:sz="4" w:space="0" w:color="auto"/>
              <w:right w:val="single" w:sz="4" w:space="0" w:color="auto"/>
            </w:tcBorders>
            <w:shd w:val="clear" w:color="000000" w:fill="C9C9FF"/>
            <w:vAlign w:val="center"/>
          </w:tcPr>
          <w:p w14:paraId="6C92D740" w14:textId="1C9B3E26" w:rsidR="008B17AD" w:rsidRPr="00982659" w:rsidRDefault="008B17AD" w:rsidP="00A31D04">
            <w:pPr>
              <w:ind w:left="0"/>
              <w:jc w:val="center"/>
              <w:rPr>
                <w:rFonts w:eastAsia="Times New Roman" w:cs="Arial"/>
                <w:b/>
                <w:bCs/>
                <w:color w:val="000000"/>
                <w:szCs w:val="20"/>
                <w:lang w:val="fr-FR" w:eastAsia="fr-FR"/>
              </w:rPr>
            </w:pPr>
          </w:p>
        </w:tc>
        <w:tc>
          <w:tcPr>
            <w:tcW w:w="1160" w:type="dxa"/>
            <w:gridSpan w:val="3"/>
            <w:tcBorders>
              <w:top w:val="outset" w:sz="6" w:space="0" w:color="auto"/>
              <w:left w:val="single" w:sz="4" w:space="0" w:color="auto"/>
              <w:bottom w:val="single" w:sz="4" w:space="0" w:color="auto"/>
              <w:right w:val="single" w:sz="4" w:space="0" w:color="auto"/>
            </w:tcBorders>
            <w:shd w:val="clear" w:color="000000" w:fill="A8D08D" w:themeFill="accent6" w:themeFillTint="99"/>
            <w:vAlign w:val="center"/>
          </w:tcPr>
          <w:p w14:paraId="5858B0CD" w14:textId="77777777" w:rsidR="008B17AD" w:rsidRPr="00982659" w:rsidRDefault="008B17AD" w:rsidP="00A31D04">
            <w:pPr>
              <w:ind w:left="0"/>
              <w:jc w:val="center"/>
              <w:rPr>
                <w:rFonts w:eastAsia="Times New Roman" w:cs="Arial"/>
                <w:b/>
                <w:bCs/>
                <w:color w:val="000000"/>
                <w:szCs w:val="20"/>
                <w:lang w:val="fr-FR" w:eastAsia="fr-FR"/>
              </w:rPr>
            </w:pPr>
          </w:p>
        </w:tc>
      </w:tr>
      <w:tr w:rsidR="008B17AD" w:rsidRPr="0071685F" w14:paraId="385C7515" w14:textId="77777777" w:rsidTr="00142EC1">
        <w:trPr>
          <w:gridBefore w:val="1"/>
          <w:wBefore w:w="10" w:type="dxa"/>
          <w:trHeight w:val="585"/>
        </w:trPr>
        <w:tc>
          <w:tcPr>
            <w:tcW w:w="7646" w:type="dxa"/>
            <w:tcBorders>
              <w:top w:val="nil"/>
              <w:left w:val="single" w:sz="4" w:space="0" w:color="auto"/>
              <w:bottom w:val="single" w:sz="4" w:space="0" w:color="auto"/>
              <w:right w:val="single" w:sz="4" w:space="0" w:color="auto"/>
            </w:tcBorders>
            <w:shd w:val="clear" w:color="auto" w:fill="auto"/>
            <w:noWrap/>
            <w:vAlign w:val="center"/>
          </w:tcPr>
          <w:p w14:paraId="1DBA143B" w14:textId="5889CF05"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raison sociale de la personne morale qui exploite l'établissement</w:t>
            </w:r>
            <w:r w:rsidR="00CF5DBD">
              <w:rPr>
                <w:rFonts w:eastAsia="Times New Roman" w:cs="Arial"/>
                <w:color w:val="000000"/>
                <w:sz w:val="16"/>
                <w:szCs w:val="16"/>
                <w:lang w:val="fr-FR" w:eastAsia="fr-FR"/>
              </w:rPr>
              <w:t xml:space="preserve"> effectuant l’offre de MOT</w:t>
            </w:r>
            <w:r w:rsidRPr="00982659">
              <w:rPr>
                <w:rFonts w:eastAsia="Times New Roman" w:cs="Arial"/>
                <w:color w:val="000000"/>
                <w:sz w:val="16"/>
                <w:szCs w:val="16"/>
                <w:lang w:val="fr-FR" w:eastAsia="fr-FR"/>
              </w:rPr>
              <w:t>, adresse, numéro  SIREN</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06A6DD4D"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399" w:type="dxa"/>
            <w:tcBorders>
              <w:top w:val="nil"/>
              <w:left w:val="nil"/>
              <w:bottom w:val="single" w:sz="4" w:space="0" w:color="auto"/>
              <w:right w:val="single" w:sz="4" w:space="0" w:color="auto"/>
            </w:tcBorders>
            <w:shd w:val="thinReverseDiagStripe" w:color="000000" w:fill="FFFFFF"/>
            <w:vAlign w:val="center"/>
            <w:hideMark/>
          </w:tcPr>
          <w:p w14:paraId="4A84797C"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60" w:type="dxa"/>
            <w:gridSpan w:val="3"/>
            <w:tcBorders>
              <w:top w:val="nil"/>
              <w:left w:val="nil"/>
              <w:bottom w:val="single" w:sz="4" w:space="0" w:color="auto"/>
              <w:right w:val="single" w:sz="4" w:space="0" w:color="auto"/>
            </w:tcBorders>
            <w:shd w:val="clear" w:color="auto" w:fill="A8D08D" w:themeFill="accent6" w:themeFillTint="99"/>
            <w:vAlign w:val="center"/>
            <w:hideMark/>
          </w:tcPr>
          <w:p w14:paraId="573571D2" w14:textId="77777777" w:rsidR="008B17AD" w:rsidRPr="002133C8" w:rsidRDefault="008B17AD" w:rsidP="00A14619">
            <w:pPr>
              <w:ind w:left="0"/>
              <w:jc w:val="center"/>
              <w:rPr>
                <w:rFonts w:eastAsia="Times New Roman" w:cs="Arial"/>
                <w:b/>
                <w:i/>
                <w:iCs/>
                <w:color w:val="FF0000"/>
                <w:szCs w:val="20"/>
                <w:lang w:val="fr-FR" w:eastAsia="fr-FR"/>
              </w:rPr>
            </w:pPr>
            <w:r w:rsidRPr="002133C8">
              <w:rPr>
                <w:rFonts w:cs="Arial"/>
                <w:b/>
                <w:szCs w:val="20"/>
                <w:lang w:val="fr-FR"/>
              </w:rPr>
              <w:t xml:space="preserve">1.1 </w:t>
            </w:r>
            <w:r w:rsidRPr="002133C8">
              <w:rPr>
                <w:rFonts w:cs="Arial"/>
                <w:b/>
                <w:szCs w:val="20"/>
                <w:shd w:val="clear" w:color="auto" w:fill="A8D08D" w:themeFill="accent6" w:themeFillTint="99"/>
                <w:lang w:val="fr-FR"/>
              </w:rPr>
              <w:fldChar w:fldCharType="begin">
                <w:ffData>
                  <w:name w:val="CaseACocher1"/>
                  <w:enabled/>
                  <w:calcOnExit w:val="0"/>
                  <w:checkBox>
                    <w:sizeAuto/>
                    <w:default w:val="0"/>
                  </w:checkBox>
                </w:ffData>
              </w:fldChar>
            </w:r>
            <w:r w:rsidRPr="008B17AD">
              <w:rPr>
                <w:rFonts w:cs="Arial"/>
                <w:b/>
                <w:szCs w:val="20"/>
                <w:shd w:val="clear" w:color="auto" w:fill="A8D08D" w:themeFill="accent6" w:themeFillTint="99"/>
                <w:lang w:val="fr-FR"/>
              </w:rPr>
              <w:instrText xml:space="preserve"> FORMCHECKBOX </w:instrText>
            </w:r>
            <w:r w:rsidR="00D24113">
              <w:rPr>
                <w:rFonts w:cs="Arial"/>
                <w:b/>
                <w:szCs w:val="20"/>
                <w:shd w:val="clear" w:color="auto" w:fill="A8D08D" w:themeFill="accent6" w:themeFillTint="99"/>
                <w:lang w:val="fr-FR"/>
              </w:rPr>
            </w:r>
            <w:r w:rsidR="00D24113">
              <w:rPr>
                <w:rFonts w:cs="Arial"/>
                <w:b/>
                <w:szCs w:val="20"/>
                <w:shd w:val="clear" w:color="auto" w:fill="A8D08D" w:themeFill="accent6" w:themeFillTint="99"/>
                <w:lang w:val="fr-FR"/>
              </w:rPr>
              <w:fldChar w:fldCharType="separate"/>
            </w:r>
            <w:r w:rsidRPr="002133C8">
              <w:rPr>
                <w:rFonts w:cs="Arial"/>
                <w:b/>
                <w:szCs w:val="20"/>
                <w:shd w:val="clear" w:color="auto" w:fill="A8D08D" w:themeFill="accent6" w:themeFillTint="99"/>
                <w:lang w:val="fr-FR"/>
              </w:rPr>
              <w:fldChar w:fldCharType="end"/>
            </w:r>
          </w:p>
        </w:tc>
      </w:tr>
      <w:tr w:rsidR="008B17AD" w:rsidRPr="0071685F" w14:paraId="4734D624" w14:textId="77777777" w:rsidTr="00142EC1">
        <w:trPr>
          <w:gridBefore w:val="1"/>
          <w:wBefore w:w="10" w:type="dxa"/>
          <w:trHeight w:val="585"/>
        </w:trPr>
        <w:tc>
          <w:tcPr>
            <w:tcW w:w="7646" w:type="dxa"/>
            <w:tcBorders>
              <w:top w:val="nil"/>
              <w:left w:val="single" w:sz="4" w:space="0" w:color="auto"/>
              <w:bottom w:val="single" w:sz="4" w:space="0" w:color="auto"/>
              <w:right w:val="single" w:sz="4" w:space="0" w:color="auto"/>
            </w:tcBorders>
            <w:shd w:val="clear" w:color="auto" w:fill="auto"/>
            <w:noWrap/>
            <w:vAlign w:val="center"/>
          </w:tcPr>
          <w:p w14:paraId="4E0480C4" w14:textId="3048EC49" w:rsidR="008B17AD" w:rsidRPr="00982659" w:rsidRDefault="008B17AD" w:rsidP="00A31D04">
            <w:pPr>
              <w:ind w:left="0"/>
              <w:rPr>
                <w:rFonts w:eastAsia="Times New Roman" w:cs="Arial"/>
                <w:color w:val="000000"/>
                <w:sz w:val="16"/>
                <w:szCs w:val="16"/>
                <w:lang w:val="fr-FR" w:eastAsia="fr-FR"/>
              </w:rPr>
            </w:pPr>
            <w:proofErr w:type="gramStart"/>
            <w:r w:rsidRPr="00982659">
              <w:rPr>
                <w:rFonts w:eastAsia="Times New Roman" w:cs="Arial"/>
                <w:color w:val="000000"/>
                <w:sz w:val="16"/>
                <w:szCs w:val="16"/>
                <w:lang w:val="fr-FR" w:eastAsia="fr-FR"/>
              </w:rPr>
              <w:t>Les nom</w:t>
            </w:r>
            <w:proofErr w:type="gramEnd"/>
            <w:r w:rsidRPr="00982659">
              <w:rPr>
                <w:rFonts w:eastAsia="Times New Roman" w:cs="Arial"/>
                <w:color w:val="000000"/>
                <w:sz w:val="16"/>
                <w:szCs w:val="16"/>
                <w:lang w:val="fr-FR" w:eastAsia="fr-FR"/>
              </w:rPr>
              <w:t xml:space="preserve">, adresse et numéro SIRET de l'établissement </w:t>
            </w:r>
            <w:r w:rsidR="00CF5DBD">
              <w:rPr>
                <w:rFonts w:eastAsia="Times New Roman" w:cs="Arial"/>
                <w:color w:val="000000"/>
                <w:sz w:val="16"/>
                <w:szCs w:val="16"/>
                <w:lang w:val="fr-FR" w:eastAsia="fr-FR"/>
              </w:rPr>
              <w:t>effectuant l’offre de MOT</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1DCCCCC0"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399" w:type="dxa"/>
            <w:tcBorders>
              <w:top w:val="nil"/>
              <w:left w:val="nil"/>
              <w:bottom w:val="single" w:sz="4" w:space="0" w:color="auto"/>
              <w:right w:val="single" w:sz="4" w:space="0" w:color="auto"/>
            </w:tcBorders>
            <w:shd w:val="thinReverseDiagStripe" w:color="000000" w:fill="FFFFFF"/>
            <w:vAlign w:val="center"/>
            <w:hideMark/>
          </w:tcPr>
          <w:p w14:paraId="54D7AAA7"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60" w:type="dxa"/>
            <w:gridSpan w:val="3"/>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70BABEC1" w14:textId="7F741180" w:rsidR="008B17AD" w:rsidRPr="002133C8" w:rsidRDefault="005F7AB1" w:rsidP="00A14619">
            <w:pPr>
              <w:ind w:left="0"/>
              <w:jc w:val="center"/>
              <w:rPr>
                <w:rFonts w:eastAsia="Times New Roman" w:cs="Arial"/>
                <w:b/>
                <w:i/>
                <w:iCs/>
                <w:color w:val="FF0000"/>
                <w:szCs w:val="20"/>
                <w:lang w:val="fr-FR" w:eastAsia="fr-FR"/>
              </w:rPr>
            </w:pPr>
            <w:r>
              <w:rPr>
                <w:rFonts w:cs="Arial"/>
                <w:b/>
                <w:szCs w:val="20"/>
                <w:lang w:val="fr-FR"/>
              </w:rPr>
              <w:t>1.1</w:t>
            </w:r>
            <w:r w:rsidR="008B17AD" w:rsidRPr="002133C8">
              <w:rPr>
                <w:rFonts w:cs="Arial"/>
                <w:b/>
                <w:szCs w:val="20"/>
                <w:lang w:val="fr-FR"/>
              </w:rPr>
              <w:t xml:space="preserve">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D24113">
              <w:rPr>
                <w:rFonts w:cs="Arial"/>
                <w:b/>
                <w:szCs w:val="20"/>
                <w:lang w:val="fr-FR"/>
              </w:rPr>
            </w:r>
            <w:r w:rsidR="00D24113">
              <w:rPr>
                <w:rFonts w:cs="Arial"/>
                <w:b/>
                <w:szCs w:val="20"/>
                <w:lang w:val="fr-FR"/>
              </w:rPr>
              <w:fldChar w:fldCharType="separate"/>
            </w:r>
            <w:r w:rsidR="008B17AD" w:rsidRPr="002133C8">
              <w:rPr>
                <w:rFonts w:cs="Arial"/>
                <w:b/>
                <w:szCs w:val="20"/>
                <w:lang w:val="fr-FR"/>
              </w:rPr>
              <w:fldChar w:fldCharType="end"/>
            </w:r>
          </w:p>
        </w:tc>
      </w:tr>
      <w:tr w:rsidR="00CF5DBD" w:rsidRPr="0071685F" w14:paraId="15D31B0A" w14:textId="77777777" w:rsidTr="00142EC1">
        <w:trPr>
          <w:gridBefore w:val="1"/>
          <w:wBefore w:w="10" w:type="dxa"/>
          <w:trHeight w:val="585"/>
        </w:trPr>
        <w:tc>
          <w:tcPr>
            <w:tcW w:w="7646" w:type="dxa"/>
            <w:tcBorders>
              <w:top w:val="nil"/>
              <w:left w:val="single" w:sz="4" w:space="0" w:color="auto"/>
              <w:bottom w:val="single" w:sz="4" w:space="0" w:color="auto"/>
              <w:right w:val="single" w:sz="4" w:space="0" w:color="auto"/>
            </w:tcBorders>
            <w:shd w:val="clear" w:color="auto" w:fill="auto"/>
            <w:noWrap/>
            <w:vAlign w:val="center"/>
          </w:tcPr>
          <w:p w14:paraId="64446C6B" w14:textId="5533731B" w:rsidR="00CF5DBD" w:rsidRPr="00982659" w:rsidRDefault="00CF5DBD" w:rsidP="00A31D04">
            <w:pPr>
              <w:ind w:left="0"/>
              <w:rPr>
                <w:rFonts w:eastAsia="Times New Roman" w:cs="Arial"/>
                <w:color w:val="000000"/>
                <w:sz w:val="16"/>
                <w:szCs w:val="16"/>
                <w:lang w:val="fr-FR" w:eastAsia="fr-FR"/>
              </w:rPr>
            </w:pPr>
            <w:r>
              <w:rPr>
                <w:rFonts w:eastAsia="Times New Roman" w:cs="Arial"/>
                <w:color w:val="000000"/>
                <w:sz w:val="16"/>
                <w:szCs w:val="16"/>
                <w:lang w:val="fr-FR" w:eastAsia="fr-FR"/>
              </w:rPr>
              <w:t xml:space="preserve">Nom et adresse de l’établissement expéditeur </w:t>
            </w:r>
          </w:p>
        </w:tc>
        <w:tc>
          <w:tcPr>
            <w:tcW w:w="1275" w:type="dxa"/>
            <w:tcBorders>
              <w:top w:val="nil"/>
              <w:left w:val="single" w:sz="4" w:space="0" w:color="auto"/>
              <w:bottom w:val="single" w:sz="4" w:space="0" w:color="auto"/>
              <w:right w:val="single" w:sz="4" w:space="0" w:color="auto"/>
            </w:tcBorders>
            <w:shd w:val="clear" w:color="000000" w:fill="FFFFCC"/>
            <w:vAlign w:val="center"/>
          </w:tcPr>
          <w:p w14:paraId="300020E2" w14:textId="77777777" w:rsidR="00CF5DBD" w:rsidRPr="00982659" w:rsidRDefault="00CF5DBD" w:rsidP="00A31D04">
            <w:pPr>
              <w:ind w:left="0"/>
              <w:jc w:val="center"/>
              <w:rPr>
                <w:rFonts w:eastAsia="Times New Roman" w:cs="Arial"/>
                <w:color w:val="000000"/>
                <w:sz w:val="18"/>
                <w:szCs w:val="18"/>
                <w:lang w:val="fr-FR" w:eastAsia="fr-FR"/>
              </w:rPr>
            </w:pPr>
          </w:p>
        </w:tc>
        <w:tc>
          <w:tcPr>
            <w:tcW w:w="1399" w:type="dxa"/>
            <w:tcBorders>
              <w:top w:val="nil"/>
              <w:left w:val="nil"/>
              <w:bottom w:val="single" w:sz="4" w:space="0" w:color="auto"/>
              <w:right w:val="single" w:sz="4" w:space="0" w:color="auto"/>
            </w:tcBorders>
            <w:shd w:val="thinReverseDiagStripe" w:color="000000" w:fill="FFFFFF"/>
            <w:vAlign w:val="center"/>
          </w:tcPr>
          <w:p w14:paraId="0FFA5A0B" w14:textId="77777777" w:rsidR="00CF5DBD" w:rsidRPr="00982659" w:rsidRDefault="00CF5DBD" w:rsidP="00A31D04">
            <w:pPr>
              <w:ind w:left="0"/>
              <w:jc w:val="center"/>
              <w:rPr>
                <w:rFonts w:eastAsia="Times New Roman" w:cs="Arial"/>
                <w:color w:val="000000"/>
                <w:sz w:val="18"/>
                <w:szCs w:val="18"/>
                <w:lang w:val="fr-FR" w:eastAsia="fr-FR"/>
              </w:rPr>
            </w:pPr>
          </w:p>
        </w:tc>
        <w:tc>
          <w:tcPr>
            <w:tcW w:w="1160" w:type="dxa"/>
            <w:gridSpan w:val="3"/>
            <w:tcBorders>
              <w:top w:val="single" w:sz="4" w:space="0" w:color="auto"/>
              <w:left w:val="nil"/>
              <w:bottom w:val="single" w:sz="4" w:space="0" w:color="auto"/>
              <w:right w:val="single" w:sz="4" w:space="0" w:color="auto"/>
            </w:tcBorders>
            <w:shd w:val="clear" w:color="auto" w:fill="A8D08D" w:themeFill="accent6" w:themeFillTint="99"/>
            <w:vAlign w:val="center"/>
          </w:tcPr>
          <w:p w14:paraId="125D069B" w14:textId="24CD3498" w:rsidR="00CF5DBD" w:rsidRPr="002133C8" w:rsidRDefault="00CF5DBD" w:rsidP="00A14619">
            <w:pPr>
              <w:ind w:left="0"/>
              <w:jc w:val="center"/>
              <w:rPr>
                <w:rFonts w:cs="Arial"/>
                <w:b/>
                <w:szCs w:val="20"/>
                <w:lang w:val="fr-FR"/>
              </w:rPr>
            </w:pPr>
            <w:r w:rsidRPr="002133C8">
              <w:rPr>
                <w:rFonts w:cs="Arial"/>
                <w:b/>
                <w:szCs w:val="20"/>
                <w:lang w:val="fr-FR"/>
              </w:rPr>
              <w:t xml:space="preserve">1.2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D24113">
              <w:rPr>
                <w:rFonts w:cs="Arial"/>
                <w:b/>
                <w:szCs w:val="20"/>
                <w:lang w:val="fr-FR"/>
              </w:rPr>
            </w:r>
            <w:r w:rsidR="00D24113">
              <w:rPr>
                <w:rFonts w:cs="Arial"/>
                <w:b/>
                <w:szCs w:val="20"/>
                <w:lang w:val="fr-FR"/>
              </w:rPr>
              <w:fldChar w:fldCharType="separate"/>
            </w:r>
            <w:r w:rsidRPr="002133C8">
              <w:rPr>
                <w:rFonts w:cs="Arial"/>
                <w:b/>
                <w:szCs w:val="20"/>
                <w:lang w:val="fr-FR"/>
              </w:rPr>
              <w:fldChar w:fldCharType="end"/>
            </w:r>
          </w:p>
        </w:tc>
      </w:tr>
      <w:tr w:rsidR="00CF5DBD" w:rsidRPr="0071685F" w14:paraId="7DFDBD2D" w14:textId="77777777" w:rsidTr="00142EC1">
        <w:trPr>
          <w:gridBefore w:val="1"/>
          <w:wBefore w:w="10" w:type="dxa"/>
          <w:trHeight w:val="585"/>
        </w:trPr>
        <w:tc>
          <w:tcPr>
            <w:tcW w:w="7646" w:type="dxa"/>
            <w:tcBorders>
              <w:top w:val="nil"/>
              <w:left w:val="single" w:sz="4" w:space="0" w:color="auto"/>
              <w:bottom w:val="single" w:sz="4" w:space="0" w:color="auto"/>
              <w:right w:val="single" w:sz="4" w:space="0" w:color="auto"/>
            </w:tcBorders>
            <w:shd w:val="clear" w:color="auto" w:fill="auto"/>
            <w:noWrap/>
            <w:vAlign w:val="center"/>
          </w:tcPr>
          <w:p w14:paraId="117F4125" w14:textId="00735862" w:rsidR="00CF5DBD" w:rsidRDefault="00CF5DBD" w:rsidP="00A31D04">
            <w:pPr>
              <w:ind w:left="0"/>
              <w:rPr>
                <w:rFonts w:eastAsia="Times New Roman" w:cs="Arial"/>
                <w:color w:val="000000"/>
                <w:sz w:val="16"/>
                <w:szCs w:val="16"/>
                <w:lang w:val="fr-FR" w:eastAsia="fr-FR"/>
              </w:rPr>
            </w:pPr>
            <w:r>
              <w:rPr>
                <w:rFonts w:eastAsia="Times New Roman" w:cs="Arial"/>
                <w:color w:val="000000"/>
                <w:sz w:val="16"/>
                <w:szCs w:val="16"/>
                <w:lang w:val="fr-FR" w:eastAsia="fr-FR"/>
              </w:rPr>
              <w:t xml:space="preserve">Nom et adresse de l’établissement destinataire </w:t>
            </w:r>
          </w:p>
        </w:tc>
        <w:tc>
          <w:tcPr>
            <w:tcW w:w="1275" w:type="dxa"/>
            <w:tcBorders>
              <w:top w:val="nil"/>
              <w:left w:val="single" w:sz="4" w:space="0" w:color="auto"/>
              <w:bottom w:val="single" w:sz="4" w:space="0" w:color="auto"/>
              <w:right w:val="single" w:sz="4" w:space="0" w:color="auto"/>
            </w:tcBorders>
            <w:shd w:val="clear" w:color="000000" w:fill="FFFFCC"/>
            <w:vAlign w:val="center"/>
          </w:tcPr>
          <w:p w14:paraId="59F2E116" w14:textId="77777777" w:rsidR="00CF5DBD" w:rsidRPr="00982659" w:rsidRDefault="00CF5DBD" w:rsidP="00A31D04">
            <w:pPr>
              <w:ind w:left="0"/>
              <w:jc w:val="center"/>
              <w:rPr>
                <w:rFonts w:eastAsia="Times New Roman" w:cs="Arial"/>
                <w:color w:val="000000"/>
                <w:sz w:val="18"/>
                <w:szCs w:val="18"/>
                <w:lang w:val="fr-FR" w:eastAsia="fr-FR"/>
              </w:rPr>
            </w:pPr>
          </w:p>
        </w:tc>
        <w:tc>
          <w:tcPr>
            <w:tcW w:w="1399" w:type="dxa"/>
            <w:tcBorders>
              <w:top w:val="nil"/>
              <w:left w:val="nil"/>
              <w:bottom w:val="single" w:sz="4" w:space="0" w:color="auto"/>
              <w:right w:val="single" w:sz="4" w:space="0" w:color="auto"/>
            </w:tcBorders>
            <w:shd w:val="thinReverseDiagStripe" w:color="000000" w:fill="FFFFFF"/>
            <w:vAlign w:val="center"/>
          </w:tcPr>
          <w:p w14:paraId="55B1EF1E" w14:textId="77777777" w:rsidR="00CF5DBD" w:rsidRPr="00982659" w:rsidRDefault="00CF5DBD" w:rsidP="00A31D04">
            <w:pPr>
              <w:ind w:left="0"/>
              <w:jc w:val="center"/>
              <w:rPr>
                <w:rFonts w:eastAsia="Times New Roman" w:cs="Arial"/>
                <w:color w:val="000000"/>
                <w:sz w:val="18"/>
                <w:szCs w:val="18"/>
                <w:lang w:val="fr-FR" w:eastAsia="fr-FR"/>
              </w:rPr>
            </w:pPr>
          </w:p>
        </w:tc>
        <w:tc>
          <w:tcPr>
            <w:tcW w:w="1160" w:type="dxa"/>
            <w:gridSpan w:val="3"/>
            <w:tcBorders>
              <w:top w:val="single" w:sz="4" w:space="0" w:color="auto"/>
              <w:left w:val="nil"/>
              <w:bottom w:val="single" w:sz="4" w:space="0" w:color="auto"/>
              <w:right w:val="single" w:sz="4" w:space="0" w:color="auto"/>
            </w:tcBorders>
            <w:shd w:val="clear" w:color="auto" w:fill="A8D08D" w:themeFill="accent6" w:themeFillTint="99"/>
            <w:vAlign w:val="center"/>
          </w:tcPr>
          <w:p w14:paraId="262F41D8" w14:textId="2B66DC14" w:rsidR="00CF5DBD" w:rsidRPr="002133C8" w:rsidRDefault="005F7AB1" w:rsidP="00A14619">
            <w:pPr>
              <w:ind w:left="0"/>
              <w:jc w:val="center"/>
              <w:rPr>
                <w:rFonts w:cs="Arial"/>
                <w:b/>
                <w:szCs w:val="20"/>
                <w:lang w:val="fr-FR"/>
              </w:rPr>
            </w:pPr>
            <w:r>
              <w:rPr>
                <w:rFonts w:cs="Arial"/>
                <w:b/>
                <w:szCs w:val="20"/>
                <w:lang w:val="fr-FR"/>
              </w:rPr>
              <w:t>1.3</w:t>
            </w:r>
            <w:r w:rsidR="00CF5DBD" w:rsidRPr="002133C8">
              <w:rPr>
                <w:rFonts w:cs="Arial"/>
                <w:b/>
                <w:szCs w:val="20"/>
                <w:lang w:val="fr-FR"/>
              </w:rPr>
              <w:t xml:space="preserve"> </w:t>
            </w:r>
            <w:r w:rsidR="00CF5DBD" w:rsidRPr="002133C8">
              <w:rPr>
                <w:rFonts w:cs="Arial"/>
                <w:b/>
                <w:szCs w:val="20"/>
                <w:lang w:val="fr-FR"/>
              </w:rPr>
              <w:fldChar w:fldCharType="begin">
                <w:ffData>
                  <w:name w:val="CaseACocher1"/>
                  <w:enabled/>
                  <w:calcOnExit w:val="0"/>
                  <w:checkBox>
                    <w:sizeAuto/>
                    <w:default w:val="0"/>
                  </w:checkBox>
                </w:ffData>
              </w:fldChar>
            </w:r>
            <w:r w:rsidR="00CF5DBD" w:rsidRPr="008B17AD">
              <w:rPr>
                <w:rFonts w:cs="Arial"/>
                <w:b/>
                <w:szCs w:val="20"/>
                <w:lang w:val="fr-FR"/>
              </w:rPr>
              <w:instrText xml:space="preserve"> FORMCHECKBOX </w:instrText>
            </w:r>
            <w:r w:rsidR="00D24113">
              <w:rPr>
                <w:rFonts w:cs="Arial"/>
                <w:b/>
                <w:szCs w:val="20"/>
                <w:lang w:val="fr-FR"/>
              </w:rPr>
            </w:r>
            <w:r w:rsidR="00D24113">
              <w:rPr>
                <w:rFonts w:cs="Arial"/>
                <w:b/>
                <w:szCs w:val="20"/>
                <w:lang w:val="fr-FR"/>
              </w:rPr>
              <w:fldChar w:fldCharType="separate"/>
            </w:r>
            <w:r w:rsidR="00CF5DBD" w:rsidRPr="002133C8">
              <w:rPr>
                <w:rFonts w:cs="Arial"/>
                <w:b/>
                <w:szCs w:val="20"/>
                <w:lang w:val="fr-FR"/>
              </w:rPr>
              <w:fldChar w:fldCharType="end"/>
            </w:r>
          </w:p>
        </w:tc>
      </w:tr>
      <w:tr w:rsidR="008B17AD" w:rsidRPr="0071685F" w14:paraId="2AE6A34D" w14:textId="77777777" w:rsidTr="00142EC1">
        <w:trPr>
          <w:gridBefore w:val="1"/>
          <w:wBefore w:w="10" w:type="dxa"/>
          <w:trHeight w:val="585"/>
        </w:trPr>
        <w:tc>
          <w:tcPr>
            <w:tcW w:w="7646" w:type="dxa"/>
            <w:tcBorders>
              <w:top w:val="nil"/>
              <w:left w:val="single" w:sz="4" w:space="0" w:color="auto"/>
              <w:bottom w:val="single" w:sz="4" w:space="0" w:color="auto"/>
              <w:right w:val="single" w:sz="4" w:space="0" w:color="auto"/>
            </w:tcBorders>
            <w:shd w:val="clear" w:color="auto" w:fill="auto"/>
            <w:noWrap/>
            <w:vAlign w:val="center"/>
          </w:tcPr>
          <w:p w14:paraId="16E18AFD" w14:textId="704AA49F"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Nom, prénom et coordonnées professionnelles du demandeur de l'autorisation</w:t>
            </w:r>
            <w:r w:rsidR="00CF5DBD">
              <w:rPr>
                <w:rFonts w:eastAsia="Times New Roman" w:cs="Arial"/>
                <w:color w:val="000000"/>
                <w:sz w:val="16"/>
                <w:szCs w:val="16"/>
                <w:lang w:val="fr-FR" w:eastAsia="fr-FR"/>
              </w:rPr>
              <w:t xml:space="preserve"> d’offre</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659DD21E"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399" w:type="dxa"/>
            <w:tcBorders>
              <w:top w:val="nil"/>
              <w:left w:val="nil"/>
              <w:bottom w:val="single" w:sz="4" w:space="0" w:color="auto"/>
              <w:right w:val="single" w:sz="4" w:space="0" w:color="auto"/>
            </w:tcBorders>
            <w:shd w:val="thinReverseDiagStripe" w:color="000000" w:fill="FFFFFF"/>
            <w:vAlign w:val="center"/>
            <w:hideMark/>
          </w:tcPr>
          <w:p w14:paraId="7292AA4D"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60" w:type="dxa"/>
            <w:gridSpan w:val="3"/>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7F9C5144" w14:textId="08555906" w:rsidR="008B17AD" w:rsidRPr="002133C8" w:rsidRDefault="009A2514" w:rsidP="00A14619">
            <w:pPr>
              <w:ind w:left="0"/>
              <w:jc w:val="center"/>
              <w:rPr>
                <w:rFonts w:eastAsia="Times New Roman" w:cs="Arial"/>
                <w:b/>
                <w:i/>
                <w:iCs/>
                <w:color w:val="000000"/>
                <w:szCs w:val="20"/>
                <w:lang w:val="fr-FR" w:eastAsia="fr-FR"/>
              </w:rPr>
            </w:pPr>
            <w:r>
              <w:rPr>
                <w:rFonts w:cs="Arial"/>
                <w:b/>
                <w:szCs w:val="20"/>
                <w:lang w:val="fr-FR"/>
              </w:rPr>
              <w:t>2</w:t>
            </w:r>
            <w:r w:rsidR="00A14619">
              <w:rPr>
                <w:rFonts w:cs="Arial"/>
                <w:b/>
                <w:szCs w:val="20"/>
                <w:lang w:val="fr-FR"/>
              </w:rPr>
              <w:t>.1</w:t>
            </w:r>
            <w:r w:rsidR="008B17AD" w:rsidRPr="002133C8">
              <w:rPr>
                <w:rFonts w:cs="Arial"/>
                <w:b/>
                <w:szCs w:val="20"/>
                <w:lang w:val="fr-FR"/>
              </w:rPr>
              <w:t xml:space="preserve">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D24113">
              <w:rPr>
                <w:rFonts w:cs="Arial"/>
                <w:b/>
                <w:szCs w:val="20"/>
                <w:lang w:val="fr-FR"/>
              </w:rPr>
            </w:r>
            <w:r w:rsidR="00D24113">
              <w:rPr>
                <w:rFonts w:cs="Arial"/>
                <w:b/>
                <w:szCs w:val="20"/>
                <w:lang w:val="fr-FR"/>
              </w:rPr>
              <w:fldChar w:fldCharType="separate"/>
            </w:r>
            <w:r w:rsidR="008B17AD" w:rsidRPr="002133C8">
              <w:rPr>
                <w:rFonts w:cs="Arial"/>
                <w:b/>
                <w:szCs w:val="20"/>
                <w:lang w:val="fr-FR"/>
              </w:rPr>
              <w:fldChar w:fldCharType="end"/>
            </w:r>
          </w:p>
        </w:tc>
      </w:tr>
      <w:tr w:rsidR="00CF5DBD" w:rsidRPr="0071685F" w14:paraId="56543126" w14:textId="77777777" w:rsidTr="00142EC1">
        <w:trPr>
          <w:gridBefore w:val="1"/>
          <w:wBefore w:w="10" w:type="dxa"/>
          <w:trHeight w:val="585"/>
        </w:trPr>
        <w:tc>
          <w:tcPr>
            <w:tcW w:w="7646" w:type="dxa"/>
            <w:tcBorders>
              <w:top w:val="nil"/>
              <w:left w:val="single" w:sz="4" w:space="0" w:color="auto"/>
              <w:bottom w:val="single" w:sz="4" w:space="0" w:color="auto"/>
              <w:right w:val="single" w:sz="4" w:space="0" w:color="auto"/>
            </w:tcBorders>
            <w:shd w:val="clear" w:color="auto" w:fill="auto"/>
            <w:noWrap/>
            <w:vAlign w:val="center"/>
          </w:tcPr>
          <w:p w14:paraId="78744C62" w14:textId="3BA96F25" w:rsidR="00CF5DBD" w:rsidRPr="00982659" w:rsidRDefault="00CF5DBD" w:rsidP="00A31D04">
            <w:pPr>
              <w:ind w:left="0"/>
              <w:rPr>
                <w:rFonts w:eastAsia="Times New Roman" w:cs="Arial"/>
                <w:color w:val="000000"/>
                <w:sz w:val="16"/>
                <w:szCs w:val="16"/>
                <w:lang w:val="fr-FR" w:eastAsia="fr-FR"/>
              </w:rPr>
            </w:pPr>
            <w:r>
              <w:rPr>
                <w:rFonts w:eastAsia="Times New Roman" w:cs="Arial"/>
                <w:color w:val="000000"/>
                <w:sz w:val="16"/>
                <w:szCs w:val="16"/>
                <w:lang w:val="fr-FR" w:eastAsia="fr-FR"/>
              </w:rPr>
              <w:t>Nom, prénom</w:t>
            </w:r>
            <w:r w:rsidRPr="00CF5DBD">
              <w:rPr>
                <w:rFonts w:eastAsia="Times New Roman" w:cs="Arial"/>
                <w:color w:val="000000"/>
                <w:sz w:val="16"/>
                <w:szCs w:val="16"/>
                <w:lang w:val="fr-FR" w:eastAsia="fr-FR"/>
              </w:rPr>
              <w:t xml:space="preserve"> et coordonnées professionnelles, et numéro d’autorisation de détention de l’expéditeur</w:t>
            </w:r>
          </w:p>
        </w:tc>
        <w:tc>
          <w:tcPr>
            <w:tcW w:w="1275" w:type="dxa"/>
            <w:tcBorders>
              <w:top w:val="nil"/>
              <w:left w:val="single" w:sz="4" w:space="0" w:color="auto"/>
              <w:bottom w:val="single" w:sz="4" w:space="0" w:color="auto"/>
              <w:right w:val="single" w:sz="4" w:space="0" w:color="auto"/>
            </w:tcBorders>
            <w:shd w:val="clear" w:color="000000" w:fill="FFFFCC"/>
            <w:vAlign w:val="center"/>
          </w:tcPr>
          <w:p w14:paraId="20A349C8" w14:textId="77777777" w:rsidR="00CF5DBD" w:rsidRPr="00982659" w:rsidRDefault="00CF5DBD" w:rsidP="00A31D04">
            <w:pPr>
              <w:ind w:left="0"/>
              <w:jc w:val="center"/>
              <w:rPr>
                <w:rFonts w:eastAsia="Times New Roman" w:cs="Arial"/>
                <w:color w:val="000000"/>
                <w:sz w:val="18"/>
                <w:szCs w:val="18"/>
                <w:lang w:val="fr-FR" w:eastAsia="fr-FR"/>
              </w:rPr>
            </w:pPr>
          </w:p>
        </w:tc>
        <w:tc>
          <w:tcPr>
            <w:tcW w:w="1399" w:type="dxa"/>
            <w:tcBorders>
              <w:top w:val="nil"/>
              <w:left w:val="nil"/>
              <w:bottom w:val="single" w:sz="4" w:space="0" w:color="auto"/>
              <w:right w:val="single" w:sz="4" w:space="0" w:color="auto"/>
            </w:tcBorders>
            <w:shd w:val="thinReverseDiagStripe" w:color="000000" w:fill="FFFFFF"/>
            <w:vAlign w:val="center"/>
          </w:tcPr>
          <w:p w14:paraId="33525300" w14:textId="77777777" w:rsidR="00CF5DBD" w:rsidRPr="00982659" w:rsidRDefault="00CF5DBD" w:rsidP="00A31D04">
            <w:pPr>
              <w:ind w:left="0"/>
              <w:jc w:val="center"/>
              <w:rPr>
                <w:rFonts w:eastAsia="Times New Roman" w:cs="Arial"/>
                <w:color w:val="000000"/>
                <w:sz w:val="18"/>
                <w:szCs w:val="18"/>
                <w:lang w:val="fr-FR" w:eastAsia="fr-FR"/>
              </w:rPr>
            </w:pPr>
          </w:p>
        </w:tc>
        <w:tc>
          <w:tcPr>
            <w:tcW w:w="1160" w:type="dxa"/>
            <w:gridSpan w:val="3"/>
            <w:tcBorders>
              <w:top w:val="single" w:sz="4" w:space="0" w:color="auto"/>
              <w:left w:val="nil"/>
              <w:bottom w:val="single" w:sz="4" w:space="0" w:color="auto"/>
              <w:right w:val="single" w:sz="4" w:space="0" w:color="auto"/>
            </w:tcBorders>
            <w:shd w:val="clear" w:color="auto" w:fill="A8D08D" w:themeFill="accent6" w:themeFillTint="99"/>
            <w:vAlign w:val="center"/>
          </w:tcPr>
          <w:p w14:paraId="7846FC91" w14:textId="040FF093" w:rsidR="00CF5DBD" w:rsidRDefault="00A14619" w:rsidP="00A14619">
            <w:pPr>
              <w:ind w:left="0"/>
              <w:jc w:val="center"/>
              <w:rPr>
                <w:rFonts w:cs="Arial"/>
                <w:b/>
                <w:szCs w:val="20"/>
                <w:lang w:val="fr-FR"/>
              </w:rPr>
            </w:pPr>
            <w:r>
              <w:rPr>
                <w:rFonts w:cs="Arial"/>
                <w:b/>
                <w:szCs w:val="20"/>
                <w:lang w:val="fr-FR"/>
              </w:rPr>
              <w:t>2.2</w:t>
            </w:r>
            <w:r w:rsidR="00CF5DBD" w:rsidRPr="002133C8">
              <w:rPr>
                <w:rFonts w:cs="Arial"/>
                <w:b/>
                <w:szCs w:val="20"/>
                <w:lang w:val="fr-FR"/>
              </w:rPr>
              <w:t xml:space="preserve"> </w:t>
            </w:r>
            <w:r w:rsidR="00CF5DBD" w:rsidRPr="002133C8">
              <w:rPr>
                <w:rFonts w:cs="Arial"/>
                <w:b/>
                <w:szCs w:val="20"/>
                <w:lang w:val="fr-FR"/>
              </w:rPr>
              <w:fldChar w:fldCharType="begin">
                <w:ffData>
                  <w:name w:val="CaseACocher1"/>
                  <w:enabled/>
                  <w:calcOnExit w:val="0"/>
                  <w:checkBox>
                    <w:sizeAuto/>
                    <w:default w:val="0"/>
                  </w:checkBox>
                </w:ffData>
              </w:fldChar>
            </w:r>
            <w:r w:rsidR="00CF5DBD" w:rsidRPr="008B17AD">
              <w:rPr>
                <w:rFonts w:cs="Arial"/>
                <w:b/>
                <w:szCs w:val="20"/>
                <w:lang w:val="fr-FR"/>
              </w:rPr>
              <w:instrText xml:space="preserve"> FORMCHECKBOX </w:instrText>
            </w:r>
            <w:r w:rsidR="00D24113">
              <w:rPr>
                <w:rFonts w:cs="Arial"/>
                <w:b/>
                <w:szCs w:val="20"/>
                <w:lang w:val="fr-FR"/>
              </w:rPr>
            </w:r>
            <w:r w:rsidR="00D24113">
              <w:rPr>
                <w:rFonts w:cs="Arial"/>
                <w:b/>
                <w:szCs w:val="20"/>
                <w:lang w:val="fr-FR"/>
              </w:rPr>
              <w:fldChar w:fldCharType="separate"/>
            </w:r>
            <w:r w:rsidR="00CF5DBD" w:rsidRPr="002133C8">
              <w:rPr>
                <w:rFonts w:cs="Arial"/>
                <w:b/>
                <w:szCs w:val="20"/>
                <w:lang w:val="fr-FR"/>
              </w:rPr>
              <w:fldChar w:fldCharType="end"/>
            </w:r>
          </w:p>
        </w:tc>
      </w:tr>
      <w:tr w:rsidR="00CF5DBD" w:rsidRPr="0071685F" w14:paraId="5E88D6CB" w14:textId="77777777" w:rsidTr="00142EC1">
        <w:trPr>
          <w:gridBefore w:val="1"/>
          <w:wBefore w:w="10" w:type="dxa"/>
          <w:trHeight w:val="585"/>
        </w:trPr>
        <w:tc>
          <w:tcPr>
            <w:tcW w:w="7646" w:type="dxa"/>
            <w:tcBorders>
              <w:top w:val="nil"/>
              <w:left w:val="single" w:sz="4" w:space="0" w:color="auto"/>
              <w:bottom w:val="single" w:sz="4" w:space="0" w:color="auto"/>
              <w:right w:val="single" w:sz="4" w:space="0" w:color="auto"/>
            </w:tcBorders>
            <w:shd w:val="clear" w:color="auto" w:fill="auto"/>
            <w:noWrap/>
            <w:vAlign w:val="center"/>
          </w:tcPr>
          <w:p w14:paraId="33EBF1C6" w14:textId="6D501EDE" w:rsidR="00CF5DBD" w:rsidRDefault="00CF5DBD" w:rsidP="00A31D04">
            <w:pPr>
              <w:ind w:left="0"/>
              <w:rPr>
                <w:rFonts w:eastAsia="Times New Roman" w:cs="Arial"/>
                <w:color w:val="000000"/>
                <w:sz w:val="16"/>
                <w:szCs w:val="16"/>
                <w:lang w:val="fr-FR" w:eastAsia="fr-FR"/>
              </w:rPr>
            </w:pPr>
            <w:r>
              <w:rPr>
                <w:rFonts w:eastAsia="Times New Roman" w:cs="Arial"/>
                <w:color w:val="000000"/>
                <w:sz w:val="16"/>
                <w:szCs w:val="16"/>
                <w:lang w:val="fr-FR" w:eastAsia="fr-FR"/>
              </w:rPr>
              <w:t>Nom, prénom</w:t>
            </w:r>
            <w:r w:rsidRPr="00CF5DBD">
              <w:rPr>
                <w:rFonts w:eastAsia="Times New Roman" w:cs="Arial"/>
                <w:color w:val="000000"/>
                <w:sz w:val="16"/>
                <w:szCs w:val="16"/>
                <w:lang w:val="fr-FR" w:eastAsia="fr-FR"/>
              </w:rPr>
              <w:t xml:space="preserve"> et coordonnées professionnelles, et numéro d’autorisation de détention du destinataire</w:t>
            </w:r>
          </w:p>
        </w:tc>
        <w:tc>
          <w:tcPr>
            <w:tcW w:w="1275" w:type="dxa"/>
            <w:tcBorders>
              <w:top w:val="nil"/>
              <w:left w:val="single" w:sz="4" w:space="0" w:color="auto"/>
              <w:bottom w:val="single" w:sz="4" w:space="0" w:color="auto"/>
              <w:right w:val="single" w:sz="4" w:space="0" w:color="auto"/>
            </w:tcBorders>
            <w:shd w:val="clear" w:color="000000" w:fill="FFFFCC"/>
            <w:vAlign w:val="center"/>
          </w:tcPr>
          <w:p w14:paraId="7DA714CA" w14:textId="77777777" w:rsidR="00CF5DBD" w:rsidRPr="00982659" w:rsidRDefault="00CF5DBD" w:rsidP="00A31D04">
            <w:pPr>
              <w:ind w:left="0"/>
              <w:jc w:val="center"/>
              <w:rPr>
                <w:rFonts w:eastAsia="Times New Roman" w:cs="Arial"/>
                <w:color w:val="000000"/>
                <w:sz w:val="18"/>
                <w:szCs w:val="18"/>
                <w:lang w:val="fr-FR" w:eastAsia="fr-FR"/>
              </w:rPr>
            </w:pPr>
          </w:p>
        </w:tc>
        <w:tc>
          <w:tcPr>
            <w:tcW w:w="1399" w:type="dxa"/>
            <w:tcBorders>
              <w:top w:val="nil"/>
              <w:left w:val="nil"/>
              <w:bottom w:val="single" w:sz="4" w:space="0" w:color="auto"/>
              <w:right w:val="single" w:sz="4" w:space="0" w:color="auto"/>
            </w:tcBorders>
            <w:shd w:val="thinReverseDiagStripe" w:color="000000" w:fill="FFFFFF"/>
            <w:vAlign w:val="center"/>
          </w:tcPr>
          <w:p w14:paraId="0DD57DC0" w14:textId="77777777" w:rsidR="00CF5DBD" w:rsidRPr="00982659" w:rsidRDefault="00CF5DBD" w:rsidP="00A31D04">
            <w:pPr>
              <w:ind w:left="0"/>
              <w:jc w:val="center"/>
              <w:rPr>
                <w:rFonts w:eastAsia="Times New Roman" w:cs="Arial"/>
                <w:color w:val="000000"/>
                <w:sz w:val="18"/>
                <w:szCs w:val="18"/>
                <w:lang w:val="fr-FR" w:eastAsia="fr-FR"/>
              </w:rPr>
            </w:pPr>
          </w:p>
        </w:tc>
        <w:tc>
          <w:tcPr>
            <w:tcW w:w="1160" w:type="dxa"/>
            <w:gridSpan w:val="3"/>
            <w:tcBorders>
              <w:top w:val="single" w:sz="4" w:space="0" w:color="auto"/>
              <w:left w:val="nil"/>
              <w:bottom w:val="single" w:sz="4" w:space="0" w:color="auto"/>
              <w:right w:val="single" w:sz="4" w:space="0" w:color="auto"/>
            </w:tcBorders>
            <w:shd w:val="clear" w:color="auto" w:fill="A8D08D" w:themeFill="accent6" w:themeFillTint="99"/>
            <w:vAlign w:val="center"/>
          </w:tcPr>
          <w:p w14:paraId="5245E5AC" w14:textId="24F5D613" w:rsidR="00CF5DBD" w:rsidRDefault="00A14619" w:rsidP="00A14619">
            <w:pPr>
              <w:ind w:left="0"/>
              <w:jc w:val="center"/>
              <w:rPr>
                <w:rFonts w:cs="Arial"/>
                <w:b/>
                <w:szCs w:val="20"/>
                <w:lang w:val="fr-FR"/>
              </w:rPr>
            </w:pPr>
            <w:r>
              <w:rPr>
                <w:rFonts w:cs="Arial"/>
                <w:b/>
                <w:szCs w:val="20"/>
                <w:lang w:val="fr-FR"/>
              </w:rPr>
              <w:t>2.3</w:t>
            </w:r>
            <w:r w:rsidR="00CF5DBD" w:rsidRPr="002133C8">
              <w:rPr>
                <w:rFonts w:cs="Arial"/>
                <w:b/>
                <w:szCs w:val="20"/>
                <w:lang w:val="fr-FR"/>
              </w:rPr>
              <w:t xml:space="preserve"> </w:t>
            </w:r>
            <w:r w:rsidR="00CF5DBD" w:rsidRPr="002133C8">
              <w:rPr>
                <w:rFonts w:cs="Arial"/>
                <w:b/>
                <w:szCs w:val="20"/>
                <w:lang w:val="fr-FR"/>
              </w:rPr>
              <w:fldChar w:fldCharType="begin">
                <w:ffData>
                  <w:name w:val="CaseACocher1"/>
                  <w:enabled/>
                  <w:calcOnExit w:val="0"/>
                  <w:checkBox>
                    <w:sizeAuto/>
                    <w:default w:val="0"/>
                  </w:checkBox>
                </w:ffData>
              </w:fldChar>
            </w:r>
            <w:r w:rsidR="00CF5DBD" w:rsidRPr="008B17AD">
              <w:rPr>
                <w:rFonts w:cs="Arial"/>
                <w:b/>
                <w:szCs w:val="20"/>
                <w:lang w:val="fr-FR"/>
              </w:rPr>
              <w:instrText xml:space="preserve"> FORMCHECKBOX </w:instrText>
            </w:r>
            <w:r w:rsidR="00D24113">
              <w:rPr>
                <w:rFonts w:cs="Arial"/>
                <w:b/>
                <w:szCs w:val="20"/>
                <w:lang w:val="fr-FR"/>
              </w:rPr>
            </w:r>
            <w:r w:rsidR="00D24113">
              <w:rPr>
                <w:rFonts w:cs="Arial"/>
                <w:b/>
                <w:szCs w:val="20"/>
                <w:lang w:val="fr-FR"/>
              </w:rPr>
              <w:fldChar w:fldCharType="separate"/>
            </w:r>
            <w:r w:rsidR="00CF5DBD" w:rsidRPr="002133C8">
              <w:rPr>
                <w:rFonts w:cs="Arial"/>
                <w:b/>
                <w:szCs w:val="20"/>
                <w:lang w:val="fr-FR"/>
              </w:rPr>
              <w:fldChar w:fldCharType="end"/>
            </w:r>
          </w:p>
        </w:tc>
      </w:tr>
      <w:tr w:rsidR="008B17AD" w:rsidRPr="0071685F" w14:paraId="172B54DD" w14:textId="77777777" w:rsidTr="00142EC1">
        <w:trPr>
          <w:gridBefore w:val="1"/>
          <w:wBefore w:w="10" w:type="dxa"/>
          <w:trHeight w:val="588"/>
        </w:trPr>
        <w:tc>
          <w:tcPr>
            <w:tcW w:w="7646" w:type="dxa"/>
            <w:tcBorders>
              <w:top w:val="nil"/>
              <w:left w:val="single" w:sz="4" w:space="0" w:color="auto"/>
              <w:bottom w:val="single" w:sz="4" w:space="0" w:color="auto"/>
              <w:right w:val="single" w:sz="4" w:space="0" w:color="auto"/>
            </w:tcBorders>
            <w:shd w:val="clear" w:color="auto" w:fill="auto"/>
            <w:noWrap/>
            <w:vAlign w:val="center"/>
          </w:tcPr>
          <w:p w14:paraId="1F5E9407" w14:textId="316E7666"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Pour le demandeur de l'autorisation</w:t>
            </w:r>
            <w:r w:rsidR="00CF5DBD">
              <w:rPr>
                <w:rFonts w:eastAsia="Times New Roman" w:cs="Arial"/>
                <w:color w:val="000000"/>
                <w:sz w:val="16"/>
                <w:szCs w:val="16"/>
                <w:lang w:val="fr-FR" w:eastAsia="fr-FR"/>
              </w:rPr>
              <w:t xml:space="preserve"> d’offre</w:t>
            </w:r>
            <w:r w:rsidRPr="00982659">
              <w:rPr>
                <w:rFonts w:eastAsia="Times New Roman" w:cs="Arial"/>
                <w:color w:val="000000"/>
                <w:sz w:val="16"/>
                <w:szCs w:val="16"/>
                <w:lang w:val="fr-FR" w:eastAsia="fr-FR"/>
              </w:rPr>
              <w:t xml:space="preserve"> (CNI ou passeport ou titre de séjour et acte de naissance)</w:t>
            </w:r>
          </w:p>
        </w:tc>
        <w:tc>
          <w:tcPr>
            <w:tcW w:w="1275" w:type="dxa"/>
            <w:tcBorders>
              <w:top w:val="nil"/>
              <w:left w:val="single" w:sz="4" w:space="0" w:color="auto"/>
              <w:bottom w:val="single" w:sz="4" w:space="0" w:color="auto"/>
              <w:right w:val="single" w:sz="4" w:space="0" w:color="auto"/>
            </w:tcBorders>
            <w:shd w:val="thinReverseDiagStripe" w:color="000000" w:fill="FFFFFF"/>
            <w:vAlign w:val="center"/>
            <w:hideMark/>
          </w:tcPr>
          <w:p w14:paraId="0A6182F9"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399" w:type="dxa"/>
            <w:tcBorders>
              <w:top w:val="nil"/>
              <w:left w:val="nil"/>
              <w:bottom w:val="single" w:sz="4" w:space="0" w:color="auto"/>
              <w:right w:val="single" w:sz="4" w:space="0" w:color="auto"/>
            </w:tcBorders>
            <w:shd w:val="clear" w:color="000000" w:fill="FFFFCC"/>
            <w:vAlign w:val="center"/>
            <w:hideMark/>
          </w:tcPr>
          <w:p w14:paraId="59EA474C"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60" w:type="dxa"/>
            <w:gridSpan w:val="3"/>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0BBE1B55" w14:textId="6698EAD1" w:rsidR="008B17AD" w:rsidRPr="002133C8" w:rsidRDefault="008B17AD" w:rsidP="00A14619">
            <w:pPr>
              <w:ind w:left="0"/>
              <w:jc w:val="center"/>
              <w:rPr>
                <w:rFonts w:eastAsia="Times New Roman" w:cs="Arial"/>
                <w:b/>
                <w:i/>
                <w:iCs/>
                <w:color w:val="000000"/>
                <w:szCs w:val="20"/>
                <w:lang w:val="fr-FR" w:eastAsia="fr-FR"/>
              </w:rPr>
            </w:pPr>
            <w:r w:rsidRPr="002133C8">
              <w:rPr>
                <w:rFonts w:eastAsia="Times New Roman" w:cs="Arial"/>
                <w:b/>
                <w:iCs/>
                <w:color w:val="000000"/>
                <w:szCs w:val="20"/>
                <w:lang w:val="fr-FR" w:eastAsia="fr-FR"/>
              </w:rPr>
              <w:t>3</w:t>
            </w:r>
            <w:r w:rsidRPr="002133C8">
              <w:rPr>
                <w:rFonts w:eastAsia="Times New Roman" w:cs="Arial"/>
                <w:b/>
                <w:i/>
                <w:i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D24113">
              <w:rPr>
                <w:rFonts w:cs="Arial"/>
                <w:b/>
                <w:szCs w:val="20"/>
                <w:lang w:val="fr-FR"/>
              </w:rPr>
            </w:r>
            <w:r w:rsidR="00D24113">
              <w:rPr>
                <w:rFonts w:cs="Arial"/>
                <w:b/>
                <w:szCs w:val="20"/>
                <w:lang w:val="fr-FR"/>
              </w:rPr>
              <w:fldChar w:fldCharType="separate"/>
            </w:r>
            <w:r w:rsidRPr="002133C8">
              <w:rPr>
                <w:rFonts w:cs="Arial"/>
                <w:b/>
                <w:szCs w:val="20"/>
                <w:lang w:val="fr-FR"/>
              </w:rPr>
              <w:fldChar w:fldCharType="end"/>
            </w:r>
          </w:p>
        </w:tc>
      </w:tr>
      <w:tr w:rsidR="008B17AD" w:rsidRPr="0071685F" w14:paraId="4C97F8A7" w14:textId="77777777" w:rsidTr="00142EC1">
        <w:trPr>
          <w:gridBefore w:val="1"/>
          <w:wBefore w:w="10" w:type="dxa"/>
          <w:trHeight w:val="690"/>
        </w:trPr>
        <w:tc>
          <w:tcPr>
            <w:tcW w:w="7646" w:type="dxa"/>
            <w:tcBorders>
              <w:top w:val="nil"/>
              <w:left w:val="single" w:sz="4" w:space="0" w:color="auto"/>
              <w:bottom w:val="single" w:sz="4" w:space="0" w:color="auto"/>
              <w:right w:val="single" w:sz="4" w:space="0" w:color="auto"/>
            </w:tcBorders>
            <w:shd w:val="clear" w:color="auto" w:fill="auto"/>
            <w:noWrap/>
            <w:vAlign w:val="center"/>
          </w:tcPr>
          <w:p w14:paraId="443AB4C7" w14:textId="49BB8A99" w:rsidR="008B17AD" w:rsidRPr="00982659" w:rsidRDefault="008B17AD" w:rsidP="009A251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Pour le demandeur de l'autorisation</w:t>
            </w:r>
            <w:r w:rsidR="00CF5DBD">
              <w:rPr>
                <w:rFonts w:eastAsia="Times New Roman" w:cs="Arial"/>
                <w:color w:val="000000"/>
                <w:sz w:val="16"/>
                <w:szCs w:val="16"/>
                <w:lang w:val="fr-FR" w:eastAsia="fr-FR"/>
              </w:rPr>
              <w:t xml:space="preserve"> d’offre</w:t>
            </w:r>
            <w:r w:rsidRPr="00982659">
              <w:rPr>
                <w:rFonts w:eastAsia="Times New Roman" w:cs="Arial"/>
                <w:color w:val="000000"/>
                <w:sz w:val="16"/>
                <w:szCs w:val="16"/>
                <w:lang w:val="fr-FR" w:eastAsia="fr-FR"/>
              </w:rPr>
              <w:t xml:space="preserve">, la copie des titres et diplômes et les éléments justifiant de son expérience professionnelle (si diplôme étranger, la traduction en langue française par un traducteur </w:t>
            </w:r>
            <w:r w:rsidR="009A2514">
              <w:rPr>
                <w:rFonts w:eastAsia="Times New Roman" w:cs="Arial"/>
                <w:color w:val="000000"/>
                <w:sz w:val="16"/>
                <w:szCs w:val="16"/>
                <w:lang w:val="fr-FR" w:eastAsia="fr-FR"/>
              </w:rPr>
              <w:t>assermenté</w:t>
            </w:r>
            <w:r w:rsidRPr="00982659">
              <w:rPr>
                <w:rFonts w:eastAsia="Times New Roman" w:cs="Arial"/>
                <w:color w:val="000000"/>
                <w:sz w:val="16"/>
                <w:szCs w:val="16"/>
                <w:lang w:val="fr-FR" w:eastAsia="fr-FR"/>
              </w:rPr>
              <w:t xml:space="preserve"> doit accompagner le diplôme) </w:t>
            </w:r>
          </w:p>
        </w:tc>
        <w:tc>
          <w:tcPr>
            <w:tcW w:w="1275" w:type="dxa"/>
            <w:tcBorders>
              <w:top w:val="nil"/>
              <w:left w:val="single" w:sz="4" w:space="0" w:color="auto"/>
              <w:bottom w:val="single" w:sz="4" w:space="0" w:color="auto"/>
              <w:right w:val="single" w:sz="4" w:space="0" w:color="auto"/>
            </w:tcBorders>
            <w:shd w:val="thinReverseDiagStripe" w:color="000000" w:fill="FFFFFF"/>
            <w:vAlign w:val="center"/>
            <w:hideMark/>
          </w:tcPr>
          <w:p w14:paraId="1B361AA0"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399" w:type="dxa"/>
            <w:tcBorders>
              <w:top w:val="nil"/>
              <w:left w:val="nil"/>
              <w:bottom w:val="single" w:sz="4" w:space="0" w:color="auto"/>
              <w:right w:val="single" w:sz="4" w:space="0" w:color="auto"/>
            </w:tcBorders>
            <w:shd w:val="clear" w:color="000000" w:fill="FFFFCC"/>
            <w:vAlign w:val="center"/>
            <w:hideMark/>
          </w:tcPr>
          <w:p w14:paraId="05A827EC"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60" w:type="dxa"/>
            <w:gridSpan w:val="3"/>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1F103A44" w14:textId="13753B7B" w:rsidR="008B17AD" w:rsidRPr="002133C8" w:rsidRDefault="009A2514" w:rsidP="00A14619">
            <w:pPr>
              <w:ind w:left="0"/>
              <w:jc w:val="center"/>
              <w:rPr>
                <w:rFonts w:eastAsia="Times New Roman" w:cs="Arial"/>
                <w:b/>
                <w:i/>
                <w:iCs/>
                <w:color w:val="000000"/>
                <w:szCs w:val="20"/>
                <w:lang w:val="fr-FR" w:eastAsia="fr-FR"/>
              </w:rPr>
            </w:pPr>
            <w:r>
              <w:rPr>
                <w:rFonts w:cs="Arial"/>
                <w:b/>
                <w:szCs w:val="20"/>
                <w:lang w:val="fr-FR"/>
              </w:rPr>
              <w:t xml:space="preserve">4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D24113">
              <w:rPr>
                <w:rFonts w:cs="Arial"/>
                <w:b/>
                <w:szCs w:val="20"/>
                <w:lang w:val="fr-FR"/>
              </w:rPr>
            </w:r>
            <w:r w:rsidR="00D24113">
              <w:rPr>
                <w:rFonts w:cs="Arial"/>
                <w:b/>
                <w:szCs w:val="20"/>
                <w:lang w:val="fr-FR"/>
              </w:rPr>
              <w:fldChar w:fldCharType="separate"/>
            </w:r>
            <w:r w:rsidR="008B17AD" w:rsidRPr="002133C8">
              <w:rPr>
                <w:rFonts w:cs="Arial"/>
                <w:b/>
                <w:szCs w:val="20"/>
                <w:lang w:val="fr-FR"/>
              </w:rPr>
              <w:fldChar w:fldCharType="end"/>
            </w:r>
          </w:p>
        </w:tc>
      </w:tr>
      <w:tr w:rsidR="008B17AD" w:rsidRPr="0071685F" w14:paraId="5D704F6A" w14:textId="77777777" w:rsidTr="00142EC1">
        <w:trPr>
          <w:gridAfter w:val="1"/>
          <w:wAfter w:w="7" w:type="dxa"/>
          <w:trHeight w:val="585"/>
        </w:trPr>
        <w:tc>
          <w:tcPr>
            <w:tcW w:w="7656" w:type="dxa"/>
            <w:gridSpan w:val="2"/>
            <w:tcBorders>
              <w:top w:val="nil"/>
              <w:left w:val="single" w:sz="4" w:space="0" w:color="auto"/>
              <w:bottom w:val="single" w:sz="4" w:space="0" w:color="auto"/>
              <w:right w:val="single" w:sz="4" w:space="0" w:color="auto"/>
            </w:tcBorders>
            <w:shd w:val="clear" w:color="auto" w:fill="auto"/>
            <w:noWrap/>
            <w:vAlign w:val="center"/>
          </w:tcPr>
          <w:p w14:paraId="59B743FF" w14:textId="05BA3867" w:rsidR="008B17AD" w:rsidRPr="00982659" w:rsidRDefault="008B17AD" w:rsidP="009A251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 xml:space="preserve">La désignation du </w:t>
            </w:r>
            <w:r w:rsidR="009A2514">
              <w:rPr>
                <w:rFonts w:eastAsia="Times New Roman" w:cs="Arial"/>
                <w:color w:val="000000"/>
                <w:sz w:val="16"/>
                <w:szCs w:val="16"/>
                <w:lang w:val="fr-FR" w:eastAsia="fr-FR"/>
              </w:rPr>
              <w:t>matériel biologique</w:t>
            </w:r>
            <w:r w:rsidRPr="00982659">
              <w:rPr>
                <w:rFonts w:eastAsia="Times New Roman" w:cs="Arial"/>
                <w:color w:val="000000"/>
                <w:sz w:val="16"/>
                <w:szCs w:val="16"/>
                <w:lang w:val="fr-FR" w:eastAsia="fr-FR"/>
              </w:rPr>
              <w:t xml:space="preserve"> de la liste des MOT</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66B878A2"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18" w:type="dxa"/>
            <w:gridSpan w:val="2"/>
            <w:tcBorders>
              <w:top w:val="nil"/>
              <w:left w:val="nil"/>
              <w:bottom w:val="single" w:sz="4" w:space="0" w:color="auto"/>
              <w:right w:val="single" w:sz="4" w:space="0" w:color="auto"/>
            </w:tcBorders>
            <w:shd w:val="thinReverseDiagStripe" w:color="000000" w:fill="FFFFFF"/>
            <w:vAlign w:val="center"/>
            <w:hideMark/>
          </w:tcPr>
          <w:p w14:paraId="4DF8C760" w14:textId="13779236" w:rsidR="008B17AD" w:rsidRPr="00982659" w:rsidRDefault="008B17AD" w:rsidP="00A14619">
            <w:pPr>
              <w:ind w:left="0"/>
              <w:jc w:val="center"/>
              <w:rPr>
                <w:rFonts w:eastAsia="Times New Roman" w:cs="Arial"/>
                <w:color w:val="000000"/>
                <w:sz w:val="18"/>
                <w:szCs w:val="18"/>
                <w:lang w:val="fr-FR" w:eastAsia="fr-FR"/>
              </w:rPr>
            </w:pPr>
          </w:p>
        </w:tc>
        <w:tc>
          <w:tcPr>
            <w:tcW w:w="113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5C0596A0" w14:textId="6D30E1C1" w:rsidR="008B17AD" w:rsidRPr="00982659" w:rsidRDefault="009A2514" w:rsidP="00A14619">
            <w:pPr>
              <w:ind w:left="0"/>
              <w:jc w:val="center"/>
              <w:rPr>
                <w:rFonts w:eastAsia="Times New Roman" w:cs="Arial"/>
                <w:i/>
                <w:iCs/>
                <w:color w:val="FF0000"/>
                <w:sz w:val="18"/>
                <w:szCs w:val="18"/>
                <w:lang w:val="fr-FR" w:eastAsia="fr-FR"/>
              </w:rPr>
            </w:pPr>
            <w:r>
              <w:rPr>
                <w:rFonts w:eastAsia="Times New Roman" w:cs="Arial"/>
                <w:b/>
                <w:bCs/>
                <w:color w:val="000000"/>
                <w:szCs w:val="20"/>
                <w:lang w:val="fr-FR" w:eastAsia="fr-FR"/>
              </w:rPr>
              <w:t>5.1</w:t>
            </w:r>
            <w:r w:rsidR="008B17AD">
              <w:rPr>
                <w:rFonts w:eastAsia="Times New Roman" w:cs="Arial"/>
                <w:b/>
                <w:bCs/>
                <w:color w:val="000000"/>
                <w:szCs w:val="20"/>
                <w:lang w:val="fr-FR" w:eastAsia="fr-FR"/>
              </w:rPr>
              <w:t xml:space="preserve">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D24113">
              <w:rPr>
                <w:rFonts w:cs="Arial"/>
                <w:b/>
                <w:szCs w:val="20"/>
                <w:lang w:val="fr-FR"/>
              </w:rPr>
            </w:r>
            <w:r w:rsidR="00D24113">
              <w:rPr>
                <w:rFonts w:cs="Arial"/>
                <w:b/>
                <w:szCs w:val="20"/>
                <w:lang w:val="fr-FR"/>
              </w:rPr>
              <w:fldChar w:fldCharType="separate"/>
            </w:r>
            <w:r w:rsidR="008B17AD" w:rsidRPr="002133C8">
              <w:rPr>
                <w:rFonts w:cs="Arial"/>
                <w:b/>
                <w:szCs w:val="20"/>
                <w:lang w:val="fr-FR"/>
              </w:rPr>
              <w:fldChar w:fldCharType="end"/>
            </w:r>
          </w:p>
        </w:tc>
      </w:tr>
      <w:tr w:rsidR="008B17AD" w:rsidRPr="0071685F" w14:paraId="29DC1799" w14:textId="77777777" w:rsidTr="00142EC1">
        <w:trPr>
          <w:gridAfter w:val="1"/>
          <w:wAfter w:w="7" w:type="dxa"/>
          <w:trHeight w:val="585"/>
        </w:trPr>
        <w:tc>
          <w:tcPr>
            <w:tcW w:w="7656" w:type="dxa"/>
            <w:gridSpan w:val="2"/>
            <w:tcBorders>
              <w:top w:val="nil"/>
              <w:left w:val="single" w:sz="4" w:space="0" w:color="auto"/>
              <w:bottom w:val="single" w:sz="4" w:space="0" w:color="auto"/>
              <w:right w:val="single" w:sz="4" w:space="0" w:color="auto"/>
            </w:tcBorders>
            <w:shd w:val="clear" w:color="auto" w:fill="auto"/>
            <w:noWrap/>
            <w:vAlign w:val="center"/>
          </w:tcPr>
          <w:p w14:paraId="38A386CD"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nature du matériel biologique de la liste des MOT</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74773286"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18" w:type="dxa"/>
            <w:gridSpan w:val="2"/>
            <w:tcBorders>
              <w:top w:val="nil"/>
              <w:left w:val="nil"/>
              <w:bottom w:val="single" w:sz="4" w:space="0" w:color="auto"/>
              <w:right w:val="single" w:sz="4" w:space="0" w:color="auto"/>
            </w:tcBorders>
            <w:shd w:val="thinReverseDiagStripe" w:color="000000" w:fill="FFFFFF"/>
            <w:vAlign w:val="center"/>
            <w:hideMark/>
          </w:tcPr>
          <w:p w14:paraId="1BDA2688" w14:textId="0751958A" w:rsidR="008B17AD" w:rsidRPr="00982659" w:rsidRDefault="008B17AD" w:rsidP="00A14619">
            <w:pPr>
              <w:ind w:left="0"/>
              <w:jc w:val="center"/>
              <w:rPr>
                <w:rFonts w:eastAsia="Times New Roman" w:cs="Arial"/>
                <w:color w:val="000000"/>
                <w:sz w:val="18"/>
                <w:szCs w:val="18"/>
                <w:lang w:val="fr-FR" w:eastAsia="fr-FR"/>
              </w:rPr>
            </w:pPr>
          </w:p>
        </w:tc>
        <w:tc>
          <w:tcPr>
            <w:tcW w:w="113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1B04FFF5" w14:textId="5FE27C50" w:rsidR="008B17AD" w:rsidRPr="00982659" w:rsidRDefault="009A2514" w:rsidP="00A14619">
            <w:pPr>
              <w:ind w:left="0"/>
              <w:jc w:val="center"/>
              <w:rPr>
                <w:rFonts w:eastAsia="Times New Roman" w:cs="Arial"/>
                <w:i/>
                <w:iCs/>
                <w:color w:val="FF0000"/>
                <w:sz w:val="18"/>
                <w:szCs w:val="18"/>
                <w:lang w:val="fr-FR" w:eastAsia="fr-FR"/>
              </w:rPr>
            </w:pPr>
            <w:r>
              <w:rPr>
                <w:rFonts w:eastAsia="Times New Roman" w:cs="Arial"/>
                <w:b/>
                <w:bCs/>
                <w:color w:val="000000"/>
                <w:szCs w:val="20"/>
                <w:lang w:val="fr-FR" w:eastAsia="fr-FR"/>
              </w:rPr>
              <w:t>5.2</w:t>
            </w:r>
            <w:r w:rsidR="008B17AD">
              <w:rPr>
                <w:rFonts w:eastAsia="Times New Roman" w:cs="Arial"/>
                <w:b/>
                <w:bCs/>
                <w:color w:val="000000"/>
                <w:szCs w:val="20"/>
                <w:lang w:val="fr-FR" w:eastAsia="fr-FR"/>
              </w:rPr>
              <w:t xml:space="preserve">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D24113">
              <w:rPr>
                <w:rFonts w:cs="Arial"/>
                <w:b/>
                <w:szCs w:val="20"/>
                <w:lang w:val="fr-FR"/>
              </w:rPr>
            </w:r>
            <w:r w:rsidR="00D24113">
              <w:rPr>
                <w:rFonts w:cs="Arial"/>
                <w:b/>
                <w:szCs w:val="20"/>
                <w:lang w:val="fr-FR"/>
              </w:rPr>
              <w:fldChar w:fldCharType="separate"/>
            </w:r>
            <w:r w:rsidR="008B17AD" w:rsidRPr="002133C8">
              <w:rPr>
                <w:rFonts w:cs="Arial"/>
                <w:b/>
                <w:szCs w:val="20"/>
                <w:lang w:val="fr-FR"/>
              </w:rPr>
              <w:fldChar w:fldCharType="end"/>
            </w:r>
          </w:p>
        </w:tc>
      </w:tr>
      <w:tr w:rsidR="008B17AD" w:rsidRPr="0071685F" w14:paraId="4A820C3F" w14:textId="77777777" w:rsidTr="00142EC1">
        <w:trPr>
          <w:gridAfter w:val="1"/>
          <w:wAfter w:w="7" w:type="dxa"/>
          <w:trHeight w:val="585"/>
        </w:trPr>
        <w:tc>
          <w:tcPr>
            <w:tcW w:w="7656" w:type="dxa"/>
            <w:gridSpan w:val="2"/>
            <w:tcBorders>
              <w:top w:val="nil"/>
              <w:left w:val="single" w:sz="4" w:space="0" w:color="auto"/>
              <w:bottom w:val="single" w:sz="4" w:space="0" w:color="auto"/>
              <w:right w:val="single" w:sz="4" w:space="0" w:color="auto"/>
            </w:tcBorders>
            <w:shd w:val="clear" w:color="auto" w:fill="auto"/>
            <w:noWrap/>
            <w:vAlign w:val="center"/>
          </w:tcPr>
          <w:p w14:paraId="7B8207E5"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 groupe de risque du micro-organisme selon la classification de l'article R.4421-3 du code du travail</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4675C8B0"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18" w:type="dxa"/>
            <w:gridSpan w:val="2"/>
            <w:tcBorders>
              <w:top w:val="nil"/>
              <w:left w:val="nil"/>
              <w:bottom w:val="single" w:sz="4" w:space="0" w:color="auto"/>
              <w:right w:val="single" w:sz="4" w:space="0" w:color="auto"/>
            </w:tcBorders>
            <w:shd w:val="thinReverseDiagStripe" w:color="000000" w:fill="FFFFFF"/>
            <w:vAlign w:val="center"/>
            <w:hideMark/>
          </w:tcPr>
          <w:p w14:paraId="2FA0E261" w14:textId="0EC7F736" w:rsidR="008B17AD" w:rsidRPr="00982659" w:rsidRDefault="008B17AD" w:rsidP="00A14619">
            <w:pPr>
              <w:ind w:left="0"/>
              <w:jc w:val="center"/>
              <w:rPr>
                <w:rFonts w:eastAsia="Times New Roman" w:cs="Arial"/>
                <w:color w:val="000000"/>
                <w:sz w:val="18"/>
                <w:szCs w:val="18"/>
                <w:lang w:val="fr-FR" w:eastAsia="fr-FR"/>
              </w:rPr>
            </w:pPr>
          </w:p>
        </w:tc>
        <w:tc>
          <w:tcPr>
            <w:tcW w:w="113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4A195FEE" w14:textId="2863868B" w:rsidR="008B17AD" w:rsidRPr="00982659" w:rsidRDefault="009A2514" w:rsidP="00A14619">
            <w:pPr>
              <w:ind w:left="0"/>
              <w:jc w:val="center"/>
              <w:rPr>
                <w:rFonts w:eastAsia="Times New Roman" w:cs="Arial"/>
                <w:i/>
                <w:iCs/>
                <w:color w:val="FF0000"/>
                <w:sz w:val="18"/>
                <w:szCs w:val="18"/>
                <w:lang w:val="fr-FR" w:eastAsia="fr-FR"/>
              </w:rPr>
            </w:pPr>
            <w:r>
              <w:rPr>
                <w:rFonts w:eastAsia="Times New Roman" w:cs="Arial"/>
                <w:b/>
                <w:bCs/>
                <w:color w:val="000000"/>
                <w:szCs w:val="20"/>
                <w:lang w:val="fr-FR" w:eastAsia="fr-FR"/>
              </w:rPr>
              <w:t>5.3</w:t>
            </w:r>
            <w:r w:rsidR="008B17AD">
              <w:rPr>
                <w:rFonts w:eastAsia="Times New Roman" w:cs="Arial"/>
                <w:b/>
                <w:bCs/>
                <w:color w:val="000000"/>
                <w:szCs w:val="20"/>
                <w:lang w:val="fr-FR" w:eastAsia="fr-FR"/>
              </w:rPr>
              <w:t xml:space="preserve">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D24113">
              <w:rPr>
                <w:rFonts w:cs="Arial"/>
                <w:b/>
                <w:szCs w:val="20"/>
                <w:lang w:val="fr-FR"/>
              </w:rPr>
            </w:r>
            <w:r w:rsidR="00D24113">
              <w:rPr>
                <w:rFonts w:cs="Arial"/>
                <w:b/>
                <w:szCs w:val="20"/>
                <w:lang w:val="fr-FR"/>
              </w:rPr>
              <w:fldChar w:fldCharType="separate"/>
            </w:r>
            <w:r w:rsidR="008B17AD" w:rsidRPr="002133C8">
              <w:rPr>
                <w:rFonts w:cs="Arial"/>
                <w:b/>
                <w:szCs w:val="20"/>
                <w:lang w:val="fr-FR"/>
              </w:rPr>
              <w:fldChar w:fldCharType="end"/>
            </w:r>
          </w:p>
        </w:tc>
      </w:tr>
      <w:tr w:rsidR="008B17AD" w:rsidRPr="0071685F" w14:paraId="7112ED01" w14:textId="77777777" w:rsidTr="00D24113">
        <w:trPr>
          <w:gridAfter w:val="1"/>
          <w:wAfter w:w="7" w:type="dxa"/>
          <w:trHeight w:val="976"/>
        </w:trPr>
        <w:tc>
          <w:tcPr>
            <w:tcW w:w="7656" w:type="dxa"/>
            <w:gridSpan w:val="2"/>
            <w:tcBorders>
              <w:top w:val="nil"/>
              <w:left w:val="single" w:sz="4" w:space="0" w:color="auto"/>
              <w:bottom w:val="single" w:sz="4" w:space="0" w:color="auto"/>
              <w:right w:val="single" w:sz="4" w:space="0" w:color="auto"/>
            </w:tcBorders>
            <w:shd w:val="clear" w:color="auto" w:fill="auto"/>
            <w:noWrap/>
            <w:vAlign w:val="center"/>
          </w:tcPr>
          <w:p w14:paraId="7A1C9E1B" w14:textId="4E9C9A7D" w:rsidR="008B17AD" w:rsidRPr="00982659" w:rsidRDefault="00001151" w:rsidP="00A31D04">
            <w:pPr>
              <w:ind w:left="0"/>
              <w:rPr>
                <w:rFonts w:eastAsia="Times New Roman" w:cs="Arial"/>
                <w:color w:val="000000"/>
                <w:sz w:val="16"/>
                <w:szCs w:val="16"/>
                <w:lang w:val="fr-FR" w:eastAsia="fr-FR"/>
              </w:rPr>
            </w:pPr>
            <w:r w:rsidRPr="00D24113">
              <w:rPr>
                <w:rFonts w:eastAsia="Times New Roman" w:cs="Arial"/>
                <w:bCs/>
                <w:color w:val="000000"/>
                <w:sz w:val="16"/>
                <w:szCs w:val="16"/>
                <w:lang w:val="fr-FR" w:eastAsia="fr-FR"/>
              </w:rPr>
              <w:t>L</w:t>
            </w:r>
            <w:r w:rsidRPr="00001151">
              <w:rPr>
                <w:rFonts w:eastAsia="Times New Roman" w:cs="Arial"/>
                <w:bCs/>
                <w:color w:val="000000"/>
                <w:sz w:val="16"/>
                <w:szCs w:val="16"/>
                <w:lang w:val="fr-FR" w:eastAsia="fr-FR"/>
              </w:rPr>
              <w:t>’agrément d’installation et l’autorisation ou le récépissé de déclaration/d’utilisation confinée d’OGM en fonction du type d’OGM, ou tout document équivalent, délivré par l’autorité compétente.</w:t>
            </w:r>
          </w:p>
        </w:tc>
        <w:tc>
          <w:tcPr>
            <w:tcW w:w="1275" w:type="dxa"/>
            <w:tcBorders>
              <w:top w:val="nil"/>
              <w:left w:val="single" w:sz="4" w:space="0" w:color="auto"/>
              <w:bottom w:val="single" w:sz="4" w:space="0" w:color="auto"/>
              <w:right w:val="single" w:sz="4" w:space="0" w:color="auto"/>
            </w:tcBorders>
            <w:shd w:val="thinReverseDiagStripe" w:color="000000" w:fill="FFFFFF"/>
            <w:vAlign w:val="center"/>
            <w:hideMark/>
          </w:tcPr>
          <w:p w14:paraId="36EA6E1E"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18" w:type="dxa"/>
            <w:gridSpan w:val="2"/>
            <w:tcBorders>
              <w:top w:val="nil"/>
              <w:left w:val="nil"/>
              <w:bottom w:val="single" w:sz="4" w:space="0" w:color="auto"/>
              <w:right w:val="single" w:sz="4" w:space="0" w:color="auto"/>
            </w:tcBorders>
            <w:shd w:val="clear" w:color="000000" w:fill="FFFFCC"/>
            <w:vAlign w:val="center"/>
            <w:hideMark/>
          </w:tcPr>
          <w:p w14:paraId="5A8F358F" w14:textId="0D2D579E" w:rsidR="008B17AD" w:rsidRPr="00982659" w:rsidRDefault="008B17AD" w:rsidP="00A14619">
            <w:pPr>
              <w:ind w:left="0"/>
              <w:jc w:val="center"/>
              <w:rPr>
                <w:rFonts w:eastAsia="Times New Roman" w:cs="Arial"/>
                <w:color w:val="000000"/>
                <w:sz w:val="18"/>
                <w:szCs w:val="18"/>
                <w:lang w:val="fr-FR" w:eastAsia="fr-FR"/>
              </w:rPr>
            </w:pPr>
          </w:p>
        </w:tc>
        <w:tc>
          <w:tcPr>
            <w:tcW w:w="113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4306A5C9" w14:textId="1F870910" w:rsidR="008B17AD" w:rsidRPr="001E121D" w:rsidRDefault="009A2514" w:rsidP="00A14619">
            <w:pPr>
              <w:ind w:left="0"/>
              <w:jc w:val="center"/>
              <w:rPr>
                <w:rFonts w:eastAsia="Times New Roman" w:cs="Arial"/>
                <w:b/>
                <w:bCs/>
                <w:color w:val="000000"/>
                <w:szCs w:val="20"/>
                <w:lang w:val="fr-FR" w:eastAsia="fr-FR"/>
              </w:rPr>
            </w:pPr>
            <w:r>
              <w:rPr>
                <w:rFonts w:eastAsia="Times New Roman" w:cs="Arial"/>
                <w:b/>
                <w:bCs/>
                <w:color w:val="000000"/>
                <w:szCs w:val="20"/>
                <w:lang w:val="fr-FR" w:eastAsia="fr-FR"/>
              </w:rPr>
              <w:t>5.4</w:t>
            </w:r>
            <w:r w:rsidR="008B17AD" w:rsidRPr="00982659">
              <w:rPr>
                <w:rFonts w:cs="Arial"/>
                <w:sz w:val="18"/>
                <w:lang w:val="fr-FR"/>
              </w:rPr>
              <w:t xml:space="preserve">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D24113">
              <w:rPr>
                <w:rFonts w:cs="Arial"/>
                <w:b/>
                <w:szCs w:val="20"/>
                <w:lang w:val="fr-FR"/>
              </w:rPr>
            </w:r>
            <w:r w:rsidR="00D24113">
              <w:rPr>
                <w:rFonts w:cs="Arial"/>
                <w:b/>
                <w:szCs w:val="20"/>
                <w:lang w:val="fr-FR"/>
              </w:rPr>
              <w:fldChar w:fldCharType="separate"/>
            </w:r>
            <w:r w:rsidR="008B17AD" w:rsidRPr="002133C8">
              <w:rPr>
                <w:rFonts w:cs="Arial"/>
                <w:b/>
                <w:szCs w:val="20"/>
                <w:lang w:val="fr-FR"/>
              </w:rPr>
              <w:fldChar w:fldCharType="end"/>
            </w:r>
          </w:p>
        </w:tc>
      </w:tr>
      <w:tr w:rsidR="003A14A1" w:rsidRPr="00D24113" w14:paraId="01835298" w14:textId="77777777" w:rsidTr="00142EC1">
        <w:trPr>
          <w:gridAfter w:val="1"/>
          <w:wAfter w:w="7" w:type="dxa"/>
          <w:trHeight w:val="648"/>
        </w:trPr>
        <w:tc>
          <w:tcPr>
            <w:tcW w:w="8931" w:type="dxa"/>
            <w:gridSpan w:val="3"/>
            <w:tcBorders>
              <w:top w:val="single" w:sz="12" w:space="0" w:color="auto"/>
              <w:left w:val="single" w:sz="4" w:space="0" w:color="auto"/>
              <w:bottom w:val="single" w:sz="4" w:space="0" w:color="auto"/>
              <w:right w:val="single" w:sz="4" w:space="0" w:color="auto"/>
            </w:tcBorders>
            <w:shd w:val="clear" w:color="000000" w:fill="C9C9FF"/>
            <w:vAlign w:val="center"/>
            <w:hideMark/>
          </w:tcPr>
          <w:p w14:paraId="12DDD427" w14:textId="250F2E99" w:rsidR="003A14A1" w:rsidRPr="00982659" w:rsidRDefault="00A207C5" w:rsidP="003A14A1">
            <w:pPr>
              <w:ind w:left="0"/>
              <w:jc w:val="center"/>
              <w:rPr>
                <w:rFonts w:eastAsia="Times New Roman" w:cs="Arial"/>
                <w:b/>
                <w:bCs/>
                <w:color w:val="000000"/>
                <w:sz w:val="18"/>
                <w:szCs w:val="18"/>
                <w:lang w:val="fr-FR" w:eastAsia="fr-FR"/>
              </w:rPr>
            </w:pPr>
            <w:r>
              <w:rPr>
                <w:rFonts w:eastAsia="Times New Roman" w:cs="Arial"/>
                <w:b/>
                <w:bCs/>
                <w:color w:val="000000"/>
                <w:sz w:val="18"/>
                <w:szCs w:val="18"/>
                <w:lang w:val="fr-FR" w:eastAsia="fr-FR"/>
              </w:rPr>
              <w:t>TITRE DE VOS PIÈ</w:t>
            </w:r>
            <w:r w:rsidR="003A14A1" w:rsidRPr="00982659">
              <w:rPr>
                <w:rFonts w:eastAsia="Times New Roman" w:cs="Arial"/>
                <w:b/>
                <w:bCs/>
                <w:color w:val="000000"/>
                <w:sz w:val="18"/>
                <w:szCs w:val="18"/>
                <w:lang w:val="fr-FR" w:eastAsia="fr-FR"/>
              </w:rPr>
              <w:t>CES-JOINTES COMP</w:t>
            </w:r>
            <w:r>
              <w:rPr>
                <w:rFonts w:eastAsia="Times New Roman" w:cs="Arial"/>
                <w:b/>
                <w:bCs/>
                <w:color w:val="000000"/>
                <w:sz w:val="18"/>
                <w:szCs w:val="18"/>
                <w:lang w:val="fr-FR" w:eastAsia="fr-FR"/>
              </w:rPr>
              <w:t>LÉMENTAIRES SI NÉ</w:t>
            </w:r>
            <w:r w:rsidR="003A14A1" w:rsidRPr="00982659">
              <w:rPr>
                <w:rFonts w:eastAsia="Times New Roman" w:cs="Arial"/>
                <w:b/>
                <w:bCs/>
                <w:color w:val="000000"/>
                <w:sz w:val="18"/>
                <w:szCs w:val="18"/>
                <w:lang w:val="fr-FR" w:eastAsia="fr-FR"/>
              </w:rPr>
              <w:t>CESSAIRE</w:t>
            </w:r>
          </w:p>
        </w:tc>
        <w:tc>
          <w:tcPr>
            <w:tcW w:w="1418" w:type="dxa"/>
            <w:gridSpan w:val="2"/>
            <w:tcBorders>
              <w:top w:val="single" w:sz="12" w:space="0" w:color="auto"/>
              <w:left w:val="nil"/>
              <w:bottom w:val="single" w:sz="4" w:space="0" w:color="auto"/>
              <w:right w:val="single" w:sz="4" w:space="0" w:color="auto"/>
            </w:tcBorders>
            <w:shd w:val="clear" w:color="000000" w:fill="FFFFCC"/>
            <w:vAlign w:val="center"/>
            <w:hideMark/>
          </w:tcPr>
          <w:p w14:paraId="63209FFA" w14:textId="77777777" w:rsidR="003A14A1" w:rsidRPr="00982659" w:rsidRDefault="003A14A1" w:rsidP="003A14A1">
            <w:pPr>
              <w:ind w:left="0"/>
              <w:jc w:val="center"/>
              <w:rPr>
                <w:rFonts w:eastAsia="Times New Roman" w:cs="Arial"/>
                <w:b/>
                <w:bCs/>
                <w:color w:val="000000"/>
                <w:sz w:val="16"/>
                <w:szCs w:val="16"/>
                <w:lang w:val="fr-FR" w:eastAsia="fr-FR"/>
              </w:rPr>
            </w:pPr>
            <w:r w:rsidRPr="00982659">
              <w:rPr>
                <w:rFonts w:eastAsia="Times New Roman" w:cs="Arial"/>
                <w:b/>
                <w:bCs/>
                <w:color w:val="000000"/>
                <w:sz w:val="16"/>
                <w:szCs w:val="16"/>
                <w:lang w:val="fr-FR" w:eastAsia="fr-FR"/>
              </w:rPr>
              <w:t xml:space="preserve">Numéro </w:t>
            </w:r>
            <w:r w:rsidRPr="00982659">
              <w:rPr>
                <w:rFonts w:eastAsia="Times New Roman" w:cs="Arial"/>
                <w:b/>
                <w:bCs/>
                <w:color w:val="000000"/>
                <w:sz w:val="16"/>
                <w:szCs w:val="16"/>
                <w:lang w:val="fr-FR" w:eastAsia="fr-FR"/>
              </w:rPr>
              <w:br/>
              <w:t xml:space="preserve">de votre </w:t>
            </w:r>
            <w:r w:rsidRPr="00982659">
              <w:rPr>
                <w:rFonts w:eastAsia="Times New Roman" w:cs="Arial"/>
                <w:b/>
                <w:bCs/>
                <w:color w:val="000000"/>
                <w:sz w:val="16"/>
                <w:szCs w:val="16"/>
                <w:lang w:val="fr-FR" w:eastAsia="fr-FR"/>
              </w:rPr>
              <w:br/>
              <w:t>Pièce-jointe</w:t>
            </w:r>
          </w:p>
        </w:tc>
        <w:tc>
          <w:tcPr>
            <w:tcW w:w="1134" w:type="dxa"/>
            <w:tcBorders>
              <w:top w:val="single" w:sz="12" w:space="0" w:color="auto"/>
              <w:left w:val="nil"/>
              <w:bottom w:val="single" w:sz="4" w:space="0" w:color="auto"/>
              <w:right w:val="single" w:sz="4" w:space="0" w:color="auto"/>
            </w:tcBorders>
            <w:shd w:val="clear" w:color="auto" w:fill="A8D08D" w:themeFill="accent6" w:themeFillTint="99"/>
            <w:vAlign w:val="center"/>
            <w:hideMark/>
          </w:tcPr>
          <w:p w14:paraId="75A6226B" w14:textId="2CD73692" w:rsidR="003A14A1" w:rsidRPr="00982659" w:rsidRDefault="00A207C5" w:rsidP="003A14A1">
            <w:pPr>
              <w:ind w:left="0"/>
              <w:jc w:val="center"/>
              <w:rPr>
                <w:rFonts w:eastAsia="Times New Roman" w:cs="Arial"/>
                <w:b/>
                <w:bCs/>
                <w:color w:val="000000"/>
                <w:sz w:val="16"/>
                <w:szCs w:val="16"/>
                <w:lang w:val="fr-FR" w:eastAsia="fr-FR"/>
              </w:rPr>
            </w:pPr>
            <w:r>
              <w:rPr>
                <w:rFonts w:eastAsia="Times New Roman" w:cs="Arial"/>
                <w:b/>
                <w:bCs/>
                <w:color w:val="000000"/>
                <w:sz w:val="16"/>
                <w:szCs w:val="16"/>
                <w:lang w:val="fr-FR" w:eastAsia="fr-FR"/>
              </w:rPr>
              <w:t>PARTIE VERTE RÉSERVEE À</w:t>
            </w:r>
            <w:r w:rsidR="003A14A1" w:rsidRPr="00982659">
              <w:rPr>
                <w:rFonts w:eastAsia="Times New Roman" w:cs="Arial"/>
                <w:b/>
                <w:bCs/>
                <w:color w:val="000000"/>
                <w:sz w:val="16"/>
                <w:szCs w:val="16"/>
                <w:lang w:val="fr-FR" w:eastAsia="fr-FR"/>
              </w:rPr>
              <w:t xml:space="preserve"> </w:t>
            </w:r>
            <w:r w:rsidR="003A14A1" w:rsidRPr="00982659">
              <w:rPr>
                <w:rFonts w:eastAsia="Times New Roman" w:cs="Arial"/>
                <w:b/>
                <w:bCs/>
                <w:color w:val="000000"/>
                <w:sz w:val="16"/>
                <w:szCs w:val="16"/>
                <w:lang w:val="fr-FR" w:eastAsia="fr-FR"/>
              </w:rPr>
              <w:br/>
              <w:t>L'ANSM</w:t>
            </w:r>
          </w:p>
        </w:tc>
      </w:tr>
      <w:tr w:rsidR="003A14A1" w:rsidRPr="00D24113" w14:paraId="40214D62" w14:textId="77777777" w:rsidTr="00142EC1">
        <w:trPr>
          <w:gridAfter w:val="1"/>
          <w:wAfter w:w="7" w:type="dxa"/>
          <w:trHeight w:val="585"/>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43E1A" w14:textId="77777777" w:rsidR="003A14A1" w:rsidRPr="00982659" w:rsidRDefault="003A14A1" w:rsidP="003A14A1">
            <w:pPr>
              <w:ind w:left="0"/>
              <w:jc w:val="center"/>
              <w:rPr>
                <w:rFonts w:eastAsia="Times New Roman" w:cs="Arial"/>
                <w:color w:val="000000"/>
                <w:szCs w:val="20"/>
                <w:lang w:val="fr-FR" w:eastAsia="fr-FR"/>
              </w:rPr>
            </w:pPr>
            <w:r w:rsidRPr="00982659">
              <w:rPr>
                <w:rFonts w:eastAsia="Times New Roman" w:cs="Arial"/>
                <w:color w:val="000000"/>
                <w:szCs w:val="20"/>
                <w:lang w:val="fr-FR" w:eastAsia="fr-FR"/>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0BCF3DB9" w14:textId="77777777" w:rsidR="003A14A1" w:rsidRPr="00982659" w:rsidRDefault="003A14A1" w:rsidP="003A14A1">
            <w:pPr>
              <w:ind w:left="0"/>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4" w:type="dxa"/>
            <w:tcBorders>
              <w:top w:val="nil"/>
              <w:left w:val="nil"/>
              <w:bottom w:val="single" w:sz="4" w:space="0" w:color="auto"/>
              <w:right w:val="single" w:sz="4" w:space="0" w:color="auto"/>
            </w:tcBorders>
            <w:shd w:val="clear" w:color="auto" w:fill="A8D08D" w:themeFill="accent6" w:themeFillTint="99"/>
            <w:vAlign w:val="center"/>
            <w:hideMark/>
          </w:tcPr>
          <w:p w14:paraId="287F8BC2" w14:textId="77777777" w:rsidR="003A14A1" w:rsidRPr="00982659" w:rsidRDefault="003A14A1" w:rsidP="003A14A1">
            <w:pPr>
              <w:ind w:left="0"/>
              <w:jc w:val="center"/>
              <w:rPr>
                <w:rFonts w:eastAsia="Times New Roman" w:cs="Arial"/>
                <w:i/>
                <w:iCs/>
                <w:color w:val="000000"/>
                <w:sz w:val="18"/>
                <w:szCs w:val="18"/>
                <w:lang w:val="fr-FR" w:eastAsia="fr-FR"/>
              </w:rPr>
            </w:pPr>
            <w:r w:rsidRPr="00982659">
              <w:rPr>
                <w:rFonts w:eastAsia="Times New Roman" w:cs="Arial"/>
                <w:i/>
                <w:iCs/>
                <w:color w:val="000000"/>
                <w:sz w:val="18"/>
                <w:szCs w:val="18"/>
                <w:lang w:val="fr-FR" w:eastAsia="fr-FR"/>
              </w:rPr>
              <w:t> </w:t>
            </w:r>
          </w:p>
        </w:tc>
      </w:tr>
      <w:tr w:rsidR="003A14A1" w:rsidRPr="00D24113" w14:paraId="778D9FEE" w14:textId="77777777" w:rsidTr="00142EC1">
        <w:trPr>
          <w:gridAfter w:val="1"/>
          <w:wAfter w:w="7" w:type="dxa"/>
          <w:trHeight w:val="585"/>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277C3" w14:textId="77777777" w:rsidR="003A14A1" w:rsidRPr="00982659" w:rsidRDefault="003A14A1" w:rsidP="003A14A1">
            <w:pPr>
              <w:ind w:left="0"/>
              <w:jc w:val="center"/>
              <w:rPr>
                <w:rFonts w:eastAsia="Times New Roman" w:cs="Arial"/>
                <w:color w:val="000000"/>
                <w:szCs w:val="20"/>
                <w:lang w:val="fr-FR" w:eastAsia="fr-FR"/>
              </w:rPr>
            </w:pPr>
            <w:r w:rsidRPr="00982659">
              <w:rPr>
                <w:rFonts w:eastAsia="Times New Roman" w:cs="Arial"/>
                <w:color w:val="000000"/>
                <w:szCs w:val="20"/>
                <w:lang w:val="fr-FR" w:eastAsia="fr-FR"/>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6BD95D30" w14:textId="77777777" w:rsidR="003A14A1" w:rsidRPr="00982659" w:rsidRDefault="003A14A1" w:rsidP="003A14A1">
            <w:pPr>
              <w:ind w:left="0"/>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4" w:type="dxa"/>
            <w:tcBorders>
              <w:top w:val="nil"/>
              <w:left w:val="nil"/>
              <w:bottom w:val="single" w:sz="4" w:space="0" w:color="auto"/>
              <w:right w:val="single" w:sz="4" w:space="0" w:color="auto"/>
            </w:tcBorders>
            <w:shd w:val="clear" w:color="auto" w:fill="A8D08D" w:themeFill="accent6" w:themeFillTint="99"/>
            <w:vAlign w:val="center"/>
            <w:hideMark/>
          </w:tcPr>
          <w:p w14:paraId="0CD8E31E" w14:textId="77777777" w:rsidR="003A14A1" w:rsidRPr="00982659" w:rsidRDefault="003A14A1" w:rsidP="003A14A1">
            <w:pPr>
              <w:ind w:left="0"/>
              <w:jc w:val="center"/>
              <w:rPr>
                <w:rFonts w:eastAsia="Times New Roman" w:cs="Arial"/>
                <w:i/>
                <w:iCs/>
                <w:color w:val="000000"/>
                <w:sz w:val="18"/>
                <w:szCs w:val="18"/>
                <w:lang w:val="fr-FR" w:eastAsia="fr-FR"/>
              </w:rPr>
            </w:pPr>
            <w:r w:rsidRPr="00982659">
              <w:rPr>
                <w:rFonts w:eastAsia="Times New Roman" w:cs="Arial"/>
                <w:i/>
                <w:iCs/>
                <w:color w:val="000000"/>
                <w:sz w:val="18"/>
                <w:szCs w:val="18"/>
                <w:lang w:val="fr-FR" w:eastAsia="fr-FR"/>
              </w:rPr>
              <w:t> </w:t>
            </w:r>
          </w:p>
        </w:tc>
      </w:tr>
    </w:tbl>
    <w:p w14:paraId="52F73594" w14:textId="77777777" w:rsidR="008B17AD" w:rsidRPr="00982659" w:rsidRDefault="008B17AD" w:rsidP="00D1626D">
      <w:pPr>
        <w:ind w:left="0"/>
        <w:rPr>
          <w:rFonts w:eastAsia="Meiryo UI" w:cs="Arial"/>
          <w:b/>
          <w:color w:val="7030A0"/>
          <w:sz w:val="24"/>
          <w:lang w:val="fr-FR"/>
        </w:rPr>
      </w:pPr>
    </w:p>
    <w:sectPr w:rsidR="008B17AD" w:rsidRPr="00982659" w:rsidSect="009375FD">
      <w:headerReference w:type="default" r:id="rId10"/>
      <w:footerReference w:type="default" r:id="rId11"/>
      <w:type w:val="continuous"/>
      <w:pgSz w:w="12240" w:h="15840" w:code="1"/>
      <w:pgMar w:top="0" w:right="476" w:bottom="142" w:left="1418"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6C6EF" w14:textId="77777777" w:rsidR="00192608" w:rsidRDefault="00192608" w:rsidP="004C3EAD">
      <w:r>
        <w:separator/>
      </w:r>
    </w:p>
  </w:endnote>
  <w:endnote w:type="continuationSeparator" w:id="0">
    <w:p w14:paraId="112E8AAD" w14:textId="77777777" w:rsidR="00192608" w:rsidRDefault="00192608" w:rsidP="004C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iryo UI">
    <w:altName w:val="MS UI Gothic"/>
    <w:charset w:val="80"/>
    <w:family w:val="swiss"/>
    <w:pitch w:val="variable"/>
    <w:sig w:usb0="E10102FF" w:usb1="EAC7FFFF" w:usb2="0001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429012"/>
      <w:docPartObj>
        <w:docPartGallery w:val="Page Numbers (Bottom of Page)"/>
        <w:docPartUnique/>
      </w:docPartObj>
    </w:sdtPr>
    <w:sdtEndPr>
      <w:rPr>
        <w:sz w:val="18"/>
      </w:rPr>
    </w:sdtEndPr>
    <w:sdtContent>
      <w:p w14:paraId="51466C3A" w14:textId="77777777" w:rsidR="00192608" w:rsidRPr="003E027A" w:rsidRDefault="00192608">
        <w:pPr>
          <w:pStyle w:val="Pieddepage"/>
          <w:jc w:val="center"/>
          <w:rPr>
            <w:sz w:val="18"/>
          </w:rPr>
        </w:pPr>
        <w:r w:rsidRPr="003E027A">
          <w:rPr>
            <w:sz w:val="18"/>
          </w:rPr>
          <w:fldChar w:fldCharType="begin"/>
        </w:r>
        <w:r w:rsidRPr="003E027A">
          <w:rPr>
            <w:sz w:val="18"/>
          </w:rPr>
          <w:instrText xml:space="preserve"> PAGE   \* MERGEFORMAT </w:instrText>
        </w:r>
        <w:r w:rsidRPr="003E027A">
          <w:rPr>
            <w:sz w:val="18"/>
          </w:rPr>
          <w:fldChar w:fldCharType="separate"/>
        </w:r>
        <w:r w:rsidR="00D24113">
          <w:rPr>
            <w:noProof/>
            <w:sz w:val="18"/>
          </w:rPr>
          <w:t>1</w:t>
        </w:r>
        <w:r w:rsidRPr="003E027A">
          <w:rPr>
            <w:sz w:val="18"/>
          </w:rPr>
          <w:fldChar w:fldCharType="end"/>
        </w:r>
        <w:r w:rsidRPr="003E027A">
          <w:rPr>
            <w:sz w:val="18"/>
          </w:rPr>
          <w:t>/</w:t>
        </w:r>
        <w:r w:rsidRPr="003E027A">
          <w:rPr>
            <w:sz w:val="18"/>
          </w:rPr>
          <w:fldChar w:fldCharType="begin"/>
        </w:r>
        <w:r w:rsidRPr="003E027A">
          <w:rPr>
            <w:sz w:val="18"/>
          </w:rPr>
          <w:instrText xml:space="preserve"> NUMPAGES   \* MERGEFORMAT </w:instrText>
        </w:r>
        <w:r w:rsidRPr="003E027A">
          <w:rPr>
            <w:sz w:val="18"/>
          </w:rPr>
          <w:fldChar w:fldCharType="separate"/>
        </w:r>
        <w:r w:rsidR="00D24113">
          <w:rPr>
            <w:noProof/>
            <w:sz w:val="18"/>
          </w:rPr>
          <w:t>16</w:t>
        </w:r>
        <w:r w:rsidRPr="003E027A">
          <w:rPr>
            <w:sz w:val="18"/>
          </w:rPr>
          <w:fldChar w:fldCharType="end"/>
        </w:r>
      </w:p>
    </w:sdtContent>
  </w:sdt>
  <w:p w14:paraId="15B2DEBE" w14:textId="01EFCFB4" w:rsidR="00192608" w:rsidRPr="00997615" w:rsidRDefault="00192608" w:rsidP="00997615">
    <w:pPr>
      <w:pStyle w:val="Pieddepage"/>
      <w:rPr>
        <w:sz w:val="16"/>
        <w:szCs w:val="16"/>
      </w:rPr>
    </w:pPr>
    <w:r>
      <w:rPr>
        <w:sz w:val="16"/>
        <w:szCs w:val="16"/>
      </w:rPr>
      <w:t>DOC_315_v01</w:t>
    </w:r>
  </w:p>
  <w:p w14:paraId="0A17CCA9" w14:textId="77777777" w:rsidR="00192608" w:rsidRDefault="001926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4C4A9" w14:textId="77777777" w:rsidR="00192608" w:rsidRDefault="00192608" w:rsidP="004C3EAD">
      <w:r>
        <w:separator/>
      </w:r>
    </w:p>
  </w:footnote>
  <w:footnote w:type="continuationSeparator" w:id="0">
    <w:p w14:paraId="64C1DEE3" w14:textId="77777777" w:rsidR="00192608" w:rsidRDefault="00192608" w:rsidP="004C3EAD">
      <w:r>
        <w:continuationSeparator/>
      </w:r>
    </w:p>
  </w:footnote>
  <w:footnote w:id="1">
    <w:p w14:paraId="691341E7" w14:textId="77777777" w:rsidR="00192608" w:rsidRPr="004F460A" w:rsidRDefault="00192608" w:rsidP="000F1049">
      <w:pPr>
        <w:pStyle w:val="Notedebasdepage"/>
        <w:tabs>
          <w:tab w:val="center" w:pos="4889"/>
        </w:tabs>
        <w:rPr>
          <w:lang w:val="fr-FR"/>
        </w:rPr>
      </w:pPr>
      <w:r w:rsidRPr="00142EC1">
        <w:rPr>
          <w:rStyle w:val="Appelnotedebasdep"/>
          <w:b/>
          <w:sz w:val="22"/>
        </w:rPr>
        <w:footnoteRef/>
      </w:r>
      <w:r w:rsidRPr="004F460A">
        <w:rPr>
          <w:lang w:val="fr-FR"/>
        </w:rPr>
        <w:t xml:space="preserve"> </w:t>
      </w:r>
      <w:r w:rsidRPr="004F460A">
        <w:rPr>
          <w:rFonts w:ascii="Calibri" w:eastAsia="Times New Roman" w:hAnsi="Calibri" w:cs="Calibri"/>
          <w:i/>
          <w:sz w:val="18"/>
          <w:szCs w:val="32"/>
          <w:lang w:val="fr-FR" w:eastAsia="fr-FR"/>
        </w:rPr>
        <w:t>CTRL + Clic  droit pour accéder directement aux sections</w:t>
      </w:r>
      <w:r w:rsidRPr="004F460A">
        <w:rPr>
          <w:rFonts w:ascii="Calibri" w:eastAsia="Times New Roman" w:hAnsi="Calibri" w:cs="Calibri"/>
          <w:i/>
          <w:sz w:val="18"/>
          <w:szCs w:val="32"/>
          <w:lang w:val="fr-FR" w:eastAsia="fr-FR"/>
        </w:rPr>
        <w:tab/>
      </w:r>
    </w:p>
  </w:footnote>
  <w:footnote w:id="2">
    <w:p w14:paraId="22D422B2" w14:textId="4254474B" w:rsidR="00192608" w:rsidRPr="00C661DA" w:rsidRDefault="00192608" w:rsidP="00DF7E44">
      <w:pPr>
        <w:ind w:left="-142" w:hanging="425"/>
        <w:rPr>
          <w:b/>
          <w:sz w:val="28"/>
          <w:szCs w:val="24"/>
          <w:lang w:val="fr-FR"/>
        </w:rPr>
      </w:pPr>
      <w:r w:rsidRPr="00C661DA">
        <w:rPr>
          <w:rStyle w:val="Appelnotedebasdep"/>
          <w:b/>
          <w:sz w:val="24"/>
          <w:szCs w:val="24"/>
        </w:rPr>
        <w:footnoteRef/>
      </w:r>
      <w:r w:rsidRPr="00C661DA">
        <w:rPr>
          <w:b/>
          <w:sz w:val="28"/>
          <w:szCs w:val="24"/>
          <w:lang w:val="fr-FR"/>
        </w:rPr>
        <w:tab/>
      </w:r>
      <w:r w:rsidRPr="00C661DA">
        <w:rPr>
          <w:i/>
          <w:sz w:val="16"/>
          <w:szCs w:val="16"/>
          <w:lang w:val="fr-FR"/>
        </w:rPr>
        <w:t>(</w:t>
      </w:r>
      <w:r>
        <w:rPr>
          <w:rFonts w:ascii="Arial Black" w:hAnsi="Arial Black"/>
          <w:i/>
          <w:sz w:val="16"/>
          <w:szCs w:val="16"/>
          <w:lang w:val="fr-FR"/>
        </w:rPr>
        <w:t>CASES À</w:t>
      </w:r>
      <w:r w:rsidRPr="00C661DA">
        <w:rPr>
          <w:rFonts w:ascii="Arial Black" w:hAnsi="Arial Black"/>
          <w:i/>
          <w:sz w:val="16"/>
          <w:szCs w:val="16"/>
          <w:lang w:val="fr-FR"/>
        </w:rPr>
        <w:t xml:space="preserve"> COCHER)</w:t>
      </w:r>
    </w:p>
    <w:p w14:paraId="3F43D018" w14:textId="7EC0F17E" w:rsidR="00192608" w:rsidRPr="003951D0" w:rsidRDefault="00192608" w:rsidP="006244FC">
      <w:pPr>
        <w:ind w:left="-142" w:right="423" w:hanging="425"/>
        <w:jc w:val="both"/>
        <w:rPr>
          <w:sz w:val="18"/>
          <w:szCs w:val="18"/>
          <w:lang w:val="fr-FR"/>
        </w:rPr>
      </w:pPr>
      <w:r w:rsidRPr="003951D0">
        <w:rPr>
          <w:b/>
          <w:sz w:val="18"/>
          <w:szCs w:val="18"/>
          <w:lang w:val="fr-FR"/>
        </w:rPr>
        <w:t>3.1</w:t>
      </w:r>
      <w:r w:rsidRPr="003951D0">
        <w:rPr>
          <w:sz w:val="18"/>
          <w:szCs w:val="18"/>
          <w:lang w:val="fr-FR"/>
        </w:rPr>
        <w:t xml:space="preserve"> </w:t>
      </w:r>
      <w:r w:rsidRPr="003951D0">
        <w:rPr>
          <w:sz w:val="18"/>
          <w:szCs w:val="18"/>
          <w:lang w:val="fr-FR"/>
        </w:rPr>
        <w:tab/>
      </w:r>
      <w:r w:rsidRPr="003951D0">
        <w:rPr>
          <w:b/>
          <w:sz w:val="18"/>
          <w:szCs w:val="18"/>
          <w:lang w:val="fr-FR"/>
        </w:rPr>
        <w:t>Pour les personnes de nationalité française nées en France</w:t>
      </w:r>
      <w:r w:rsidRPr="003951D0">
        <w:rPr>
          <w:sz w:val="18"/>
          <w:szCs w:val="18"/>
          <w:lang w:val="fr-FR"/>
        </w:rPr>
        <w:t xml:space="preserve"> le nom patronymique et le nom d'usage ainsi que la copie intégrale de leur carte nationale d'identité </w:t>
      </w:r>
      <w:r>
        <w:rPr>
          <w:sz w:val="18"/>
          <w:szCs w:val="18"/>
          <w:lang w:val="fr-FR"/>
        </w:rPr>
        <w:t xml:space="preserve">(CNI) </w:t>
      </w:r>
      <w:r w:rsidRPr="003951D0">
        <w:rPr>
          <w:sz w:val="18"/>
          <w:szCs w:val="18"/>
          <w:lang w:val="fr-FR"/>
        </w:rPr>
        <w:t>ou de leur passeport français, en cours de validité ;</w:t>
      </w:r>
    </w:p>
    <w:p w14:paraId="279302DC" w14:textId="77777777" w:rsidR="00192608" w:rsidRPr="003951D0" w:rsidRDefault="00192608" w:rsidP="006244FC">
      <w:pPr>
        <w:ind w:left="-142" w:right="423" w:hanging="425"/>
        <w:jc w:val="both"/>
        <w:rPr>
          <w:sz w:val="18"/>
          <w:szCs w:val="18"/>
          <w:lang w:val="fr-FR"/>
        </w:rPr>
      </w:pPr>
      <w:r w:rsidRPr="003951D0">
        <w:rPr>
          <w:b/>
          <w:sz w:val="18"/>
          <w:szCs w:val="18"/>
          <w:lang w:val="fr-FR"/>
        </w:rPr>
        <w:t xml:space="preserve">3.2 </w:t>
      </w:r>
      <w:r w:rsidRPr="003951D0">
        <w:rPr>
          <w:b/>
          <w:sz w:val="18"/>
          <w:szCs w:val="18"/>
          <w:lang w:val="fr-FR"/>
        </w:rPr>
        <w:tab/>
        <w:t>Pour les personnes de nationalité française nées à l'étranger le nom patronymique et le nom d'usage ainsi que la copie intégrale de leur carte</w:t>
      </w:r>
      <w:r w:rsidRPr="003951D0">
        <w:rPr>
          <w:sz w:val="18"/>
          <w:szCs w:val="18"/>
          <w:lang w:val="fr-FR"/>
        </w:rPr>
        <w:t xml:space="preserve"> nationale d'identité ou de leur passeport français, en cours de validité, accompagné d'un extrait d'acte de naissance avec filiation ; </w:t>
      </w:r>
    </w:p>
    <w:p w14:paraId="4DE1791A" w14:textId="32A888A7" w:rsidR="00192608" w:rsidRPr="003951D0" w:rsidRDefault="00192608" w:rsidP="006244FC">
      <w:pPr>
        <w:ind w:left="-142" w:right="423" w:hanging="425"/>
        <w:jc w:val="both"/>
        <w:rPr>
          <w:sz w:val="18"/>
          <w:szCs w:val="18"/>
          <w:lang w:val="fr-FR"/>
        </w:rPr>
      </w:pPr>
      <w:r w:rsidRPr="003951D0">
        <w:rPr>
          <w:b/>
          <w:sz w:val="18"/>
          <w:szCs w:val="18"/>
          <w:lang w:val="fr-FR"/>
        </w:rPr>
        <w:t>3.3</w:t>
      </w:r>
      <w:r w:rsidRPr="003951D0">
        <w:rPr>
          <w:sz w:val="18"/>
          <w:szCs w:val="18"/>
          <w:lang w:val="fr-FR"/>
        </w:rPr>
        <w:t xml:space="preserve"> </w:t>
      </w:r>
      <w:r w:rsidRPr="003951D0">
        <w:rPr>
          <w:sz w:val="18"/>
          <w:szCs w:val="18"/>
          <w:lang w:val="fr-FR"/>
        </w:rPr>
        <w:tab/>
      </w:r>
      <w:r w:rsidRPr="003951D0">
        <w:rPr>
          <w:b/>
          <w:sz w:val="18"/>
          <w:szCs w:val="18"/>
          <w:lang w:val="fr-FR"/>
        </w:rPr>
        <w:t>Pour les personnes de nationalité étrangère</w:t>
      </w:r>
      <w:r w:rsidRPr="003951D0">
        <w:rPr>
          <w:sz w:val="18"/>
          <w:szCs w:val="18"/>
          <w:lang w:val="fr-FR"/>
        </w:rPr>
        <w:t xml:space="preserve">, le nom patronymique et le nom d'usage ainsi qu'un justificatif de l’état civil (copie de passeport, copie de titre de séjour)  en cours de validité, accompagné d'un extrait d'acte de naissance avec filiation, traduit en langue française par un traducteur </w:t>
      </w:r>
      <w:r>
        <w:rPr>
          <w:sz w:val="18"/>
          <w:szCs w:val="18"/>
          <w:lang w:val="fr-FR"/>
        </w:rPr>
        <w:t>homologué</w:t>
      </w:r>
      <w:r w:rsidRPr="003951D0">
        <w:rPr>
          <w:sz w:val="18"/>
          <w:szCs w:val="18"/>
          <w:lang w:val="fr-FR"/>
        </w:rPr>
        <w:t>.</w:t>
      </w:r>
    </w:p>
    <w:p w14:paraId="5DEFC9B6" w14:textId="77777777" w:rsidR="00192608" w:rsidRPr="006C253E" w:rsidRDefault="00192608" w:rsidP="00DF7E44">
      <w:pPr>
        <w:pStyle w:val="Notedebasdepage"/>
        <w:ind w:left="-142" w:hanging="425"/>
        <w:rPr>
          <w:b/>
          <w:u w:val="single"/>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7EAF" w14:textId="209D91E5" w:rsidR="00192608" w:rsidRPr="00417368" w:rsidRDefault="00192608" w:rsidP="006D5DEF">
    <w:pPr>
      <w:pStyle w:val="En-tte"/>
      <w:tabs>
        <w:tab w:val="clear" w:pos="9072"/>
        <w:tab w:val="right" w:pos="9587"/>
      </w:tabs>
      <w:ind w:right="759"/>
      <w:rPr>
        <w:color w:val="FF0000"/>
        <w:lang w:val="fr-FR"/>
      </w:rPr>
    </w:pPr>
    <w:r w:rsidRPr="00417368">
      <w:rPr>
        <w:noProof/>
        <w:color w:val="FF0000"/>
        <w:lang w:val="fr-FR" w:eastAsia="fr-FR"/>
      </w:rPr>
      <mc:AlternateContent>
        <mc:Choice Requires="wps">
          <w:drawing>
            <wp:anchor distT="0" distB="0" distL="114300" distR="114300" simplePos="0" relativeHeight="251659264" behindDoc="0" locked="0" layoutInCell="0" allowOverlap="1" wp14:anchorId="37D772CE" wp14:editId="24083519">
              <wp:simplePos x="0" y="0"/>
              <wp:positionH relativeFrom="page">
                <wp:align>right</wp:align>
              </wp:positionH>
              <wp:positionV relativeFrom="topMargin">
                <wp:posOffset>198409</wp:posOffset>
              </wp:positionV>
              <wp:extent cx="1551305" cy="330044"/>
              <wp:effectExtent l="0" t="0" r="0" b="0"/>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30044"/>
                      </a:xfrm>
                      <a:prstGeom prst="rect">
                        <a:avLst/>
                      </a:prstGeom>
                      <a:solidFill>
                        <a:schemeClr val="accent1">
                          <a:lumMod val="60000"/>
                          <a:lumOff val="40000"/>
                        </a:schemeClr>
                      </a:solidFill>
                      <a:ln>
                        <a:noFill/>
                      </a:ln>
                    </wps:spPr>
                    <wps:txbx>
                      <w:txbxContent>
                        <w:p w14:paraId="1CC9E1BF" w14:textId="77777777" w:rsidR="00192608" w:rsidRDefault="00192608" w:rsidP="00044455">
                          <w:pPr>
                            <w:ind w:left="-1134"/>
                            <w:rPr>
                              <w:color w:val="FFFFFF" w:themeColor="background1"/>
                            </w:rPr>
                          </w:pP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7D772CE" id="_x0000_t202" coordsize="21600,21600" o:spt="202" path="m,l,21600r21600,l21600,xe">
              <v:stroke joinstyle="miter"/>
              <v:path gradientshapeok="t" o:connecttype="rect"/>
            </v:shapetype>
            <v:shape id="Zone de texte 221" o:spid="_x0000_s1028" type="#_x0000_t202" style="position:absolute;left:0;text-align:left;margin-left:70.95pt;margin-top:15.6pt;width:122.15pt;height:26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" o:allowincell="f" fillcolor="#9cc2e5 [1940]" stroked="f">
              <v:textbox inset=",0,,0">
                <w:txbxContent>
                  <w:p w14:paraId="1CC9E1BF" w14:textId="77777777" w:rsidR="004F3A9F" w:rsidRDefault="004F3A9F" w:rsidP="00044455">
                    <w:pPr>
                      <w:ind w:left="-1134"/>
                      <w:rPr>
                        <w:color w:val="FFFFFF" w:themeColor="background1"/>
                      </w:rPr>
                    </w:pPr>
                  </w:p>
                </w:txbxContent>
              </v:textbox>
              <w10:wrap anchorx="page" anchory="margin"/>
            </v:shape>
          </w:pict>
        </mc:Fallback>
      </mc:AlternateContent>
    </w:r>
    <w:r w:rsidRPr="00982659">
      <w:rPr>
        <w:rFonts w:cs="Arial"/>
        <w:b/>
        <w:spacing w:val="20"/>
        <w:position w:val="12"/>
        <w:sz w:val="16"/>
        <w:szCs w:val="16"/>
        <w:lang w:val="fr-FR"/>
      </w:rPr>
      <w:t xml:space="preserve">VERSION N° </w:t>
    </w:r>
    <w:r>
      <w:rPr>
        <w:rFonts w:cs="Arial"/>
        <w:b/>
        <w:spacing w:val="20"/>
        <w:position w:val="12"/>
        <w:sz w:val="16"/>
        <w:szCs w:val="16"/>
        <w:lang w:val="fr-FR"/>
      </w:rPr>
      <w:t>2</w:t>
    </w:r>
    <w:r w:rsidRPr="00982659">
      <w:rPr>
        <w:rFonts w:cs="Arial"/>
        <w:b/>
        <w:spacing w:val="20"/>
        <w:position w:val="12"/>
        <w:sz w:val="16"/>
        <w:szCs w:val="16"/>
        <w:lang w:val="fr-FR"/>
      </w:rPr>
      <w:t xml:space="preserve"> -   </w:t>
    </w:r>
    <w:r>
      <w:rPr>
        <w:rFonts w:cs="Arial"/>
        <w:b/>
        <w:spacing w:val="20"/>
        <w:position w:val="12"/>
        <w:sz w:val="16"/>
        <w:szCs w:val="16"/>
        <w:lang w:val="fr-FR"/>
      </w:rPr>
      <w:t>MAI 2023</w:t>
    </w:r>
    <w:r w:rsidRPr="00417368">
      <w:rPr>
        <w:noProof/>
        <w:color w:val="FF0000"/>
        <w:lang w:val="fr-FR" w:eastAsia="fr-FR"/>
      </w:rPr>
      <mc:AlternateContent>
        <mc:Choice Requires="wps">
          <w:drawing>
            <wp:anchor distT="0" distB="0" distL="114300" distR="114300" simplePos="0" relativeHeight="251660288" behindDoc="0" locked="0" layoutInCell="0" allowOverlap="1" wp14:anchorId="2357E849" wp14:editId="1D01C248">
              <wp:simplePos x="0" y="0"/>
              <wp:positionH relativeFrom="page">
                <wp:posOffset>6223000</wp:posOffset>
              </wp:positionH>
              <wp:positionV relativeFrom="topMargin">
                <wp:posOffset>186267</wp:posOffset>
              </wp:positionV>
              <wp:extent cx="1319530" cy="338031"/>
              <wp:effectExtent l="0" t="0" r="13970" b="24130"/>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19530" cy="338031"/>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14:paraId="252009EB" w14:textId="72ECF186" w:rsidR="00192608" w:rsidRPr="002B12D1" w:rsidRDefault="00192608" w:rsidP="00822A5C">
                          <w:pPr>
                            <w:ind w:left="0" w:right="-50"/>
                            <w:jc w:val="center"/>
                            <w:rPr>
                              <w:rFonts w:ascii="Arial Rounded MT Bold" w:hAnsi="Arial Rounded MT Bold" w:cs="Aharoni"/>
                              <w:b/>
                              <w:color w:val="000000" w:themeColor="text1"/>
                              <w:sz w:val="24"/>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1F6">
                            <w:rPr>
                              <w:rFonts w:ascii="Arial Rounded MT Bold" w:hAnsi="Arial Rounded MT Bold" w:cs="Aharoni"/>
                              <w:sz w:val="2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ANNEXE</w:t>
                          </w:r>
                          <w:r w:rsidRPr="00EA71F6">
                            <w:rPr>
                              <w:rFonts w:ascii="Arial Rounded MT Bold" w:hAnsi="Arial Rounded MT Bold" w:cs="Aharoni"/>
                              <w:b/>
                              <w:sz w:val="2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Rounded MT Bold" w:hAnsi="Arial Rounded MT Bold" w:cs="Aharoni"/>
                              <w:b/>
                              <w:sz w:val="4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357E849" id="Zone de texte 220" o:spid="_x0000_s1029" type="#_x0000_t202" style="position:absolute;left:0;text-align:left;margin-left:490pt;margin-top:14.65pt;width:103.9pt;height:26.6p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" o:allowincell="f" fillcolor="white [3201]" strokecolor="#70ad47 [3209]" strokeweight="1pt">
              <v:textbox inset=",0,,0">
                <w:txbxContent>
                  <w:p w14:paraId="252009EB" w14:textId="72ECF186" w:rsidR="004F3A9F" w:rsidRPr="002B12D1" w:rsidRDefault="004F3A9F" w:rsidP="00822A5C">
                    <w:pPr>
                      <w:ind w:left="0" w:right="-50"/>
                      <w:jc w:val="center"/>
                      <w:rPr>
                        <w:rFonts w:ascii="Arial Rounded MT Bold" w:hAnsi="Arial Rounded MT Bold" w:cs="Aharoni"/>
                        <w:b/>
                        <w:color w:val="000000" w:themeColor="text1"/>
                        <w:sz w:val="24"/>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1F6">
                      <w:rPr>
                        <w:rFonts w:ascii="Arial Rounded MT Bold" w:hAnsi="Arial Rounded MT Bold" w:cs="Aharoni"/>
                        <w:sz w:val="2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ANNEXE</w:t>
                    </w:r>
                    <w:r w:rsidRPr="00EA71F6">
                      <w:rPr>
                        <w:rFonts w:ascii="Arial Rounded MT Bold" w:hAnsi="Arial Rounded MT Bold" w:cs="Aharoni"/>
                        <w:b/>
                        <w:sz w:val="2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Rounded MT Bold" w:hAnsi="Arial Rounded MT Bold" w:cs="Aharoni"/>
                        <w:b/>
                        <w:sz w:val="4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w10:wrap anchorx="page" anchory="margin"/>
            </v:shape>
          </w:pict>
        </mc:Fallback>
      </mc:AlternateContent>
    </w:r>
    <w:r>
      <w:rPr>
        <w:color w:val="FF0000"/>
        <w:lang w:val="fr-FR"/>
      </w:rPr>
      <w:tab/>
    </w:r>
    <w:r>
      <w:rPr>
        <w:color w:val="FF0000"/>
        <w:lang w:val="fr-FR"/>
      </w:rPr>
      <w:tab/>
    </w:r>
  </w:p>
  <w:p w14:paraId="07CDE901" w14:textId="77777777" w:rsidR="00192608" w:rsidRPr="00417368" w:rsidRDefault="00192608">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43E25E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2DA25FDB"/>
    <w:multiLevelType w:val="multilevel"/>
    <w:tmpl w:val="C56C6002"/>
    <w:lvl w:ilvl="0">
      <w:start w:val="1"/>
      <w:numFmt w:val="decimal"/>
      <w:lvlText w:val="%1."/>
      <w:lvlJc w:val="left"/>
      <w:pPr>
        <w:ind w:left="-207" w:hanging="360"/>
      </w:pPr>
      <w:rPr>
        <w:rFonts w:hint="default"/>
      </w:rPr>
    </w:lvl>
    <w:lvl w:ilvl="1">
      <w:start w:val="1"/>
      <w:numFmt w:val="decimal"/>
      <w:isLgl/>
      <w:lvlText w:val="%1.%2"/>
      <w:lvlJc w:val="left"/>
      <w:pPr>
        <w:ind w:left="-102" w:hanging="465"/>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2" w15:restartNumberingAfterBreak="0">
    <w:nsid w:val="333F23A0"/>
    <w:multiLevelType w:val="multilevel"/>
    <w:tmpl w:val="00A07290"/>
    <w:lvl w:ilvl="0">
      <w:start w:val="5"/>
      <w:numFmt w:val="decimal"/>
      <w:lvlText w:val="%1."/>
      <w:lvlJc w:val="left"/>
      <w:pPr>
        <w:ind w:left="-207" w:hanging="360"/>
      </w:pPr>
      <w:rPr>
        <w:rFonts w:hint="default"/>
      </w:rPr>
    </w:lvl>
    <w:lvl w:ilvl="1">
      <w:start w:val="1"/>
      <w:numFmt w:val="decimal"/>
      <w:isLgl/>
      <w:lvlText w:val="%1.%2"/>
      <w:lvlJc w:val="left"/>
      <w:pPr>
        <w:ind w:left="-102" w:hanging="465"/>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3" w15:restartNumberingAfterBreak="0">
    <w:nsid w:val="6FED24A3"/>
    <w:multiLevelType w:val="hybridMultilevel"/>
    <w:tmpl w:val="68E0F222"/>
    <w:lvl w:ilvl="0" w:tplc="040C000D">
      <w:start w:val="1"/>
      <w:numFmt w:val="bullet"/>
      <w:lvlText w:val=""/>
      <w:lvlJc w:val="left"/>
      <w:pPr>
        <w:ind w:left="513" w:hanging="360"/>
      </w:pPr>
      <w:rPr>
        <w:rFonts w:ascii="Wingdings" w:hAnsi="Wingdings" w:hint="default"/>
      </w:rPr>
    </w:lvl>
    <w:lvl w:ilvl="1" w:tplc="040C0003">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4" w15:restartNumberingAfterBreak="0">
    <w:nsid w:val="795E5743"/>
    <w:multiLevelType w:val="hybridMultilevel"/>
    <w:tmpl w:val="D744FE5C"/>
    <w:lvl w:ilvl="0" w:tplc="BBF651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134"/>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45"/>
    <w:rsid w:val="00000324"/>
    <w:rsid w:val="0000046C"/>
    <w:rsid w:val="0000082F"/>
    <w:rsid w:val="00000AD8"/>
    <w:rsid w:val="00001151"/>
    <w:rsid w:val="00001936"/>
    <w:rsid w:val="00001BFE"/>
    <w:rsid w:val="00002613"/>
    <w:rsid w:val="00002CE0"/>
    <w:rsid w:val="0000310A"/>
    <w:rsid w:val="000034E9"/>
    <w:rsid w:val="00003582"/>
    <w:rsid w:val="00003C90"/>
    <w:rsid w:val="000053A7"/>
    <w:rsid w:val="00005EB0"/>
    <w:rsid w:val="00006612"/>
    <w:rsid w:val="00006CA3"/>
    <w:rsid w:val="00007832"/>
    <w:rsid w:val="00007838"/>
    <w:rsid w:val="0000795B"/>
    <w:rsid w:val="000079E1"/>
    <w:rsid w:val="000102AD"/>
    <w:rsid w:val="0001032F"/>
    <w:rsid w:val="00010C63"/>
    <w:rsid w:val="000113A7"/>
    <w:rsid w:val="00011936"/>
    <w:rsid w:val="00011BB4"/>
    <w:rsid w:val="00011D00"/>
    <w:rsid w:val="00015546"/>
    <w:rsid w:val="00015BDA"/>
    <w:rsid w:val="00015E6F"/>
    <w:rsid w:val="000161B4"/>
    <w:rsid w:val="000167E4"/>
    <w:rsid w:val="0001760D"/>
    <w:rsid w:val="000177C9"/>
    <w:rsid w:val="00020BD5"/>
    <w:rsid w:val="00021648"/>
    <w:rsid w:val="0002165A"/>
    <w:rsid w:val="00021A90"/>
    <w:rsid w:val="00021E9F"/>
    <w:rsid w:val="00022457"/>
    <w:rsid w:val="0002249E"/>
    <w:rsid w:val="000230F6"/>
    <w:rsid w:val="0002348C"/>
    <w:rsid w:val="0002356F"/>
    <w:rsid w:val="00023A51"/>
    <w:rsid w:val="0002435B"/>
    <w:rsid w:val="00025438"/>
    <w:rsid w:val="00025E97"/>
    <w:rsid w:val="00026D9C"/>
    <w:rsid w:val="00027222"/>
    <w:rsid w:val="000319ED"/>
    <w:rsid w:val="00031BFC"/>
    <w:rsid w:val="00031EB7"/>
    <w:rsid w:val="0003237A"/>
    <w:rsid w:val="000336E9"/>
    <w:rsid w:val="00035DFF"/>
    <w:rsid w:val="0003675B"/>
    <w:rsid w:val="00036BC8"/>
    <w:rsid w:val="00036CC3"/>
    <w:rsid w:val="000373F4"/>
    <w:rsid w:val="0003746D"/>
    <w:rsid w:val="00037967"/>
    <w:rsid w:val="00040490"/>
    <w:rsid w:val="000405C6"/>
    <w:rsid w:val="00042C49"/>
    <w:rsid w:val="00042D01"/>
    <w:rsid w:val="00042FD2"/>
    <w:rsid w:val="00043728"/>
    <w:rsid w:val="00043857"/>
    <w:rsid w:val="00044177"/>
    <w:rsid w:val="00044455"/>
    <w:rsid w:val="00044E66"/>
    <w:rsid w:val="00044F44"/>
    <w:rsid w:val="00045357"/>
    <w:rsid w:val="0004554B"/>
    <w:rsid w:val="00045E38"/>
    <w:rsid w:val="00046A52"/>
    <w:rsid w:val="0004740F"/>
    <w:rsid w:val="00050B34"/>
    <w:rsid w:val="0005104C"/>
    <w:rsid w:val="00051749"/>
    <w:rsid w:val="00051D4C"/>
    <w:rsid w:val="00051D61"/>
    <w:rsid w:val="00052545"/>
    <w:rsid w:val="00052DAC"/>
    <w:rsid w:val="000536F1"/>
    <w:rsid w:val="00053BCF"/>
    <w:rsid w:val="00054442"/>
    <w:rsid w:val="00054FA4"/>
    <w:rsid w:val="00055026"/>
    <w:rsid w:val="0005503B"/>
    <w:rsid w:val="00055093"/>
    <w:rsid w:val="0005581D"/>
    <w:rsid w:val="00055C74"/>
    <w:rsid w:val="0005637E"/>
    <w:rsid w:val="00056428"/>
    <w:rsid w:val="00056BC6"/>
    <w:rsid w:val="00057E39"/>
    <w:rsid w:val="00061AC3"/>
    <w:rsid w:val="00061D0F"/>
    <w:rsid w:val="00062101"/>
    <w:rsid w:val="00062A31"/>
    <w:rsid w:val="00062A62"/>
    <w:rsid w:val="00062B85"/>
    <w:rsid w:val="00065B02"/>
    <w:rsid w:val="000674CC"/>
    <w:rsid w:val="00067E96"/>
    <w:rsid w:val="00070729"/>
    <w:rsid w:val="000708CA"/>
    <w:rsid w:val="00073942"/>
    <w:rsid w:val="00073B71"/>
    <w:rsid w:val="000747E4"/>
    <w:rsid w:val="00074EB6"/>
    <w:rsid w:val="00077006"/>
    <w:rsid w:val="00077175"/>
    <w:rsid w:val="00077680"/>
    <w:rsid w:val="00077ECF"/>
    <w:rsid w:val="000814B7"/>
    <w:rsid w:val="00081737"/>
    <w:rsid w:val="00081B7F"/>
    <w:rsid w:val="00081BF1"/>
    <w:rsid w:val="00081CA0"/>
    <w:rsid w:val="0008251A"/>
    <w:rsid w:val="00082E5F"/>
    <w:rsid w:val="00083EB1"/>
    <w:rsid w:val="0008410F"/>
    <w:rsid w:val="00084368"/>
    <w:rsid w:val="00085056"/>
    <w:rsid w:val="00085176"/>
    <w:rsid w:val="000851A3"/>
    <w:rsid w:val="0008566E"/>
    <w:rsid w:val="00085F88"/>
    <w:rsid w:val="00086292"/>
    <w:rsid w:val="000865F0"/>
    <w:rsid w:val="00086706"/>
    <w:rsid w:val="000874E0"/>
    <w:rsid w:val="00087944"/>
    <w:rsid w:val="00087C8E"/>
    <w:rsid w:val="00090313"/>
    <w:rsid w:val="0009164C"/>
    <w:rsid w:val="000921DB"/>
    <w:rsid w:val="000931D1"/>
    <w:rsid w:val="0009337C"/>
    <w:rsid w:val="00094208"/>
    <w:rsid w:val="00094ABE"/>
    <w:rsid w:val="000950BE"/>
    <w:rsid w:val="00097BEF"/>
    <w:rsid w:val="00097E69"/>
    <w:rsid w:val="000A0F33"/>
    <w:rsid w:val="000A178B"/>
    <w:rsid w:val="000A1DFF"/>
    <w:rsid w:val="000A23CA"/>
    <w:rsid w:val="000A339B"/>
    <w:rsid w:val="000A4698"/>
    <w:rsid w:val="000A4A98"/>
    <w:rsid w:val="000A53E9"/>
    <w:rsid w:val="000A67F3"/>
    <w:rsid w:val="000A685D"/>
    <w:rsid w:val="000A6C2C"/>
    <w:rsid w:val="000A6E67"/>
    <w:rsid w:val="000A7966"/>
    <w:rsid w:val="000A7CFC"/>
    <w:rsid w:val="000B014A"/>
    <w:rsid w:val="000B0525"/>
    <w:rsid w:val="000B0770"/>
    <w:rsid w:val="000B0964"/>
    <w:rsid w:val="000B154A"/>
    <w:rsid w:val="000B1C7A"/>
    <w:rsid w:val="000B25F0"/>
    <w:rsid w:val="000B3F86"/>
    <w:rsid w:val="000B6065"/>
    <w:rsid w:val="000B62AC"/>
    <w:rsid w:val="000B64AC"/>
    <w:rsid w:val="000B6EBE"/>
    <w:rsid w:val="000B6EEF"/>
    <w:rsid w:val="000B711E"/>
    <w:rsid w:val="000B7B32"/>
    <w:rsid w:val="000B7EAB"/>
    <w:rsid w:val="000C0C4C"/>
    <w:rsid w:val="000C256C"/>
    <w:rsid w:val="000C3A4D"/>
    <w:rsid w:val="000C410C"/>
    <w:rsid w:val="000C4B9F"/>
    <w:rsid w:val="000C4C0E"/>
    <w:rsid w:val="000C5540"/>
    <w:rsid w:val="000C7014"/>
    <w:rsid w:val="000C72C2"/>
    <w:rsid w:val="000C7A65"/>
    <w:rsid w:val="000C7FFE"/>
    <w:rsid w:val="000D05C8"/>
    <w:rsid w:val="000D21C6"/>
    <w:rsid w:val="000D2C2D"/>
    <w:rsid w:val="000D47B7"/>
    <w:rsid w:val="000D4846"/>
    <w:rsid w:val="000D4B22"/>
    <w:rsid w:val="000D4C65"/>
    <w:rsid w:val="000D4D9A"/>
    <w:rsid w:val="000D525C"/>
    <w:rsid w:val="000D59CE"/>
    <w:rsid w:val="000D5AA3"/>
    <w:rsid w:val="000D5B32"/>
    <w:rsid w:val="000E208C"/>
    <w:rsid w:val="000E2313"/>
    <w:rsid w:val="000E3510"/>
    <w:rsid w:val="000E4793"/>
    <w:rsid w:val="000E56A9"/>
    <w:rsid w:val="000E5947"/>
    <w:rsid w:val="000E5997"/>
    <w:rsid w:val="000E6423"/>
    <w:rsid w:val="000E6D8F"/>
    <w:rsid w:val="000E6E6B"/>
    <w:rsid w:val="000E6EFB"/>
    <w:rsid w:val="000F0724"/>
    <w:rsid w:val="000F1049"/>
    <w:rsid w:val="000F18F1"/>
    <w:rsid w:val="000F1ADD"/>
    <w:rsid w:val="000F2146"/>
    <w:rsid w:val="000F23B6"/>
    <w:rsid w:val="000F25ED"/>
    <w:rsid w:val="000F2C43"/>
    <w:rsid w:val="000F2FE2"/>
    <w:rsid w:val="000F310B"/>
    <w:rsid w:val="000F3CA3"/>
    <w:rsid w:val="000F42D9"/>
    <w:rsid w:val="000F47EF"/>
    <w:rsid w:val="000F55FB"/>
    <w:rsid w:val="000F7C8C"/>
    <w:rsid w:val="0010207D"/>
    <w:rsid w:val="00102177"/>
    <w:rsid w:val="0010232E"/>
    <w:rsid w:val="00102C5A"/>
    <w:rsid w:val="00103227"/>
    <w:rsid w:val="00103A0C"/>
    <w:rsid w:val="00104015"/>
    <w:rsid w:val="00104363"/>
    <w:rsid w:val="0010476E"/>
    <w:rsid w:val="00104B59"/>
    <w:rsid w:val="00105C7D"/>
    <w:rsid w:val="00106D94"/>
    <w:rsid w:val="0010723B"/>
    <w:rsid w:val="0011006F"/>
    <w:rsid w:val="00110628"/>
    <w:rsid w:val="0011189C"/>
    <w:rsid w:val="00112215"/>
    <w:rsid w:val="00112FE4"/>
    <w:rsid w:val="00113A15"/>
    <w:rsid w:val="0011414B"/>
    <w:rsid w:val="001144B6"/>
    <w:rsid w:val="0011491D"/>
    <w:rsid w:val="001154DD"/>
    <w:rsid w:val="00116484"/>
    <w:rsid w:val="00116905"/>
    <w:rsid w:val="00116914"/>
    <w:rsid w:val="001172A1"/>
    <w:rsid w:val="001206C5"/>
    <w:rsid w:val="00121121"/>
    <w:rsid w:val="0012306F"/>
    <w:rsid w:val="00123726"/>
    <w:rsid w:val="00123D5E"/>
    <w:rsid w:val="0012401B"/>
    <w:rsid w:val="001242A1"/>
    <w:rsid w:val="00124643"/>
    <w:rsid w:val="00124F3B"/>
    <w:rsid w:val="0012500B"/>
    <w:rsid w:val="00125127"/>
    <w:rsid w:val="00125E64"/>
    <w:rsid w:val="00126510"/>
    <w:rsid w:val="001273EF"/>
    <w:rsid w:val="001305BF"/>
    <w:rsid w:val="00130716"/>
    <w:rsid w:val="0013074A"/>
    <w:rsid w:val="00130E8D"/>
    <w:rsid w:val="001328D3"/>
    <w:rsid w:val="00132975"/>
    <w:rsid w:val="0013470B"/>
    <w:rsid w:val="00134942"/>
    <w:rsid w:val="00134C49"/>
    <w:rsid w:val="00136E3C"/>
    <w:rsid w:val="00137FD2"/>
    <w:rsid w:val="00140050"/>
    <w:rsid w:val="00140649"/>
    <w:rsid w:val="001407E7"/>
    <w:rsid w:val="00141839"/>
    <w:rsid w:val="00141C1C"/>
    <w:rsid w:val="00142EC1"/>
    <w:rsid w:val="0014351E"/>
    <w:rsid w:val="001439AA"/>
    <w:rsid w:val="00143A6C"/>
    <w:rsid w:val="00143D71"/>
    <w:rsid w:val="001440C3"/>
    <w:rsid w:val="001440F9"/>
    <w:rsid w:val="001445DD"/>
    <w:rsid w:val="00146253"/>
    <w:rsid w:val="00146504"/>
    <w:rsid w:val="001468D3"/>
    <w:rsid w:val="00146F90"/>
    <w:rsid w:val="001478E4"/>
    <w:rsid w:val="00147D9F"/>
    <w:rsid w:val="0015096B"/>
    <w:rsid w:val="001514FC"/>
    <w:rsid w:val="001516A1"/>
    <w:rsid w:val="00151A43"/>
    <w:rsid w:val="001521E4"/>
    <w:rsid w:val="00152B60"/>
    <w:rsid w:val="00152C8F"/>
    <w:rsid w:val="00153AA7"/>
    <w:rsid w:val="001542B6"/>
    <w:rsid w:val="001542C1"/>
    <w:rsid w:val="00154B3F"/>
    <w:rsid w:val="00155962"/>
    <w:rsid w:val="00155AB0"/>
    <w:rsid w:val="0015637D"/>
    <w:rsid w:val="001568CF"/>
    <w:rsid w:val="00156FAE"/>
    <w:rsid w:val="00157196"/>
    <w:rsid w:val="001600F2"/>
    <w:rsid w:val="0016025E"/>
    <w:rsid w:val="0016096C"/>
    <w:rsid w:val="0016194E"/>
    <w:rsid w:val="00162DF9"/>
    <w:rsid w:val="00162E3F"/>
    <w:rsid w:val="001642B2"/>
    <w:rsid w:val="001645FF"/>
    <w:rsid w:val="00165335"/>
    <w:rsid w:val="00165B19"/>
    <w:rsid w:val="00166953"/>
    <w:rsid w:val="00167124"/>
    <w:rsid w:val="00167293"/>
    <w:rsid w:val="00170444"/>
    <w:rsid w:val="00170C94"/>
    <w:rsid w:val="00170F67"/>
    <w:rsid w:val="001719DF"/>
    <w:rsid w:val="00171EEE"/>
    <w:rsid w:val="00172BF4"/>
    <w:rsid w:val="00173660"/>
    <w:rsid w:val="00174CD0"/>
    <w:rsid w:val="00175A46"/>
    <w:rsid w:val="00176C51"/>
    <w:rsid w:val="00176D44"/>
    <w:rsid w:val="00177444"/>
    <w:rsid w:val="00180489"/>
    <w:rsid w:val="00181C58"/>
    <w:rsid w:val="001838BB"/>
    <w:rsid w:val="0018562A"/>
    <w:rsid w:val="00185A62"/>
    <w:rsid w:val="001862CC"/>
    <w:rsid w:val="001864FA"/>
    <w:rsid w:val="00186747"/>
    <w:rsid w:val="001875E8"/>
    <w:rsid w:val="00187A89"/>
    <w:rsid w:val="00191364"/>
    <w:rsid w:val="00192608"/>
    <w:rsid w:val="0019285E"/>
    <w:rsid w:val="00192C67"/>
    <w:rsid w:val="00194C4F"/>
    <w:rsid w:val="00195098"/>
    <w:rsid w:val="001961FB"/>
    <w:rsid w:val="00196525"/>
    <w:rsid w:val="00197BE6"/>
    <w:rsid w:val="00197F2B"/>
    <w:rsid w:val="001A0DF7"/>
    <w:rsid w:val="001A24BF"/>
    <w:rsid w:val="001A2C66"/>
    <w:rsid w:val="001A2ED9"/>
    <w:rsid w:val="001A3AE6"/>
    <w:rsid w:val="001A40A3"/>
    <w:rsid w:val="001A42A9"/>
    <w:rsid w:val="001A4C66"/>
    <w:rsid w:val="001A4E8B"/>
    <w:rsid w:val="001A5C2D"/>
    <w:rsid w:val="001A660E"/>
    <w:rsid w:val="001A70F7"/>
    <w:rsid w:val="001A7420"/>
    <w:rsid w:val="001B03D9"/>
    <w:rsid w:val="001B12A3"/>
    <w:rsid w:val="001B51C8"/>
    <w:rsid w:val="001B64DD"/>
    <w:rsid w:val="001B694D"/>
    <w:rsid w:val="001B6F66"/>
    <w:rsid w:val="001B75AF"/>
    <w:rsid w:val="001B79B3"/>
    <w:rsid w:val="001C00C0"/>
    <w:rsid w:val="001C0771"/>
    <w:rsid w:val="001C08E9"/>
    <w:rsid w:val="001C1055"/>
    <w:rsid w:val="001C1DFF"/>
    <w:rsid w:val="001C24EE"/>
    <w:rsid w:val="001C2A96"/>
    <w:rsid w:val="001C4D81"/>
    <w:rsid w:val="001C4E38"/>
    <w:rsid w:val="001C5B94"/>
    <w:rsid w:val="001C72DE"/>
    <w:rsid w:val="001D14BC"/>
    <w:rsid w:val="001D17C7"/>
    <w:rsid w:val="001D2D8C"/>
    <w:rsid w:val="001D3ED9"/>
    <w:rsid w:val="001D429E"/>
    <w:rsid w:val="001D52D7"/>
    <w:rsid w:val="001D65F9"/>
    <w:rsid w:val="001D6C43"/>
    <w:rsid w:val="001D7BCD"/>
    <w:rsid w:val="001E0B6B"/>
    <w:rsid w:val="001E0C51"/>
    <w:rsid w:val="001E121D"/>
    <w:rsid w:val="001E2218"/>
    <w:rsid w:val="001E2E03"/>
    <w:rsid w:val="001E3C8D"/>
    <w:rsid w:val="001E5043"/>
    <w:rsid w:val="001E75D3"/>
    <w:rsid w:val="001F0776"/>
    <w:rsid w:val="001F084B"/>
    <w:rsid w:val="001F12F3"/>
    <w:rsid w:val="001F1FE9"/>
    <w:rsid w:val="001F2BA8"/>
    <w:rsid w:val="001F344D"/>
    <w:rsid w:val="001F369F"/>
    <w:rsid w:val="001F36DD"/>
    <w:rsid w:val="001F462F"/>
    <w:rsid w:val="001F4BF7"/>
    <w:rsid w:val="001F4EE0"/>
    <w:rsid w:val="001F6C4B"/>
    <w:rsid w:val="001F7174"/>
    <w:rsid w:val="001F790B"/>
    <w:rsid w:val="001F7C99"/>
    <w:rsid w:val="002002BB"/>
    <w:rsid w:val="00200BF7"/>
    <w:rsid w:val="00200BFF"/>
    <w:rsid w:val="00200ED9"/>
    <w:rsid w:val="00201346"/>
    <w:rsid w:val="00201908"/>
    <w:rsid w:val="00202393"/>
    <w:rsid w:val="002048D0"/>
    <w:rsid w:val="00204FE4"/>
    <w:rsid w:val="00205B11"/>
    <w:rsid w:val="00205D50"/>
    <w:rsid w:val="0020627E"/>
    <w:rsid w:val="0020712F"/>
    <w:rsid w:val="00207B65"/>
    <w:rsid w:val="0021103F"/>
    <w:rsid w:val="00211607"/>
    <w:rsid w:val="002125FE"/>
    <w:rsid w:val="00212824"/>
    <w:rsid w:val="00212F02"/>
    <w:rsid w:val="002133C8"/>
    <w:rsid w:val="00214B1B"/>
    <w:rsid w:val="00214E8E"/>
    <w:rsid w:val="0021544A"/>
    <w:rsid w:val="002154D1"/>
    <w:rsid w:val="00215EDA"/>
    <w:rsid w:val="00216DC9"/>
    <w:rsid w:val="00216EEA"/>
    <w:rsid w:val="0021782E"/>
    <w:rsid w:val="00217EA9"/>
    <w:rsid w:val="002206A1"/>
    <w:rsid w:val="00221D33"/>
    <w:rsid w:val="0022267E"/>
    <w:rsid w:val="00222A15"/>
    <w:rsid w:val="00224839"/>
    <w:rsid w:val="00227056"/>
    <w:rsid w:val="00227F81"/>
    <w:rsid w:val="00231516"/>
    <w:rsid w:val="00231C01"/>
    <w:rsid w:val="00232887"/>
    <w:rsid w:val="00232E2D"/>
    <w:rsid w:val="00233892"/>
    <w:rsid w:val="00233E45"/>
    <w:rsid w:val="002341DC"/>
    <w:rsid w:val="00234530"/>
    <w:rsid w:val="002347D4"/>
    <w:rsid w:val="00235424"/>
    <w:rsid w:val="00235707"/>
    <w:rsid w:val="002361E7"/>
    <w:rsid w:val="002369F9"/>
    <w:rsid w:val="00236A66"/>
    <w:rsid w:val="00236AC3"/>
    <w:rsid w:val="00237058"/>
    <w:rsid w:val="002372EB"/>
    <w:rsid w:val="0024042F"/>
    <w:rsid w:val="002407F3"/>
    <w:rsid w:val="00241178"/>
    <w:rsid w:val="00242FBC"/>
    <w:rsid w:val="0024445A"/>
    <w:rsid w:val="002444FD"/>
    <w:rsid w:val="00244D1E"/>
    <w:rsid w:val="002453FF"/>
    <w:rsid w:val="00245590"/>
    <w:rsid w:val="00245AB3"/>
    <w:rsid w:val="00246977"/>
    <w:rsid w:val="00246D92"/>
    <w:rsid w:val="00247669"/>
    <w:rsid w:val="00251B4F"/>
    <w:rsid w:val="00252136"/>
    <w:rsid w:val="00252C8C"/>
    <w:rsid w:val="00252E8B"/>
    <w:rsid w:val="0025329F"/>
    <w:rsid w:val="002543D9"/>
    <w:rsid w:val="00254AEE"/>
    <w:rsid w:val="00255BDE"/>
    <w:rsid w:val="00255DF6"/>
    <w:rsid w:val="0025704D"/>
    <w:rsid w:val="00257856"/>
    <w:rsid w:val="00257A2F"/>
    <w:rsid w:val="00260428"/>
    <w:rsid w:val="002619A4"/>
    <w:rsid w:val="00262107"/>
    <w:rsid w:val="00262794"/>
    <w:rsid w:val="0026355C"/>
    <w:rsid w:val="002636C2"/>
    <w:rsid w:val="0026389D"/>
    <w:rsid w:val="0026625D"/>
    <w:rsid w:val="002662C7"/>
    <w:rsid w:val="002666A7"/>
    <w:rsid w:val="00266783"/>
    <w:rsid w:val="00266892"/>
    <w:rsid w:val="0026689D"/>
    <w:rsid w:val="00270263"/>
    <w:rsid w:val="00270EFF"/>
    <w:rsid w:val="002712D4"/>
    <w:rsid w:val="0027136A"/>
    <w:rsid w:val="0027210C"/>
    <w:rsid w:val="002730B8"/>
    <w:rsid w:val="002733E6"/>
    <w:rsid w:val="00273F69"/>
    <w:rsid w:val="00274217"/>
    <w:rsid w:val="0027471F"/>
    <w:rsid w:val="00276300"/>
    <w:rsid w:val="00276330"/>
    <w:rsid w:val="002765A2"/>
    <w:rsid w:val="00276BCE"/>
    <w:rsid w:val="002777E3"/>
    <w:rsid w:val="00277B47"/>
    <w:rsid w:val="00277E98"/>
    <w:rsid w:val="00277F99"/>
    <w:rsid w:val="00280DD9"/>
    <w:rsid w:val="002810CF"/>
    <w:rsid w:val="002813D3"/>
    <w:rsid w:val="0028164A"/>
    <w:rsid w:val="00281799"/>
    <w:rsid w:val="00281989"/>
    <w:rsid w:val="00281992"/>
    <w:rsid w:val="002822FB"/>
    <w:rsid w:val="00282AA3"/>
    <w:rsid w:val="00282C88"/>
    <w:rsid w:val="00283D58"/>
    <w:rsid w:val="002850B2"/>
    <w:rsid w:val="00285351"/>
    <w:rsid w:val="002865CB"/>
    <w:rsid w:val="002865D2"/>
    <w:rsid w:val="002866F0"/>
    <w:rsid w:val="00286C0A"/>
    <w:rsid w:val="00287264"/>
    <w:rsid w:val="00290C7B"/>
    <w:rsid w:val="00290D6C"/>
    <w:rsid w:val="00290D87"/>
    <w:rsid w:val="0029106B"/>
    <w:rsid w:val="0029106D"/>
    <w:rsid w:val="002918C0"/>
    <w:rsid w:val="00292202"/>
    <w:rsid w:val="002927B5"/>
    <w:rsid w:val="0029292B"/>
    <w:rsid w:val="00292C7A"/>
    <w:rsid w:val="00293568"/>
    <w:rsid w:val="00293929"/>
    <w:rsid w:val="00293EC9"/>
    <w:rsid w:val="00294FB7"/>
    <w:rsid w:val="00295671"/>
    <w:rsid w:val="002956DB"/>
    <w:rsid w:val="00297985"/>
    <w:rsid w:val="00297F43"/>
    <w:rsid w:val="002A0808"/>
    <w:rsid w:val="002A1713"/>
    <w:rsid w:val="002A227E"/>
    <w:rsid w:val="002A2C64"/>
    <w:rsid w:val="002A2CAE"/>
    <w:rsid w:val="002A37EB"/>
    <w:rsid w:val="002A44E4"/>
    <w:rsid w:val="002A470E"/>
    <w:rsid w:val="002A57F2"/>
    <w:rsid w:val="002A5A29"/>
    <w:rsid w:val="002A5F9C"/>
    <w:rsid w:val="002A69CE"/>
    <w:rsid w:val="002A6E4B"/>
    <w:rsid w:val="002A71B8"/>
    <w:rsid w:val="002A7CFA"/>
    <w:rsid w:val="002A7DF6"/>
    <w:rsid w:val="002B0340"/>
    <w:rsid w:val="002B0BBB"/>
    <w:rsid w:val="002B0C55"/>
    <w:rsid w:val="002B0E3E"/>
    <w:rsid w:val="002B12D1"/>
    <w:rsid w:val="002B1311"/>
    <w:rsid w:val="002B15B9"/>
    <w:rsid w:val="002B1AE6"/>
    <w:rsid w:val="002B416E"/>
    <w:rsid w:val="002B4A5F"/>
    <w:rsid w:val="002B583F"/>
    <w:rsid w:val="002B685F"/>
    <w:rsid w:val="002B7D7C"/>
    <w:rsid w:val="002C088D"/>
    <w:rsid w:val="002C1214"/>
    <w:rsid w:val="002C13B5"/>
    <w:rsid w:val="002C185B"/>
    <w:rsid w:val="002C208D"/>
    <w:rsid w:val="002C291A"/>
    <w:rsid w:val="002C299F"/>
    <w:rsid w:val="002C30F5"/>
    <w:rsid w:val="002C31B9"/>
    <w:rsid w:val="002C3E5A"/>
    <w:rsid w:val="002C4713"/>
    <w:rsid w:val="002C51D9"/>
    <w:rsid w:val="002C53B0"/>
    <w:rsid w:val="002C5588"/>
    <w:rsid w:val="002C56AC"/>
    <w:rsid w:val="002C6F81"/>
    <w:rsid w:val="002C7325"/>
    <w:rsid w:val="002C73A5"/>
    <w:rsid w:val="002D060F"/>
    <w:rsid w:val="002D0BE7"/>
    <w:rsid w:val="002D0CBF"/>
    <w:rsid w:val="002D10B3"/>
    <w:rsid w:val="002D1977"/>
    <w:rsid w:val="002D3417"/>
    <w:rsid w:val="002D49C9"/>
    <w:rsid w:val="002D570D"/>
    <w:rsid w:val="002D58D5"/>
    <w:rsid w:val="002D58E1"/>
    <w:rsid w:val="002D5D66"/>
    <w:rsid w:val="002D63AE"/>
    <w:rsid w:val="002D6B77"/>
    <w:rsid w:val="002D6FBB"/>
    <w:rsid w:val="002D7038"/>
    <w:rsid w:val="002D778F"/>
    <w:rsid w:val="002E08EF"/>
    <w:rsid w:val="002E0D09"/>
    <w:rsid w:val="002E1F6C"/>
    <w:rsid w:val="002E256F"/>
    <w:rsid w:val="002E26F5"/>
    <w:rsid w:val="002E355B"/>
    <w:rsid w:val="002E42A4"/>
    <w:rsid w:val="002E4C6B"/>
    <w:rsid w:val="002E4CA0"/>
    <w:rsid w:val="002E4D4F"/>
    <w:rsid w:val="002E4F21"/>
    <w:rsid w:val="002E534B"/>
    <w:rsid w:val="002E55FF"/>
    <w:rsid w:val="002E5C26"/>
    <w:rsid w:val="002E6591"/>
    <w:rsid w:val="002E6A46"/>
    <w:rsid w:val="002E73AC"/>
    <w:rsid w:val="002E75CF"/>
    <w:rsid w:val="002E7880"/>
    <w:rsid w:val="002E7A54"/>
    <w:rsid w:val="002E7CF8"/>
    <w:rsid w:val="002F0651"/>
    <w:rsid w:val="002F0AB4"/>
    <w:rsid w:val="002F22E1"/>
    <w:rsid w:val="002F26E5"/>
    <w:rsid w:val="002F2837"/>
    <w:rsid w:val="002F3AB2"/>
    <w:rsid w:val="002F3FB6"/>
    <w:rsid w:val="002F4334"/>
    <w:rsid w:val="002F5541"/>
    <w:rsid w:val="002F5874"/>
    <w:rsid w:val="002F783E"/>
    <w:rsid w:val="002F7C23"/>
    <w:rsid w:val="002F7C7B"/>
    <w:rsid w:val="00300BBC"/>
    <w:rsid w:val="00301647"/>
    <w:rsid w:val="00301BAD"/>
    <w:rsid w:val="0030230A"/>
    <w:rsid w:val="0030291E"/>
    <w:rsid w:val="003031AC"/>
    <w:rsid w:val="00304239"/>
    <w:rsid w:val="003046B7"/>
    <w:rsid w:val="00305166"/>
    <w:rsid w:val="00305790"/>
    <w:rsid w:val="0030692B"/>
    <w:rsid w:val="00307002"/>
    <w:rsid w:val="00307194"/>
    <w:rsid w:val="00307DBA"/>
    <w:rsid w:val="00310B81"/>
    <w:rsid w:val="003112DC"/>
    <w:rsid w:val="003119A2"/>
    <w:rsid w:val="00312437"/>
    <w:rsid w:val="00312AF6"/>
    <w:rsid w:val="00313219"/>
    <w:rsid w:val="00313249"/>
    <w:rsid w:val="0031464D"/>
    <w:rsid w:val="0031540F"/>
    <w:rsid w:val="00315836"/>
    <w:rsid w:val="00315B7F"/>
    <w:rsid w:val="00315E13"/>
    <w:rsid w:val="003167C1"/>
    <w:rsid w:val="00320E18"/>
    <w:rsid w:val="00321701"/>
    <w:rsid w:val="00321C2B"/>
    <w:rsid w:val="00322684"/>
    <w:rsid w:val="00322758"/>
    <w:rsid w:val="00323253"/>
    <w:rsid w:val="0032399B"/>
    <w:rsid w:val="00323F65"/>
    <w:rsid w:val="003252C9"/>
    <w:rsid w:val="00326471"/>
    <w:rsid w:val="003266A3"/>
    <w:rsid w:val="00326A88"/>
    <w:rsid w:val="00327F2B"/>
    <w:rsid w:val="00330BDE"/>
    <w:rsid w:val="0033181F"/>
    <w:rsid w:val="00331F37"/>
    <w:rsid w:val="00331F40"/>
    <w:rsid w:val="00332B92"/>
    <w:rsid w:val="003336CF"/>
    <w:rsid w:val="003339FF"/>
    <w:rsid w:val="00334D1D"/>
    <w:rsid w:val="00336531"/>
    <w:rsid w:val="003369CD"/>
    <w:rsid w:val="00336DD1"/>
    <w:rsid w:val="00337059"/>
    <w:rsid w:val="00337961"/>
    <w:rsid w:val="0034059F"/>
    <w:rsid w:val="00341308"/>
    <w:rsid w:val="00341E28"/>
    <w:rsid w:val="00342340"/>
    <w:rsid w:val="0034275C"/>
    <w:rsid w:val="00342CE1"/>
    <w:rsid w:val="003445FC"/>
    <w:rsid w:val="003455C8"/>
    <w:rsid w:val="00345654"/>
    <w:rsid w:val="00345D7B"/>
    <w:rsid w:val="00346627"/>
    <w:rsid w:val="00346AE8"/>
    <w:rsid w:val="00347C25"/>
    <w:rsid w:val="00347DB5"/>
    <w:rsid w:val="003501D5"/>
    <w:rsid w:val="003501DA"/>
    <w:rsid w:val="00350A0C"/>
    <w:rsid w:val="00351A7D"/>
    <w:rsid w:val="003522DC"/>
    <w:rsid w:val="00352457"/>
    <w:rsid w:val="003530C7"/>
    <w:rsid w:val="0035347A"/>
    <w:rsid w:val="00353B94"/>
    <w:rsid w:val="00353F30"/>
    <w:rsid w:val="0035527D"/>
    <w:rsid w:val="003552B5"/>
    <w:rsid w:val="00355A92"/>
    <w:rsid w:val="00356128"/>
    <w:rsid w:val="0035619A"/>
    <w:rsid w:val="003563BC"/>
    <w:rsid w:val="00356E20"/>
    <w:rsid w:val="00357AE8"/>
    <w:rsid w:val="003609F1"/>
    <w:rsid w:val="003609F2"/>
    <w:rsid w:val="00360CD1"/>
    <w:rsid w:val="00361108"/>
    <w:rsid w:val="00361DFA"/>
    <w:rsid w:val="00362B7F"/>
    <w:rsid w:val="00362F6E"/>
    <w:rsid w:val="00363717"/>
    <w:rsid w:val="0036375B"/>
    <w:rsid w:val="003637CA"/>
    <w:rsid w:val="00363FF3"/>
    <w:rsid w:val="0036481E"/>
    <w:rsid w:val="003648A4"/>
    <w:rsid w:val="003660AE"/>
    <w:rsid w:val="00366F04"/>
    <w:rsid w:val="003678D8"/>
    <w:rsid w:val="00370F2A"/>
    <w:rsid w:val="003720EF"/>
    <w:rsid w:val="00372EA5"/>
    <w:rsid w:val="00374D73"/>
    <w:rsid w:val="00375B99"/>
    <w:rsid w:val="003762E0"/>
    <w:rsid w:val="0037687E"/>
    <w:rsid w:val="00377B25"/>
    <w:rsid w:val="003805B9"/>
    <w:rsid w:val="0038183C"/>
    <w:rsid w:val="00381E4D"/>
    <w:rsid w:val="003825B8"/>
    <w:rsid w:val="0038464A"/>
    <w:rsid w:val="00384746"/>
    <w:rsid w:val="00384D6A"/>
    <w:rsid w:val="00384FEA"/>
    <w:rsid w:val="00385386"/>
    <w:rsid w:val="0038547C"/>
    <w:rsid w:val="0038624C"/>
    <w:rsid w:val="003862D3"/>
    <w:rsid w:val="00386C90"/>
    <w:rsid w:val="00386FED"/>
    <w:rsid w:val="0038767F"/>
    <w:rsid w:val="00390E78"/>
    <w:rsid w:val="00390FB6"/>
    <w:rsid w:val="003916E1"/>
    <w:rsid w:val="00391A28"/>
    <w:rsid w:val="00391F7F"/>
    <w:rsid w:val="00392147"/>
    <w:rsid w:val="00392855"/>
    <w:rsid w:val="00392BE1"/>
    <w:rsid w:val="00392C9B"/>
    <w:rsid w:val="00392DBD"/>
    <w:rsid w:val="0039491E"/>
    <w:rsid w:val="003951D0"/>
    <w:rsid w:val="003953A7"/>
    <w:rsid w:val="00395A46"/>
    <w:rsid w:val="003963BF"/>
    <w:rsid w:val="003966AB"/>
    <w:rsid w:val="003967A3"/>
    <w:rsid w:val="0039742B"/>
    <w:rsid w:val="00397615"/>
    <w:rsid w:val="00397B8F"/>
    <w:rsid w:val="003A0423"/>
    <w:rsid w:val="003A14A1"/>
    <w:rsid w:val="003A1564"/>
    <w:rsid w:val="003A1ACD"/>
    <w:rsid w:val="003A2AFA"/>
    <w:rsid w:val="003A3395"/>
    <w:rsid w:val="003A3B6E"/>
    <w:rsid w:val="003A464E"/>
    <w:rsid w:val="003A54C1"/>
    <w:rsid w:val="003A5A35"/>
    <w:rsid w:val="003A60C2"/>
    <w:rsid w:val="003A6B1A"/>
    <w:rsid w:val="003A7EE0"/>
    <w:rsid w:val="003B00A7"/>
    <w:rsid w:val="003B252F"/>
    <w:rsid w:val="003B2552"/>
    <w:rsid w:val="003B2705"/>
    <w:rsid w:val="003B27DB"/>
    <w:rsid w:val="003B2B51"/>
    <w:rsid w:val="003B2C2A"/>
    <w:rsid w:val="003B2F93"/>
    <w:rsid w:val="003B3177"/>
    <w:rsid w:val="003B353B"/>
    <w:rsid w:val="003B44F9"/>
    <w:rsid w:val="003B609D"/>
    <w:rsid w:val="003C0605"/>
    <w:rsid w:val="003C0E28"/>
    <w:rsid w:val="003C1075"/>
    <w:rsid w:val="003C1C4F"/>
    <w:rsid w:val="003C21A2"/>
    <w:rsid w:val="003C2795"/>
    <w:rsid w:val="003C371B"/>
    <w:rsid w:val="003C3A3A"/>
    <w:rsid w:val="003C418F"/>
    <w:rsid w:val="003C5056"/>
    <w:rsid w:val="003C506F"/>
    <w:rsid w:val="003C6C27"/>
    <w:rsid w:val="003C6CD3"/>
    <w:rsid w:val="003C6D12"/>
    <w:rsid w:val="003C72CB"/>
    <w:rsid w:val="003C764E"/>
    <w:rsid w:val="003C7A70"/>
    <w:rsid w:val="003C7C5D"/>
    <w:rsid w:val="003C7E70"/>
    <w:rsid w:val="003D06D6"/>
    <w:rsid w:val="003D07F2"/>
    <w:rsid w:val="003D1B8C"/>
    <w:rsid w:val="003D1F22"/>
    <w:rsid w:val="003D2278"/>
    <w:rsid w:val="003D3B3D"/>
    <w:rsid w:val="003D3C10"/>
    <w:rsid w:val="003D4450"/>
    <w:rsid w:val="003D49C8"/>
    <w:rsid w:val="003D4C79"/>
    <w:rsid w:val="003D4D5E"/>
    <w:rsid w:val="003D530C"/>
    <w:rsid w:val="003D5663"/>
    <w:rsid w:val="003D67DC"/>
    <w:rsid w:val="003D6E83"/>
    <w:rsid w:val="003D73BF"/>
    <w:rsid w:val="003D7859"/>
    <w:rsid w:val="003D7886"/>
    <w:rsid w:val="003D7CE2"/>
    <w:rsid w:val="003E027A"/>
    <w:rsid w:val="003E0869"/>
    <w:rsid w:val="003E0FE0"/>
    <w:rsid w:val="003E136C"/>
    <w:rsid w:val="003E1FF0"/>
    <w:rsid w:val="003E20B7"/>
    <w:rsid w:val="003E2279"/>
    <w:rsid w:val="003E265D"/>
    <w:rsid w:val="003E2811"/>
    <w:rsid w:val="003E2AB2"/>
    <w:rsid w:val="003E2DD8"/>
    <w:rsid w:val="003E3E6B"/>
    <w:rsid w:val="003E4013"/>
    <w:rsid w:val="003E436C"/>
    <w:rsid w:val="003E47B6"/>
    <w:rsid w:val="003E544A"/>
    <w:rsid w:val="003E57F7"/>
    <w:rsid w:val="003E5C36"/>
    <w:rsid w:val="003E62F8"/>
    <w:rsid w:val="003E6F4D"/>
    <w:rsid w:val="003E779E"/>
    <w:rsid w:val="003E7961"/>
    <w:rsid w:val="003E7D42"/>
    <w:rsid w:val="003F0702"/>
    <w:rsid w:val="003F1248"/>
    <w:rsid w:val="003F1D9C"/>
    <w:rsid w:val="003F2FFE"/>
    <w:rsid w:val="003F354F"/>
    <w:rsid w:val="003F35EB"/>
    <w:rsid w:val="003F361B"/>
    <w:rsid w:val="003F37B7"/>
    <w:rsid w:val="003F3C65"/>
    <w:rsid w:val="003F5C04"/>
    <w:rsid w:val="003F664C"/>
    <w:rsid w:val="003F7616"/>
    <w:rsid w:val="003F7962"/>
    <w:rsid w:val="003F7ACB"/>
    <w:rsid w:val="003F7DC2"/>
    <w:rsid w:val="004003C6"/>
    <w:rsid w:val="004004AE"/>
    <w:rsid w:val="004029E1"/>
    <w:rsid w:val="004029F2"/>
    <w:rsid w:val="00402A78"/>
    <w:rsid w:val="00402ED3"/>
    <w:rsid w:val="00403430"/>
    <w:rsid w:val="00403C6C"/>
    <w:rsid w:val="00404FD9"/>
    <w:rsid w:val="00405AD1"/>
    <w:rsid w:val="0040647C"/>
    <w:rsid w:val="0040676E"/>
    <w:rsid w:val="00406B91"/>
    <w:rsid w:val="00406C62"/>
    <w:rsid w:val="00406F76"/>
    <w:rsid w:val="0040711B"/>
    <w:rsid w:val="00407A5F"/>
    <w:rsid w:val="004114D4"/>
    <w:rsid w:val="0041252F"/>
    <w:rsid w:val="00412A10"/>
    <w:rsid w:val="0041304D"/>
    <w:rsid w:val="00414983"/>
    <w:rsid w:val="0041501E"/>
    <w:rsid w:val="004159AF"/>
    <w:rsid w:val="00415D5C"/>
    <w:rsid w:val="0041690C"/>
    <w:rsid w:val="00416D5E"/>
    <w:rsid w:val="00417368"/>
    <w:rsid w:val="004178B8"/>
    <w:rsid w:val="00417F28"/>
    <w:rsid w:val="0042131E"/>
    <w:rsid w:val="00421836"/>
    <w:rsid w:val="00422EC9"/>
    <w:rsid w:val="00423E91"/>
    <w:rsid w:val="00424267"/>
    <w:rsid w:val="00425CD0"/>
    <w:rsid w:val="00425E0D"/>
    <w:rsid w:val="004261E0"/>
    <w:rsid w:val="004262C3"/>
    <w:rsid w:val="0042727A"/>
    <w:rsid w:val="00427803"/>
    <w:rsid w:val="00427D53"/>
    <w:rsid w:val="00427E78"/>
    <w:rsid w:val="0043084A"/>
    <w:rsid w:val="00430FFA"/>
    <w:rsid w:val="00432031"/>
    <w:rsid w:val="004321DF"/>
    <w:rsid w:val="00432D5B"/>
    <w:rsid w:val="0043338B"/>
    <w:rsid w:val="004333D0"/>
    <w:rsid w:val="004336C9"/>
    <w:rsid w:val="0043388B"/>
    <w:rsid w:val="00434BA2"/>
    <w:rsid w:val="00436D50"/>
    <w:rsid w:val="00440437"/>
    <w:rsid w:val="004408E3"/>
    <w:rsid w:val="00441350"/>
    <w:rsid w:val="0044176D"/>
    <w:rsid w:val="00441AE0"/>
    <w:rsid w:val="00441C01"/>
    <w:rsid w:val="00441F79"/>
    <w:rsid w:val="00442DCF"/>
    <w:rsid w:val="0044399F"/>
    <w:rsid w:val="0044463A"/>
    <w:rsid w:val="00444822"/>
    <w:rsid w:val="00445FE6"/>
    <w:rsid w:val="004469A4"/>
    <w:rsid w:val="00446A72"/>
    <w:rsid w:val="0044753B"/>
    <w:rsid w:val="00447783"/>
    <w:rsid w:val="00447E63"/>
    <w:rsid w:val="00451DC0"/>
    <w:rsid w:val="004529A0"/>
    <w:rsid w:val="00452F0E"/>
    <w:rsid w:val="004534D3"/>
    <w:rsid w:val="00453A9A"/>
    <w:rsid w:val="00453C52"/>
    <w:rsid w:val="00453C67"/>
    <w:rsid w:val="00454286"/>
    <w:rsid w:val="00454EBF"/>
    <w:rsid w:val="00454FDC"/>
    <w:rsid w:val="00455033"/>
    <w:rsid w:val="00455312"/>
    <w:rsid w:val="00455B0D"/>
    <w:rsid w:val="00455D53"/>
    <w:rsid w:val="00455DCD"/>
    <w:rsid w:val="00456098"/>
    <w:rsid w:val="0045627B"/>
    <w:rsid w:val="0045650B"/>
    <w:rsid w:val="004569D5"/>
    <w:rsid w:val="00456AF7"/>
    <w:rsid w:val="004603B0"/>
    <w:rsid w:val="00460E03"/>
    <w:rsid w:val="0046271B"/>
    <w:rsid w:val="00462D0D"/>
    <w:rsid w:val="00462F1A"/>
    <w:rsid w:val="00463AEA"/>
    <w:rsid w:val="00464318"/>
    <w:rsid w:val="00464840"/>
    <w:rsid w:val="00464CAA"/>
    <w:rsid w:val="00465220"/>
    <w:rsid w:val="0046737A"/>
    <w:rsid w:val="00467453"/>
    <w:rsid w:val="00467803"/>
    <w:rsid w:val="00467BEF"/>
    <w:rsid w:val="00467E01"/>
    <w:rsid w:val="00470A90"/>
    <w:rsid w:val="00470DDA"/>
    <w:rsid w:val="00471662"/>
    <w:rsid w:val="004716F0"/>
    <w:rsid w:val="00471F85"/>
    <w:rsid w:val="004736D7"/>
    <w:rsid w:val="00474B76"/>
    <w:rsid w:val="0047534A"/>
    <w:rsid w:val="004754DA"/>
    <w:rsid w:val="004755CB"/>
    <w:rsid w:val="00476265"/>
    <w:rsid w:val="00476674"/>
    <w:rsid w:val="00476E67"/>
    <w:rsid w:val="004808F1"/>
    <w:rsid w:val="004831F2"/>
    <w:rsid w:val="00483296"/>
    <w:rsid w:val="004835BB"/>
    <w:rsid w:val="004839CF"/>
    <w:rsid w:val="00483C40"/>
    <w:rsid w:val="00484729"/>
    <w:rsid w:val="00485156"/>
    <w:rsid w:val="0048532A"/>
    <w:rsid w:val="00485CA6"/>
    <w:rsid w:val="00486ABA"/>
    <w:rsid w:val="004871E1"/>
    <w:rsid w:val="00487A84"/>
    <w:rsid w:val="00487F1E"/>
    <w:rsid w:val="00490715"/>
    <w:rsid w:val="004908C6"/>
    <w:rsid w:val="00491230"/>
    <w:rsid w:val="00491C77"/>
    <w:rsid w:val="00492C2B"/>
    <w:rsid w:val="00492C5F"/>
    <w:rsid w:val="004935D5"/>
    <w:rsid w:val="0049374A"/>
    <w:rsid w:val="00495645"/>
    <w:rsid w:val="004967B3"/>
    <w:rsid w:val="00497422"/>
    <w:rsid w:val="004A04BB"/>
    <w:rsid w:val="004A159D"/>
    <w:rsid w:val="004A27C9"/>
    <w:rsid w:val="004A377D"/>
    <w:rsid w:val="004A3CF9"/>
    <w:rsid w:val="004A4F1C"/>
    <w:rsid w:val="004A52DE"/>
    <w:rsid w:val="004A53F5"/>
    <w:rsid w:val="004A63F5"/>
    <w:rsid w:val="004A6401"/>
    <w:rsid w:val="004A79A3"/>
    <w:rsid w:val="004A7D38"/>
    <w:rsid w:val="004B091C"/>
    <w:rsid w:val="004B1281"/>
    <w:rsid w:val="004B1F92"/>
    <w:rsid w:val="004B2662"/>
    <w:rsid w:val="004B28CE"/>
    <w:rsid w:val="004B343E"/>
    <w:rsid w:val="004B3AD4"/>
    <w:rsid w:val="004B56E5"/>
    <w:rsid w:val="004B5D5B"/>
    <w:rsid w:val="004B61D7"/>
    <w:rsid w:val="004B722F"/>
    <w:rsid w:val="004B7E21"/>
    <w:rsid w:val="004C1CD4"/>
    <w:rsid w:val="004C1E9A"/>
    <w:rsid w:val="004C271E"/>
    <w:rsid w:val="004C3EAD"/>
    <w:rsid w:val="004C3F12"/>
    <w:rsid w:val="004C41B7"/>
    <w:rsid w:val="004C48A1"/>
    <w:rsid w:val="004C49D8"/>
    <w:rsid w:val="004C5295"/>
    <w:rsid w:val="004C53B2"/>
    <w:rsid w:val="004C56B9"/>
    <w:rsid w:val="004C576E"/>
    <w:rsid w:val="004C65BA"/>
    <w:rsid w:val="004C6E40"/>
    <w:rsid w:val="004C7A79"/>
    <w:rsid w:val="004D0214"/>
    <w:rsid w:val="004D20DA"/>
    <w:rsid w:val="004D3716"/>
    <w:rsid w:val="004D3BE1"/>
    <w:rsid w:val="004D45E7"/>
    <w:rsid w:val="004D681F"/>
    <w:rsid w:val="004D7450"/>
    <w:rsid w:val="004D75B8"/>
    <w:rsid w:val="004E040E"/>
    <w:rsid w:val="004E065E"/>
    <w:rsid w:val="004E09EA"/>
    <w:rsid w:val="004E0B5B"/>
    <w:rsid w:val="004E16DD"/>
    <w:rsid w:val="004E1ABF"/>
    <w:rsid w:val="004E1E22"/>
    <w:rsid w:val="004E2D53"/>
    <w:rsid w:val="004E412C"/>
    <w:rsid w:val="004E4A3C"/>
    <w:rsid w:val="004E4AB9"/>
    <w:rsid w:val="004E5F4B"/>
    <w:rsid w:val="004E68C8"/>
    <w:rsid w:val="004E7009"/>
    <w:rsid w:val="004E76D2"/>
    <w:rsid w:val="004E79FB"/>
    <w:rsid w:val="004F0A21"/>
    <w:rsid w:val="004F0BBB"/>
    <w:rsid w:val="004F10EB"/>
    <w:rsid w:val="004F1171"/>
    <w:rsid w:val="004F1335"/>
    <w:rsid w:val="004F1365"/>
    <w:rsid w:val="004F1663"/>
    <w:rsid w:val="004F1E9C"/>
    <w:rsid w:val="004F26C2"/>
    <w:rsid w:val="004F277A"/>
    <w:rsid w:val="004F3A9F"/>
    <w:rsid w:val="004F4588"/>
    <w:rsid w:val="004F460A"/>
    <w:rsid w:val="004F5391"/>
    <w:rsid w:val="004F555B"/>
    <w:rsid w:val="004F56E2"/>
    <w:rsid w:val="004F6040"/>
    <w:rsid w:val="004F69FA"/>
    <w:rsid w:val="004F7760"/>
    <w:rsid w:val="004F78DE"/>
    <w:rsid w:val="004F7D5B"/>
    <w:rsid w:val="004F7F41"/>
    <w:rsid w:val="00500DC4"/>
    <w:rsid w:val="00500E31"/>
    <w:rsid w:val="005023D2"/>
    <w:rsid w:val="005040AD"/>
    <w:rsid w:val="0050476F"/>
    <w:rsid w:val="00504E68"/>
    <w:rsid w:val="00505794"/>
    <w:rsid w:val="00505F81"/>
    <w:rsid w:val="00505FF4"/>
    <w:rsid w:val="00506A42"/>
    <w:rsid w:val="00507619"/>
    <w:rsid w:val="005077FA"/>
    <w:rsid w:val="005110E0"/>
    <w:rsid w:val="00511882"/>
    <w:rsid w:val="00511B32"/>
    <w:rsid w:val="00511DEF"/>
    <w:rsid w:val="00512461"/>
    <w:rsid w:val="00512749"/>
    <w:rsid w:val="0051279B"/>
    <w:rsid w:val="005128AA"/>
    <w:rsid w:val="00512902"/>
    <w:rsid w:val="00514592"/>
    <w:rsid w:val="00515E47"/>
    <w:rsid w:val="00515FF6"/>
    <w:rsid w:val="00517ABA"/>
    <w:rsid w:val="00520C88"/>
    <w:rsid w:val="005213F1"/>
    <w:rsid w:val="00522E5D"/>
    <w:rsid w:val="00524C54"/>
    <w:rsid w:val="00524FE4"/>
    <w:rsid w:val="00525240"/>
    <w:rsid w:val="0052540D"/>
    <w:rsid w:val="005260AE"/>
    <w:rsid w:val="005260EE"/>
    <w:rsid w:val="00526CF9"/>
    <w:rsid w:val="00526D1D"/>
    <w:rsid w:val="00526D72"/>
    <w:rsid w:val="0052750F"/>
    <w:rsid w:val="005276FC"/>
    <w:rsid w:val="00527E45"/>
    <w:rsid w:val="005306CE"/>
    <w:rsid w:val="00530A0D"/>
    <w:rsid w:val="00531208"/>
    <w:rsid w:val="00531838"/>
    <w:rsid w:val="005322FB"/>
    <w:rsid w:val="0053290C"/>
    <w:rsid w:val="00532FA2"/>
    <w:rsid w:val="00533343"/>
    <w:rsid w:val="00536018"/>
    <w:rsid w:val="00536A29"/>
    <w:rsid w:val="005372C2"/>
    <w:rsid w:val="00537486"/>
    <w:rsid w:val="0053792E"/>
    <w:rsid w:val="00537AA1"/>
    <w:rsid w:val="0054017D"/>
    <w:rsid w:val="0054043F"/>
    <w:rsid w:val="005404DB"/>
    <w:rsid w:val="00540509"/>
    <w:rsid w:val="00540E33"/>
    <w:rsid w:val="00541E7D"/>
    <w:rsid w:val="005427FF"/>
    <w:rsid w:val="00542CEF"/>
    <w:rsid w:val="00543FAC"/>
    <w:rsid w:val="00544939"/>
    <w:rsid w:val="00545BC8"/>
    <w:rsid w:val="00546C91"/>
    <w:rsid w:val="0054768C"/>
    <w:rsid w:val="00551790"/>
    <w:rsid w:val="005526F6"/>
    <w:rsid w:val="00555595"/>
    <w:rsid w:val="00556D26"/>
    <w:rsid w:val="0055704C"/>
    <w:rsid w:val="00557505"/>
    <w:rsid w:val="00557ADC"/>
    <w:rsid w:val="00560019"/>
    <w:rsid w:val="005619D8"/>
    <w:rsid w:val="00561A78"/>
    <w:rsid w:val="00561F22"/>
    <w:rsid w:val="005630D1"/>
    <w:rsid w:val="00563639"/>
    <w:rsid w:val="00563824"/>
    <w:rsid w:val="00564915"/>
    <w:rsid w:val="00564AD7"/>
    <w:rsid w:val="00564AFA"/>
    <w:rsid w:val="005652C1"/>
    <w:rsid w:val="0056541F"/>
    <w:rsid w:val="00565E4C"/>
    <w:rsid w:val="0056604C"/>
    <w:rsid w:val="0056641D"/>
    <w:rsid w:val="00567303"/>
    <w:rsid w:val="00570780"/>
    <w:rsid w:val="005709EC"/>
    <w:rsid w:val="00571226"/>
    <w:rsid w:val="00571A67"/>
    <w:rsid w:val="00571F40"/>
    <w:rsid w:val="00572810"/>
    <w:rsid w:val="005728F5"/>
    <w:rsid w:val="00572B11"/>
    <w:rsid w:val="00572B18"/>
    <w:rsid w:val="00573356"/>
    <w:rsid w:val="00573DDE"/>
    <w:rsid w:val="005749E7"/>
    <w:rsid w:val="00574EB9"/>
    <w:rsid w:val="00575B62"/>
    <w:rsid w:val="00576103"/>
    <w:rsid w:val="00576934"/>
    <w:rsid w:val="005771BF"/>
    <w:rsid w:val="00577E66"/>
    <w:rsid w:val="00580116"/>
    <w:rsid w:val="005811FA"/>
    <w:rsid w:val="00582313"/>
    <w:rsid w:val="00583AF1"/>
    <w:rsid w:val="00583D53"/>
    <w:rsid w:val="0058441A"/>
    <w:rsid w:val="0058450A"/>
    <w:rsid w:val="005847DF"/>
    <w:rsid w:val="00584A1A"/>
    <w:rsid w:val="0058523A"/>
    <w:rsid w:val="00585364"/>
    <w:rsid w:val="00585BE9"/>
    <w:rsid w:val="00586DF2"/>
    <w:rsid w:val="00586EE0"/>
    <w:rsid w:val="005873FB"/>
    <w:rsid w:val="005904BC"/>
    <w:rsid w:val="00591622"/>
    <w:rsid w:val="00592A26"/>
    <w:rsid w:val="00592E27"/>
    <w:rsid w:val="005944E0"/>
    <w:rsid w:val="00595162"/>
    <w:rsid w:val="00595393"/>
    <w:rsid w:val="005957F8"/>
    <w:rsid w:val="005961D8"/>
    <w:rsid w:val="0059728A"/>
    <w:rsid w:val="005A126C"/>
    <w:rsid w:val="005A1DCF"/>
    <w:rsid w:val="005A2251"/>
    <w:rsid w:val="005A2F37"/>
    <w:rsid w:val="005A2FBC"/>
    <w:rsid w:val="005A3789"/>
    <w:rsid w:val="005A3BE6"/>
    <w:rsid w:val="005A41F2"/>
    <w:rsid w:val="005A48F1"/>
    <w:rsid w:val="005A6587"/>
    <w:rsid w:val="005A67BC"/>
    <w:rsid w:val="005A76EF"/>
    <w:rsid w:val="005B0C40"/>
    <w:rsid w:val="005B1A01"/>
    <w:rsid w:val="005B1C69"/>
    <w:rsid w:val="005B2204"/>
    <w:rsid w:val="005B2FEC"/>
    <w:rsid w:val="005B3020"/>
    <w:rsid w:val="005B36E6"/>
    <w:rsid w:val="005B3799"/>
    <w:rsid w:val="005B4147"/>
    <w:rsid w:val="005B50C5"/>
    <w:rsid w:val="005B54F7"/>
    <w:rsid w:val="005B55AA"/>
    <w:rsid w:val="005B575F"/>
    <w:rsid w:val="005B63EC"/>
    <w:rsid w:val="005B651C"/>
    <w:rsid w:val="005B7031"/>
    <w:rsid w:val="005B7252"/>
    <w:rsid w:val="005C050C"/>
    <w:rsid w:val="005C0F92"/>
    <w:rsid w:val="005C2547"/>
    <w:rsid w:val="005C27D3"/>
    <w:rsid w:val="005C4033"/>
    <w:rsid w:val="005C4114"/>
    <w:rsid w:val="005C5258"/>
    <w:rsid w:val="005C53F5"/>
    <w:rsid w:val="005C59E6"/>
    <w:rsid w:val="005C66B6"/>
    <w:rsid w:val="005C6BD7"/>
    <w:rsid w:val="005C6EB7"/>
    <w:rsid w:val="005D0F37"/>
    <w:rsid w:val="005D266B"/>
    <w:rsid w:val="005D4ABE"/>
    <w:rsid w:val="005D4E9E"/>
    <w:rsid w:val="005D5FD3"/>
    <w:rsid w:val="005D63FE"/>
    <w:rsid w:val="005D7204"/>
    <w:rsid w:val="005E0978"/>
    <w:rsid w:val="005E19DD"/>
    <w:rsid w:val="005E22D2"/>
    <w:rsid w:val="005E272A"/>
    <w:rsid w:val="005E3908"/>
    <w:rsid w:val="005E3A83"/>
    <w:rsid w:val="005E3EA6"/>
    <w:rsid w:val="005E496C"/>
    <w:rsid w:val="005E49D4"/>
    <w:rsid w:val="005E5F2F"/>
    <w:rsid w:val="005E6025"/>
    <w:rsid w:val="005E6926"/>
    <w:rsid w:val="005E731B"/>
    <w:rsid w:val="005E7A35"/>
    <w:rsid w:val="005E7B76"/>
    <w:rsid w:val="005F010A"/>
    <w:rsid w:val="005F016E"/>
    <w:rsid w:val="005F0C43"/>
    <w:rsid w:val="005F1963"/>
    <w:rsid w:val="005F1A10"/>
    <w:rsid w:val="005F3C23"/>
    <w:rsid w:val="005F4007"/>
    <w:rsid w:val="005F61EE"/>
    <w:rsid w:val="005F635E"/>
    <w:rsid w:val="005F7167"/>
    <w:rsid w:val="005F7AB1"/>
    <w:rsid w:val="00600A64"/>
    <w:rsid w:val="00601336"/>
    <w:rsid w:val="00601878"/>
    <w:rsid w:val="00601E5C"/>
    <w:rsid w:val="006020EB"/>
    <w:rsid w:val="006035A2"/>
    <w:rsid w:val="00604A22"/>
    <w:rsid w:val="00604C82"/>
    <w:rsid w:val="006063C1"/>
    <w:rsid w:val="00607318"/>
    <w:rsid w:val="00607480"/>
    <w:rsid w:val="00607AAD"/>
    <w:rsid w:val="006113CB"/>
    <w:rsid w:val="00612702"/>
    <w:rsid w:val="00612779"/>
    <w:rsid w:val="006145CC"/>
    <w:rsid w:val="006149AB"/>
    <w:rsid w:val="00614A98"/>
    <w:rsid w:val="006153AF"/>
    <w:rsid w:val="00616D82"/>
    <w:rsid w:val="00617D8D"/>
    <w:rsid w:val="00617F6A"/>
    <w:rsid w:val="00620178"/>
    <w:rsid w:val="00621122"/>
    <w:rsid w:val="0062165A"/>
    <w:rsid w:val="00621C6F"/>
    <w:rsid w:val="00621DA2"/>
    <w:rsid w:val="0062269D"/>
    <w:rsid w:val="00623634"/>
    <w:rsid w:val="00623BD8"/>
    <w:rsid w:val="006242FC"/>
    <w:rsid w:val="006244FC"/>
    <w:rsid w:val="00624DD7"/>
    <w:rsid w:val="00625F7E"/>
    <w:rsid w:val="0062631B"/>
    <w:rsid w:val="006276E6"/>
    <w:rsid w:val="0062780E"/>
    <w:rsid w:val="006308B3"/>
    <w:rsid w:val="00630BDE"/>
    <w:rsid w:val="00631C72"/>
    <w:rsid w:val="00631ECA"/>
    <w:rsid w:val="00632397"/>
    <w:rsid w:val="0063252F"/>
    <w:rsid w:val="00632A6A"/>
    <w:rsid w:val="006331B0"/>
    <w:rsid w:val="006335F4"/>
    <w:rsid w:val="00634533"/>
    <w:rsid w:val="006348BB"/>
    <w:rsid w:val="00636B91"/>
    <w:rsid w:val="006371E2"/>
    <w:rsid w:val="00637644"/>
    <w:rsid w:val="00637CC1"/>
    <w:rsid w:val="00637EF3"/>
    <w:rsid w:val="00640741"/>
    <w:rsid w:val="006409FD"/>
    <w:rsid w:val="006411C3"/>
    <w:rsid w:val="0064121C"/>
    <w:rsid w:val="006418B1"/>
    <w:rsid w:val="00641981"/>
    <w:rsid w:val="006420DE"/>
    <w:rsid w:val="00642206"/>
    <w:rsid w:val="006436EF"/>
    <w:rsid w:val="0064570C"/>
    <w:rsid w:val="00646140"/>
    <w:rsid w:val="00646F56"/>
    <w:rsid w:val="00646F68"/>
    <w:rsid w:val="00647AE0"/>
    <w:rsid w:val="00647EBF"/>
    <w:rsid w:val="0065079F"/>
    <w:rsid w:val="0065105B"/>
    <w:rsid w:val="00652215"/>
    <w:rsid w:val="006526AA"/>
    <w:rsid w:val="006527AC"/>
    <w:rsid w:val="006528E4"/>
    <w:rsid w:val="00652DFA"/>
    <w:rsid w:val="00653775"/>
    <w:rsid w:val="00653E8E"/>
    <w:rsid w:val="00655018"/>
    <w:rsid w:val="00656754"/>
    <w:rsid w:val="0065715C"/>
    <w:rsid w:val="00657414"/>
    <w:rsid w:val="00662D37"/>
    <w:rsid w:val="006631C8"/>
    <w:rsid w:val="006634F9"/>
    <w:rsid w:val="00663B68"/>
    <w:rsid w:val="006646BA"/>
    <w:rsid w:val="00664D84"/>
    <w:rsid w:val="00665E7A"/>
    <w:rsid w:val="0066646A"/>
    <w:rsid w:val="00666902"/>
    <w:rsid w:val="00666E0E"/>
    <w:rsid w:val="00667422"/>
    <w:rsid w:val="006678B6"/>
    <w:rsid w:val="00667BD9"/>
    <w:rsid w:val="006701DB"/>
    <w:rsid w:val="006706A3"/>
    <w:rsid w:val="00672064"/>
    <w:rsid w:val="00672732"/>
    <w:rsid w:val="00673C21"/>
    <w:rsid w:val="00673C6A"/>
    <w:rsid w:val="006741BE"/>
    <w:rsid w:val="0067428E"/>
    <w:rsid w:val="00675DFC"/>
    <w:rsid w:val="00676A0E"/>
    <w:rsid w:val="00677FE1"/>
    <w:rsid w:val="006808F8"/>
    <w:rsid w:val="00680A2D"/>
    <w:rsid w:val="0068296B"/>
    <w:rsid w:val="00682AD9"/>
    <w:rsid w:val="0068356E"/>
    <w:rsid w:val="006836EA"/>
    <w:rsid w:val="00683DC2"/>
    <w:rsid w:val="006845B2"/>
    <w:rsid w:val="006849CD"/>
    <w:rsid w:val="00684ADC"/>
    <w:rsid w:val="00685672"/>
    <w:rsid w:val="006863FE"/>
    <w:rsid w:val="00687A84"/>
    <w:rsid w:val="006901A8"/>
    <w:rsid w:val="00691AB3"/>
    <w:rsid w:val="0069225F"/>
    <w:rsid w:val="00692E8D"/>
    <w:rsid w:val="00692F96"/>
    <w:rsid w:val="00693129"/>
    <w:rsid w:val="006943EA"/>
    <w:rsid w:val="00694C74"/>
    <w:rsid w:val="006953E9"/>
    <w:rsid w:val="00695777"/>
    <w:rsid w:val="00695E83"/>
    <w:rsid w:val="00695EBA"/>
    <w:rsid w:val="006967D1"/>
    <w:rsid w:val="00696DA6"/>
    <w:rsid w:val="0069702F"/>
    <w:rsid w:val="006A0789"/>
    <w:rsid w:val="006A118A"/>
    <w:rsid w:val="006A1D1F"/>
    <w:rsid w:val="006A4908"/>
    <w:rsid w:val="006A4E7F"/>
    <w:rsid w:val="006A56F4"/>
    <w:rsid w:val="006A641E"/>
    <w:rsid w:val="006B05E4"/>
    <w:rsid w:val="006B0D69"/>
    <w:rsid w:val="006B1091"/>
    <w:rsid w:val="006B18C6"/>
    <w:rsid w:val="006B1D56"/>
    <w:rsid w:val="006B1E5B"/>
    <w:rsid w:val="006B29E5"/>
    <w:rsid w:val="006B3A5E"/>
    <w:rsid w:val="006B4FE5"/>
    <w:rsid w:val="006B55C3"/>
    <w:rsid w:val="006B66AB"/>
    <w:rsid w:val="006B6D97"/>
    <w:rsid w:val="006B724B"/>
    <w:rsid w:val="006B7B87"/>
    <w:rsid w:val="006B7F65"/>
    <w:rsid w:val="006C0A98"/>
    <w:rsid w:val="006C253E"/>
    <w:rsid w:val="006C264C"/>
    <w:rsid w:val="006C2C07"/>
    <w:rsid w:val="006C315A"/>
    <w:rsid w:val="006C31CC"/>
    <w:rsid w:val="006C41A0"/>
    <w:rsid w:val="006C4404"/>
    <w:rsid w:val="006C4C60"/>
    <w:rsid w:val="006C6471"/>
    <w:rsid w:val="006C688E"/>
    <w:rsid w:val="006C68E2"/>
    <w:rsid w:val="006C6CC6"/>
    <w:rsid w:val="006C706A"/>
    <w:rsid w:val="006C70FF"/>
    <w:rsid w:val="006D08EA"/>
    <w:rsid w:val="006D19E3"/>
    <w:rsid w:val="006D1F84"/>
    <w:rsid w:val="006D25B4"/>
    <w:rsid w:val="006D2B0F"/>
    <w:rsid w:val="006D2BD6"/>
    <w:rsid w:val="006D3508"/>
    <w:rsid w:val="006D3710"/>
    <w:rsid w:val="006D41CD"/>
    <w:rsid w:val="006D5743"/>
    <w:rsid w:val="006D5C85"/>
    <w:rsid w:val="006D5CF3"/>
    <w:rsid w:val="006D5DEF"/>
    <w:rsid w:val="006D637D"/>
    <w:rsid w:val="006D6749"/>
    <w:rsid w:val="006D6892"/>
    <w:rsid w:val="006D6F08"/>
    <w:rsid w:val="006D76FB"/>
    <w:rsid w:val="006D7CA6"/>
    <w:rsid w:val="006E11B5"/>
    <w:rsid w:val="006E3263"/>
    <w:rsid w:val="006E3701"/>
    <w:rsid w:val="006E4436"/>
    <w:rsid w:val="006E4900"/>
    <w:rsid w:val="006E53F0"/>
    <w:rsid w:val="006E548D"/>
    <w:rsid w:val="006E55B1"/>
    <w:rsid w:val="006E6C42"/>
    <w:rsid w:val="006E6F55"/>
    <w:rsid w:val="006F004F"/>
    <w:rsid w:val="006F00FE"/>
    <w:rsid w:val="006F0A62"/>
    <w:rsid w:val="006F1A70"/>
    <w:rsid w:val="006F2546"/>
    <w:rsid w:val="006F2907"/>
    <w:rsid w:val="006F2C33"/>
    <w:rsid w:val="006F3341"/>
    <w:rsid w:val="006F3464"/>
    <w:rsid w:val="006F3627"/>
    <w:rsid w:val="006F71A9"/>
    <w:rsid w:val="0070176A"/>
    <w:rsid w:val="0070181A"/>
    <w:rsid w:val="007021C9"/>
    <w:rsid w:val="00702511"/>
    <w:rsid w:val="0070263D"/>
    <w:rsid w:val="007029AE"/>
    <w:rsid w:val="00703A82"/>
    <w:rsid w:val="00704CC4"/>
    <w:rsid w:val="00706A5C"/>
    <w:rsid w:val="007072AA"/>
    <w:rsid w:val="00710536"/>
    <w:rsid w:val="00710B8C"/>
    <w:rsid w:val="00711419"/>
    <w:rsid w:val="0071182E"/>
    <w:rsid w:val="00711B61"/>
    <w:rsid w:val="007125D2"/>
    <w:rsid w:val="007129C1"/>
    <w:rsid w:val="00713B92"/>
    <w:rsid w:val="00713FA3"/>
    <w:rsid w:val="0071485C"/>
    <w:rsid w:val="007148BC"/>
    <w:rsid w:val="00714BF9"/>
    <w:rsid w:val="00714EE5"/>
    <w:rsid w:val="00714F1D"/>
    <w:rsid w:val="00716784"/>
    <w:rsid w:val="0071685F"/>
    <w:rsid w:val="0071725A"/>
    <w:rsid w:val="00717742"/>
    <w:rsid w:val="00717ABB"/>
    <w:rsid w:val="00720A44"/>
    <w:rsid w:val="00721012"/>
    <w:rsid w:val="007218F4"/>
    <w:rsid w:val="007220F7"/>
    <w:rsid w:val="007226F2"/>
    <w:rsid w:val="00723201"/>
    <w:rsid w:val="00723E7F"/>
    <w:rsid w:val="0072439C"/>
    <w:rsid w:val="007243D6"/>
    <w:rsid w:val="00724D14"/>
    <w:rsid w:val="00725124"/>
    <w:rsid w:val="00725681"/>
    <w:rsid w:val="00725BB7"/>
    <w:rsid w:val="00726886"/>
    <w:rsid w:val="00727E25"/>
    <w:rsid w:val="0073105B"/>
    <w:rsid w:val="007310CB"/>
    <w:rsid w:val="0073149D"/>
    <w:rsid w:val="0073153A"/>
    <w:rsid w:val="00732BDF"/>
    <w:rsid w:val="00732D62"/>
    <w:rsid w:val="00734AA3"/>
    <w:rsid w:val="00735298"/>
    <w:rsid w:val="00735303"/>
    <w:rsid w:val="00735613"/>
    <w:rsid w:val="00735A16"/>
    <w:rsid w:val="00735DAE"/>
    <w:rsid w:val="007408D2"/>
    <w:rsid w:val="00740AE6"/>
    <w:rsid w:val="00740C5F"/>
    <w:rsid w:val="00741B99"/>
    <w:rsid w:val="00742258"/>
    <w:rsid w:val="007424FF"/>
    <w:rsid w:val="00742A27"/>
    <w:rsid w:val="00742B87"/>
    <w:rsid w:val="00743107"/>
    <w:rsid w:val="0074355E"/>
    <w:rsid w:val="00744BF8"/>
    <w:rsid w:val="007479BD"/>
    <w:rsid w:val="007503E1"/>
    <w:rsid w:val="007507F0"/>
    <w:rsid w:val="00752274"/>
    <w:rsid w:val="00752B58"/>
    <w:rsid w:val="00752C70"/>
    <w:rsid w:val="007531FA"/>
    <w:rsid w:val="00753228"/>
    <w:rsid w:val="00753ED4"/>
    <w:rsid w:val="00754082"/>
    <w:rsid w:val="007541C2"/>
    <w:rsid w:val="00756C0A"/>
    <w:rsid w:val="00756E86"/>
    <w:rsid w:val="00757086"/>
    <w:rsid w:val="007570FF"/>
    <w:rsid w:val="00757BD1"/>
    <w:rsid w:val="00760736"/>
    <w:rsid w:val="00761083"/>
    <w:rsid w:val="0076245F"/>
    <w:rsid w:val="00762708"/>
    <w:rsid w:val="00763E21"/>
    <w:rsid w:val="00764828"/>
    <w:rsid w:val="007648D3"/>
    <w:rsid w:val="00765254"/>
    <w:rsid w:val="00766982"/>
    <w:rsid w:val="00766D67"/>
    <w:rsid w:val="007672F4"/>
    <w:rsid w:val="007673AD"/>
    <w:rsid w:val="00770107"/>
    <w:rsid w:val="00770121"/>
    <w:rsid w:val="00770FAB"/>
    <w:rsid w:val="007716D1"/>
    <w:rsid w:val="00771A36"/>
    <w:rsid w:val="00771D92"/>
    <w:rsid w:val="0077222F"/>
    <w:rsid w:val="0077338A"/>
    <w:rsid w:val="00773FF6"/>
    <w:rsid w:val="0077434C"/>
    <w:rsid w:val="0077594F"/>
    <w:rsid w:val="007765CB"/>
    <w:rsid w:val="00776772"/>
    <w:rsid w:val="0078030A"/>
    <w:rsid w:val="0078165B"/>
    <w:rsid w:val="00781D3B"/>
    <w:rsid w:val="0078249B"/>
    <w:rsid w:val="00783C2B"/>
    <w:rsid w:val="007843B1"/>
    <w:rsid w:val="00784E46"/>
    <w:rsid w:val="00786052"/>
    <w:rsid w:val="007860C5"/>
    <w:rsid w:val="00786AB4"/>
    <w:rsid w:val="00786B55"/>
    <w:rsid w:val="00787979"/>
    <w:rsid w:val="00787B66"/>
    <w:rsid w:val="0079177E"/>
    <w:rsid w:val="00792B38"/>
    <w:rsid w:val="00793518"/>
    <w:rsid w:val="00793550"/>
    <w:rsid w:val="00794B6D"/>
    <w:rsid w:val="00794F6B"/>
    <w:rsid w:val="00795B30"/>
    <w:rsid w:val="00795FCB"/>
    <w:rsid w:val="0079666C"/>
    <w:rsid w:val="00796A4A"/>
    <w:rsid w:val="00797F25"/>
    <w:rsid w:val="007A025E"/>
    <w:rsid w:val="007A034A"/>
    <w:rsid w:val="007A1239"/>
    <w:rsid w:val="007A142A"/>
    <w:rsid w:val="007A14F3"/>
    <w:rsid w:val="007A1C9B"/>
    <w:rsid w:val="007A1D77"/>
    <w:rsid w:val="007A207D"/>
    <w:rsid w:val="007A25B1"/>
    <w:rsid w:val="007A2847"/>
    <w:rsid w:val="007A2EA0"/>
    <w:rsid w:val="007A32FA"/>
    <w:rsid w:val="007A3F7A"/>
    <w:rsid w:val="007A598A"/>
    <w:rsid w:val="007A5A4A"/>
    <w:rsid w:val="007A6F54"/>
    <w:rsid w:val="007A7149"/>
    <w:rsid w:val="007A741E"/>
    <w:rsid w:val="007A7D84"/>
    <w:rsid w:val="007B0697"/>
    <w:rsid w:val="007B179C"/>
    <w:rsid w:val="007B1EFC"/>
    <w:rsid w:val="007B24A6"/>
    <w:rsid w:val="007B29C5"/>
    <w:rsid w:val="007B2EB8"/>
    <w:rsid w:val="007B30A9"/>
    <w:rsid w:val="007B4974"/>
    <w:rsid w:val="007B4F1A"/>
    <w:rsid w:val="007B5974"/>
    <w:rsid w:val="007B5D35"/>
    <w:rsid w:val="007B5D51"/>
    <w:rsid w:val="007B601C"/>
    <w:rsid w:val="007B7560"/>
    <w:rsid w:val="007B76A4"/>
    <w:rsid w:val="007B775D"/>
    <w:rsid w:val="007B7CA4"/>
    <w:rsid w:val="007C2739"/>
    <w:rsid w:val="007C3116"/>
    <w:rsid w:val="007C3B11"/>
    <w:rsid w:val="007C3C47"/>
    <w:rsid w:val="007C3EB1"/>
    <w:rsid w:val="007C490B"/>
    <w:rsid w:val="007C5238"/>
    <w:rsid w:val="007C5A10"/>
    <w:rsid w:val="007C5F54"/>
    <w:rsid w:val="007C6014"/>
    <w:rsid w:val="007C6484"/>
    <w:rsid w:val="007C6BD8"/>
    <w:rsid w:val="007C70E5"/>
    <w:rsid w:val="007C74F5"/>
    <w:rsid w:val="007C797B"/>
    <w:rsid w:val="007D0F82"/>
    <w:rsid w:val="007D1412"/>
    <w:rsid w:val="007D35CB"/>
    <w:rsid w:val="007D42AD"/>
    <w:rsid w:val="007D48B6"/>
    <w:rsid w:val="007D498F"/>
    <w:rsid w:val="007D4E78"/>
    <w:rsid w:val="007D5423"/>
    <w:rsid w:val="007D5FF6"/>
    <w:rsid w:val="007D76D6"/>
    <w:rsid w:val="007D7F54"/>
    <w:rsid w:val="007E008D"/>
    <w:rsid w:val="007E00AF"/>
    <w:rsid w:val="007E0C5D"/>
    <w:rsid w:val="007E267B"/>
    <w:rsid w:val="007E2B61"/>
    <w:rsid w:val="007E5412"/>
    <w:rsid w:val="007E54DC"/>
    <w:rsid w:val="007E65DD"/>
    <w:rsid w:val="007E6F99"/>
    <w:rsid w:val="007E7BBE"/>
    <w:rsid w:val="007F080D"/>
    <w:rsid w:val="007F10F9"/>
    <w:rsid w:val="007F2400"/>
    <w:rsid w:val="007F31A1"/>
    <w:rsid w:val="007F33FC"/>
    <w:rsid w:val="007F37A0"/>
    <w:rsid w:val="007F3B65"/>
    <w:rsid w:val="007F4569"/>
    <w:rsid w:val="007F49F4"/>
    <w:rsid w:val="007F4AF2"/>
    <w:rsid w:val="007F4F5A"/>
    <w:rsid w:val="007F5144"/>
    <w:rsid w:val="007F52CC"/>
    <w:rsid w:val="007F5F4B"/>
    <w:rsid w:val="007F6255"/>
    <w:rsid w:val="007F62D6"/>
    <w:rsid w:val="007F7891"/>
    <w:rsid w:val="00801BCE"/>
    <w:rsid w:val="0080208B"/>
    <w:rsid w:val="0080256C"/>
    <w:rsid w:val="0080338E"/>
    <w:rsid w:val="00803538"/>
    <w:rsid w:val="00804CB5"/>
    <w:rsid w:val="00805D3A"/>
    <w:rsid w:val="00805F5E"/>
    <w:rsid w:val="00806762"/>
    <w:rsid w:val="00806777"/>
    <w:rsid w:val="00806D28"/>
    <w:rsid w:val="0080722B"/>
    <w:rsid w:val="008073BC"/>
    <w:rsid w:val="00810839"/>
    <w:rsid w:val="008111A6"/>
    <w:rsid w:val="008124AF"/>
    <w:rsid w:val="0081288E"/>
    <w:rsid w:val="00812BBA"/>
    <w:rsid w:val="008132E1"/>
    <w:rsid w:val="00813D97"/>
    <w:rsid w:val="00814119"/>
    <w:rsid w:val="008155FE"/>
    <w:rsid w:val="00815B46"/>
    <w:rsid w:val="00815FF1"/>
    <w:rsid w:val="00816597"/>
    <w:rsid w:val="00816CDD"/>
    <w:rsid w:val="00816EF1"/>
    <w:rsid w:val="00817122"/>
    <w:rsid w:val="008176B0"/>
    <w:rsid w:val="00820463"/>
    <w:rsid w:val="0082081F"/>
    <w:rsid w:val="008210C3"/>
    <w:rsid w:val="0082128C"/>
    <w:rsid w:val="00821AD1"/>
    <w:rsid w:val="00821C4B"/>
    <w:rsid w:val="008224F5"/>
    <w:rsid w:val="008225E5"/>
    <w:rsid w:val="00822A5C"/>
    <w:rsid w:val="00822B90"/>
    <w:rsid w:val="00822DA7"/>
    <w:rsid w:val="008230EE"/>
    <w:rsid w:val="00823B2B"/>
    <w:rsid w:val="00824181"/>
    <w:rsid w:val="00824196"/>
    <w:rsid w:val="0082451E"/>
    <w:rsid w:val="00825253"/>
    <w:rsid w:val="00825361"/>
    <w:rsid w:val="00825E0E"/>
    <w:rsid w:val="0082640D"/>
    <w:rsid w:val="00826871"/>
    <w:rsid w:val="00826ED5"/>
    <w:rsid w:val="00826EF4"/>
    <w:rsid w:val="0082754A"/>
    <w:rsid w:val="00827C76"/>
    <w:rsid w:val="00827E06"/>
    <w:rsid w:val="00831C31"/>
    <w:rsid w:val="00831C44"/>
    <w:rsid w:val="00832CC5"/>
    <w:rsid w:val="00833601"/>
    <w:rsid w:val="00833D1D"/>
    <w:rsid w:val="00833E1E"/>
    <w:rsid w:val="00833E94"/>
    <w:rsid w:val="00834F94"/>
    <w:rsid w:val="00835343"/>
    <w:rsid w:val="00837011"/>
    <w:rsid w:val="008378BE"/>
    <w:rsid w:val="00842906"/>
    <w:rsid w:val="00842985"/>
    <w:rsid w:val="00842E00"/>
    <w:rsid w:val="00843256"/>
    <w:rsid w:val="008448C0"/>
    <w:rsid w:val="008459C8"/>
    <w:rsid w:val="00845BC1"/>
    <w:rsid w:val="00847040"/>
    <w:rsid w:val="008507B7"/>
    <w:rsid w:val="00851458"/>
    <w:rsid w:val="00851F74"/>
    <w:rsid w:val="00852039"/>
    <w:rsid w:val="008528FE"/>
    <w:rsid w:val="00852998"/>
    <w:rsid w:val="00852DF0"/>
    <w:rsid w:val="00853BB5"/>
    <w:rsid w:val="00855DCD"/>
    <w:rsid w:val="00856BB9"/>
    <w:rsid w:val="00857360"/>
    <w:rsid w:val="008604AC"/>
    <w:rsid w:val="008606E5"/>
    <w:rsid w:val="008612BF"/>
    <w:rsid w:val="0086146B"/>
    <w:rsid w:val="008616A7"/>
    <w:rsid w:val="008618A2"/>
    <w:rsid w:val="00861E6E"/>
    <w:rsid w:val="00862245"/>
    <w:rsid w:val="00862368"/>
    <w:rsid w:val="00862369"/>
    <w:rsid w:val="00862515"/>
    <w:rsid w:val="00862EED"/>
    <w:rsid w:val="0086302A"/>
    <w:rsid w:val="00863197"/>
    <w:rsid w:val="00864129"/>
    <w:rsid w:val="00864800"/>
    <w:rsid w:val="008656F8"/>
    <w:rsid w:val="00865B2D"/>
    <w:rsid w:val="00865C0E"/>
    <w:rsid w:val="00865C47"/>
    <w:rsid w:val="00865E40"/>
    <w:rsid w:val="0086645A"/>
    <w:rsid w:val="00866794"/>
    <w:rsid w:val="00866929"/>
    <w:rsid w:val="00866E51"/>
    <w:rsid w:val="0086740E"/>
    <w:rsid w:val="00867A6C"/>
    <w:rsid w:val="00867E3C"/>
    <w:rsid w:val="008703BD"/>
    <w:rsid w:val="00872393"/>
    <w:rsid w:val="00872B19"/>
    <w:rsid w:val="00873292"/>
    <w:rsid w:val="0087353E"/>
    <w:rsid w:val="00873DCA"/>
    <w:rsid w:val="0087456F"/>
    <w:rsid w:val="00874FC3"/>
    <w:rsid w:val="00875703"/>
    <w:rsid w:val="00875995"/>
    <w:rsid w:val="008811BF"/>
    <w:rsid w:val="008815A0"/>
    <w:rsid w:val="008829CB"/>
    <w:rsid w:val="0088335C"/>
    <w:rsid w:val="008838F8"/>
    <w:rsid w:val="0088403C"/>
    <w:rsid w:val="00884879"/>
    <w:rsid w:val="008848E9"/>
    <w:rsid w:val="00886096"/>
    <w:rsid w:val="008867C0"/>
    <w:rsid w:val="00886F9B"/>
    <w:rsid w:val="00886F9F"/>
    <w:rsid w:val="008874C8"/>
    <w:rsid w:val="008903A4"/>
    <w:rsid w:val="00890B4B"/>
    <w:rsid w:val="0089110E"/>
    <w:rsid w:val="0089112E"/>
    <w:rsid w:val="008926D6"/>
    <w:rsid w:val="00893040"/>
    <w:rsid w:val="008939E2"/>
    <w:rsid w:val="00893A2D"/>
    <w:rsid w:val="00893C55"/>
    <w:rsid w:val="00893EAF"/>
    <w:rsid w:val="008946E0"/>
    <w:rsid w:val="008960BE"/>
    <w:rsid w:val="00896A81"/>
    <w:rsid w:val="008973AB"/>
    <w:rsid w:val="008974DC"/>
    <w:rsid w:val="008A15B6"/>
    <w:rsid w:val="008A267D"/>
    <w:rsid w:val="008A3482"/>
    <w:rsid w:val="008A38CD"/>
    <w:rsid w:val="008A53A6"/>
    <w:rsid w:val="008A563E"/>
    <w:rsid w:val="008A599A"/>
    <w:rsid w:val="008A62D6"/>
    <w:rsid w:val="008A67BD"/>
    <w:rsid w:val="008A6914"/>
    <w:rsid w:val="008A6BEE"/>
    <w:rsid w:val="008B0F7C"/>
    <w:rsid w:val="008B16B9"/>
    <w:rsid w:val="008B17AD"/>
    <w:rsid w:val="008B3892"/>
    <w:rsid w:val="008B6528"/>
    <w:rsid w:val="008B6CC5"/>
    <w:rsid w:val="008B72B0"/>
    <w:rsid w:val="008B7806"/>
    <w:rsid w:val="008B7BE0"/>
    <w:rsid w:val="008C0EFC"/>
    <w:rsid w:val="008C1B72"/>
    <w:rsid w:val="008C22AC"/>
    <w:rsid w:val="008C3502"/>
    <w:rsid w:val="008C38DF"/>
    <w:rsid w:val="008C677E"/>
    <w:rsid w:val="008C6BE2"/>
    <w:rsid w:val="008C6DD0"/>
    <w:rsid w:val="008C7B26"/>
    <w:rsid w:val="008D033F"/>
    <w:rsid w:val="008D12A0"/>
    <w:rsid w:val="008D1502"/>
    <w:rsid w:val="008D16EA"/>
    <w:rsid w:val="008D17DB"/>
    <w:rsid w:val="008D1994"/>
    <w:rsid w:val="008D3B4A"/>
    <w:rsid w:val="008D5D64"/>
    <w:rsid w:val="008D6152"/>
    <w:rsid w:val="008D65BD"/>
    <w:rsid w:val="008D7896"/>
    <w:rsid w:val="008D7C0A"/>
    <w:rsid w:val="008E0F41"/>
    <w:rsid w:val="008E2599"/>
    <w:rsid w:val="008E2837"/>
    <w:rsid w:val="008E369B"/>
    <w:rsid w:val="008E442F"/>
    <w:rsid w:val="008E528D"/>
    <w:rsid w:val="008E566D"/>
    <w:rsid w:val="008E5A50"/>
    <w:rsid w:val="008E5CB9"/>
    <w:rsid w:val="008E67FE"/>
    <w:rsid w:val="008E75CD"/>
    <w:rsid w:val="008F05AE"/>
    <w:rsid w:val="008F11BF"/>
    <w:rsid w:val="008F1558"/>
    <w:rsid w:val="008F1C98"/>
    <w:rsid w:val="008F1D4C"/>
    <w:rsid w:val="008F2096"/>
    <w:rsid w:val="008F3A43"/>
    <w:rsid w:val="008F3A81"/>
    <w:rsid w:val="008F4B28"/>
    <w:rsid w:val="008F63B9"/>
    <w:rsid w:val="008F6F85"/>
    <w:rsid w:val="009000E8"/>
    <w:rsid w:val="0090078F"/>
    <w:rsid w:val="009012CA"/>
    <w:rsid w:val="00901599"/>
    <w:rsid w:val="00904613"/>
    <w:rsid w:val="00904CC9"/>
    <w:rsid w:val="00904FE6"/>
    <w:rsid w:val="00907112"/>
    <w:rsid w:val="00907E29"/>
    <w:rsid w:val="009115B5"/>
    <w:rsid w:val="00911F5A"/>
    <w:rsid w:val="00912072"/>
    <w:rsid w:val="00912420"/>
    <w:rsid w:val="009124F4"/>
    <w:rsid w:val="00912725"/>
    <w:rsid w:val="00913985"/>
    <w:rsid w:val="009143F7"/>
    <w:rsid w:val="00914403"/>
    <w:rsid w:val="0091580C"/>
    <w:rsid w:val="0091618D"/>
    <w:rsid w:val="00920DFD"/>
    <w:rsid w:val="00920F38"/>
    <w:rsid w:val="00920F7A"/>
    <w:rsid w:val="00925090"/>
    <w:rsid w:val="009255E3"/>
    <w:rsid w:val="00925BE5"/>
    <w:rsid w:val="00926377"/>
    <w:rsid w:val="00930070"/>
    <w:rsid w:val="00930476"/>
    <w:rsid w:val="00930BED"/>
    <w:rsid w:val="009312B6"/>
    <w:rsid w:val="009316D6"/>
    <w:rsid w:val="00931BB1"/>
    <w:rsid w:val="00932093"/>
    <w:rsid w:val="009338EC"/>
    <w:rsid w:val="00933E93"/>
    <w:rsid w:val="00934260"/>
    <w:rsid w:val="00934F3C"/>
    <w:rsid w:val="00935952"/>
    <w:rsid w:val="00937394"/>
    <w:rsid w:val="009375FD"/>
    <w:rsid w:val="00937AD1"/>
    <w:rsid w:val="00937C14"/>
    <w:rsid w:val="00940FE6"/>
    <w:rsid w:val="00941453"/>
    <w:rsid w:val="00941466"/>
    <w:rsid w:val="00942533"/>
    <w:rsid w:val="0094410B"/>
    <w:rsid w:val="009453E5"/>
    <w:rsid w:val="00946D43"/>
    <w:rsid w:val="00950B35"/>
    <w:rsid w:val="00950D3D"/>
    <w:rsid w:val="00950E59"/>
    <w:rsid w:val="00951A37"/>
    <w:rsid w:val="009520D1"/>
    <w:rsid w:val="009523A3"/>
    <w:rsid w:val="009525A6"/>
    <w:rsid w:val="0095296B"/>
    <w:rsid w:val="00952F1F"/>
    <w:rsid w:val="00954854"/>
    <w:rsid w:val="00954966"/>
    <w:rsid w:val="00955E9C"/>
    <w:rsid w:val="009568C3"/>
    <w:rsid w:val="00957654"/>
    <w:rsid w:val="00960DD0"/>
    <w:rsid w:val="00961AC4"/>
    <w:rsid w:val="00962878"/>
    <w:rsid w:val="00962948"/>
    <w:rsid w:val="00962F9E"/>
    <w:rsid w:val="009630C6"/>
    <w:rsid w:val="0096337C"/>
    <w:rsid w:val="00964461"/>
    <w:rsid w:val="009645AF"/>
    <w:rsid w:val="00965FC6"/>
    <w:rsid w:val="0096611A"/>
    <w:rsid w:val="00966C4C"/>
    <w:rsid w:val="009674CC"/>
    <w:rsid w:val="009702C3"/>
    <w:rsid w:val="00970328"/>
    <w:rsid w:val="009710A2"/>
    <w:rsid w:val="009713C4"/>
    <w:rsid w:val="009721AB"/>
    <w:rsid w:val="00972BE0"/>
    <w:rsid w:val="009735CB"/>
    <w:rsid w:val="00973A52"/>
    <w:rsid w:val="00973B92"/>
    <w:rsid w:val="00973D42"/>
    <w:rsid w:val="00974CD5"/>
    <w:rsid w:val="009753DF"/>
    <w:rsid w:val="00975447"/>
    <w:rsid w:val="00976250"/>
    <w:rsid w:val="00976CFD"/>
    <w:rsid w:val="009776A6"/>
    <w:rsid w:val="009802C3"/>
    <w:rsid w:val="0098072D"/>
    <w:rsid w:val="009807C7"/>
    <w:rsid w:val="0098087F"/>
    <w:rsid w:val="00980F9C"/>
    <w:rsid w:val="00982659"/>
    <w:rsid w:val="0098283A"/>
    <w:rsid w:val="00983418"/>
    <w:rsid w:val="009841AD"/>
    <w:rsid w:val="00985452"/>
    <w:rsid w:val="00987DBC"/>
    <w:rsid w:val="0099030F"/>
    <w:rsid w:val="0099095A"/>
    <w:rsid w:val="00990F8E"/>
    <w:rsid w:val="009915CE"/>
    <w:rsid w:val="00992145"/>
    <w:rsid w:val="00992BEA"/>
    <w:rsid w:val="00992EAE"/>
    <w:rsid w:val="00993076"/>
    <w:rsid w:val="009937B0"/>
    <w:rsid w:val="0099413E"/>
    <w:rsid w:val="009952B5"/>
    <w:rsid w:val="00996F34"/>
    <w:rsid w:val="00997615"/>
    <w:rsid w:val="00997BE3"/>
    <w:rsid w:val="009A02DE"/>
    <w:rsid w:val="009A03D4"/>
    <w:rsid w:val="009A072B"/>
    <w:rsid w:val="009A10EC"/>
    <w:rsid w:val="009A1305"/>
    <w:rsid w:val="009A1596"/>
    <w:rsid w:val="009A17F9"/>
    <w:rsid w:val="009A19B9"/>
    <w:rsid w:val="009A2514"/>
    <w:rsid w:val="009A288E"/>
    <w:rsid w:val="009A2D27"/>
    <w:rsid w:val="009A2F36"/>
    <w:rsid w:val="009A3338"/>
    <w:rsid w:val="009A4246"/>
    <w:rsid w:val="009A4989"/>
    <w:rsid w:val="009A5C00"/>
    <w:rsid w:val="009A67AD"/>
    <w:rsid w:val="009A687E"/>
    <w:rsid w:val="009A7541"/>
    <w:rsid w:val="009B10AD"/>
    <w:rsid w:val="009B1EEE"/>
    <w:rsid w:val="009B2F2A"/>
    <w:rsid w:val="009B45D1"/>
    <w:rsid w:val="009B5595"/>
    <w:rsid w:val="009B5661"/>
    <w:rsid w:val="009B5CF1"/>
    <w:rsid w:val="009B6DE4"/>
    <w:rsid w:val="009C01B4"/>
    <w:rsid w:val="009C09A3"/>
    <w:rsid w:val="009C0B2A"/>
    <w:rsid w:val="009C13FF"/>
    <w:rsid w:val="009C16EA"/>
    <w:rsid w:val="009C2E0B"/>
    <w:rsid w:val="009C37F0"/>
    <w:rsid w:val="009C6048"/>
    <w:rsid w:val="009C636C"/>
    <w:rsid w:val="009C6370"/>
    <w:rsid w:val="009C695A"/>
    <w:rsid w:val="009D058F"/>
    <w:rsid w:val="009D06FC"/>
    <w:rsid w:val="009D0BA6"/>
    <w:rsid w:val="009D2397"/>
    <w:rsid w:val="009D3354"/>
    <w:rsid w:val="009D33B7"/>
    <w:rsid w:val="009D40CA"/>
    <w:rsid w:val="009D4356"/>
    <w:rsid w:val="009D464A"/>
    <w:rsid w:val="009D49E5"/>
    <w:rsid w:val="009D5917"/>
    <w:rsid w:val="009D5D6D"/>
    <w:rsid w:val="009D636A"/>
    <w:rsid w:val="009D7938"/>
    <w:rsid w:val="009D7EB6"/>
    <w:rsid w:val="009E079F"/>
    <w:rsid w:val="009E0A43"/>
    <w:rsid w:val="009E0DF3"/>
    <w:rsid w:val="009E1DF3"/>
    <w:rsid w:val="009E46CA"/>
    <w:rsid w:val="009E47CB"/>
    <w:rsid w:val="009E58A1"/>
    <w:rsid w:val="009E6A58"/>
    <w:rsid w:val="009E6F25"/>
    <w:rsid w:val="009E7F6A"/>
    <w:rsid w:val="009F0FEB"/>
    <w:rsid w:val="009F1376"/>
    <w:rsid w:val="009F14F3"/>
    <w:rsid w:val="009F2F71"/>
    <w:rsid w:val="009F3EAC"/>
    <w:rsid w:val="009F4380"/>
    <w:rsid w:val="009F4534"/>
    <w:rsid w:val="009F6608"/>
    <w:rsid w:val="009F70CC"/>
    <w:rsid w:val="00A00B66"/>
    <w:rsid w:val="00A00E0B"/>
    <w:rsid w:val="00A00E99"/>
    <w:rsid w:val="00A010EF"/>
    <w:rsid w:val="00A01345"/>
    <w:rsid w:val="00A02651"/>
    <w:rsid w:val="00A0267A"/>
    <w:rsid w:val="00A0269B"/>
    <w:rsid w:val="00A04E3C"/>
    <w:rsid w:val="00A054B4"/>
    <w:rsid w:val="00A05BEC"/>
    <w:rsid w:val="00A06110"/>
    <w:rsid w:val="00A073C0"/>
    <w:rsid w:val="00A10E80"/>
    <w:rsid w:val="00A11937"/>
    <w:rsid w:val="00A11D47"/>
    <w:rsid w:val="00A127F5"/>
    <w:rsid w:val="00A12C0B"/>
    <w:rsid w:val="00A1349F"/>
    <w:rsid w:val="00A14019"/>
    <w:rsid w:val="00A14381"/>
    <w:rsid w:val="00A14619"/>
    <w:rsid w:val="00A14972"/>
    <w:rsid w:val="00A14D73"/>
    <w:rsid w:val="00A14E86"/>
    <w:rsid w:val="00A207C5"/>
    <w:rsid w:val="00A2092B"/>
    <w:rsid w:val="00A21209"/>
    <w:rsid w:val="00A2127E"/>
    <w:rsid w:val="00A21373"/>
    <w:rsid w:val="00A2174E"/>
    <w:rsid w:val="00A21FBE"/>
    <w:rsid w:val="00A2389A"/>
    <w:rsid w:val="00A24209"/>
    <w:rsid w:val="00A24269"/>
    <w:rsid w:val="00A24893"/>
    <w:rsid w:val="00A27436"/>
    <w:rsid w:val="00A27686"/>
    <w:rsid w:val="00A3044C"/>
    <w:rsid w:val="00A31340"/>
    <w:rsid w:val="00A31775"/>
    <w:rsid w:val="00A31D04"/>
    <w:rsid w:val="00A32339"/>
    <w:rsid w:val="00A32D5F"/>
    <w:rsid w:val="00A3459A"/>
    <w:rsid w:val="00A35855"/>
    <w:rsid w:val="00A3628A"/>
    <w:rsid w:val="00A373AE"/>
    <w:rsid w:val="00A374AA"/>
    <w:rsid w:val="00A37B10"/>
    <w:rsid w:val="00A41049"/>
    <w:rsid w:val="00A41589"/>
    <w:rsid w:val="00A41FC2"/>
    <w:rsid w:val="00A42B09"/>
    <w:rsid w:val="00A43C7F"/>
    <w:rsid w:val="00A4409A"/>
    <w:rsid w:val="00A44DAE"/>
    <w:rsid w:val="00A459AD"/>
    <w:rsid w:val="00A460FC"/>
    <w:rsid w:val="00A46443"/>
    <w:rsid w:val="00A46880"/>
    <w:rsid w:val="00A46F6F"/>
    <w:rsid w:val="00A50593"/>
    <w:rsid w:val="00A50CF7"/>
    <w:rsid w:val="00A510EB"/>
    <w:rsid w:val="00A513AF"/>
    <w:rsid w:val="00A515F0"/>
    <w:rsid w:val="00A515FB"/>
    <w:rsid w:val="00A520ED"/>
    <w:rsid w:val="00A52CCE"/>
    <w:rsid w:val="00A531FA"/>
    <w:rsid w:val="00A534A6"/>
    <w:rsid w:val="00A543E8"/>
    <w:rsid w:val="00A555FB"/>
    <w:rsid w:val="00A55BCD"/>
    <w:rsid w:val="00A55D77"/>
    <w:rsid w:val="00A57549"/>
    <w:rsid w:val="00A60428"/>
    <w:rsid w:val="00A6058E"/>
    <w:rsid w:val="00A60E40"/>
    <w:rsid w:val="00A61155"/>
    <w:rsid w:val="00A611EF"/>
    <w:rsid w:val="00A61C8B"/>
    <w:rsid w:val="00A63183"/>
    <w:rsid w:val="00A659B3"/>
    <w:rsid w:val="00A67023"/>
    <w:rsid w:val="00A67C06"/>
    <w:rsid w:val="00A71610"/>
    <w:rsid w:val="00A71708"/>
    <w:rsid w:val="00A71C72"/>
    <w:rsid w:val="00A72D9C"/>
    <w:rsid w:val="00A73599"/>
    <w:rsid w:val="00A7436E"/>
    <w:rsid w:val="00A743B1"/>
    <w:rsid w:val="00A74996"/>
    <w:rsid w:val="00A74A82"/>
    <w:rsid w:val="00A7573D"/>
    <w:rsid w:val="00A75ABC"/>
    <w:rsid w:val="00A75DED"/>
    <w:rsid w:val="00A77571"/>
    <w:rsid w:val="00A77D0C"/>
    <w:rsid w:val="00A81820"/>
    <w:rsid w:val="00A8282B"/>
    <w:rsid w:val="00A83957"/>
    <w:rsid w:val="00A84025"/>
    <w:rsid w:val="00A8549F"/>
    <w:rsid w:val="00A85843"/>
    <w:rsid w:val="00A858D2"/>
    <w:rsid w:val="00A85C26"/>
    <w:rsid w:val="00A875A2"/>
    <w:rsid w:val="00A9050E"/>
    <w:rsid w:val="00A90C54"/>
    <w:rsid w:val="00A92857"/>
    <w:rsid w:val="00A92C3A"/>
    <w:rsid w:val="00A93169"/>
    <w:rsid w:val="00A932BE"/>
    <w:rsid w:val="00A93585"/>
    <w:rsid w:val="00A93D32"/>
    <w:rsid w:val="00A943F9"/>
    <w:rsid w:val="00A94914"/>
    <w:rsid w:val="00A9573F"/>
    <w:rsid w:val="00A95ACF"/>
    <w:rsid w:val="00A96834"/>
    <w:rsid w:val="00AA064F"/>
    <w:rsid w:val="00AA0C2C"/>
    <w:rsid w:val="00AA112F"/>
    <w:rsid w:val="00AA1398"/>
    <w:rsid w:val="00AA3F94"/>
    <w:rsid w:val="00AA3FEE"/>
    <w:rsid w:val="00AA4FAB"/>
    <w:rsid w:val="00AA57EB"/>
    <w:rsid w:val="00AA5AEC"/>
    <w:rsid w:val="00AA5B68"/>
    <w:rsid w:val="00AA6560"/>
    <w:rsid w:val="00AA6AA2"/>
    <w:rsid w:val="00AA6C06"/>
    <w:rsid w:val="00AA6C13"/>
    <w:rsid w:val="00AB0598"/>
    <w:rsid w:val="00AB089B"/>
    <w:rsid w:val="00AB0A67"/>
    <w:rsid w:val="00AB13DD"/>
    <w:rsid w:val="00AB1560"/>
    <w:rsid w:val="00AB271E"/>
    <w:rsid w:val="00AB2780"/>
    <w:rsid w:val="00AB4350"/>
    <w:rsid w:val="00AB4BE3"/>
    <w:rsid w:val="00AB5228"/>
    <w:rsid w:val="00AB54BD"/>
    <w:rsid w:val="00AB55F0"/>
    <w:rsid w:val="00AB6071"/>
    <w:rsid w:val="00AB62AE"/>
    <w:rsid w:val="00AB6AFA"/>
    <w:rsid w:val="00AB70E4"/>
    <w:rsid w:val="00AC0211"/>
    <w:rsid w:val="00AC0E4B"/>
    <w:rsid w:val="00AC1370"/>
    <w:rsid w:val="00AC1678"/>
    <w:rsid w:val="00AC1A01"/>
    <w:rsid w:val="00AC1C5A"/>
    <w:rsid w:val="00AC376A"/>
    <w:rsid w:val="00AC37B9"/>
    <w:rsid w:val="00AC3B33"/>
    <w:rsid w:val="00AC3EFC"/>
    <w:rsid w:val="00AC41A4"/>
    <w:rsid w:val="00AC4A49"/>
    <w:rsid w:val="00AC4F38"/>
    <w:rsid w:val="00AC6156"/>
    <w:rsid w:val="00AC7BF4"/>
    <w:rsid w:val="00AD05D9"/>
    <w:rsid w:val="00AD15F7"/>
    <w:rsid w:val="00AD1E07"/>
    <w:rsid w:val="00AD5ADE"/>
    <w:rsid w:val="00AD62C6"/>
    <w:rsid w:val="00AD7349"/>
    <w:rsid w:val="00AD7A36"/>
    <w:rsid w:val="00AE055F"/>
    <w:rsid w:val="00AE0593"/>
    <w:rsid w:val="00AE0819"/>
    <w:rsid w:val="00AE10E6"/>
    <w:rsid w:val="00AE164D"/>
    <w:rsid w:val="00AE1806"/>
    <w:rsid w:val="00AE1DF1"/>
    <w:rsid w:val="00AE1F07"/>
    <w:rsid w:val="00AE26B4"/>
    <w:rsid w:val="00AE287B"/>
    <w:rsid w:val="00AE449D"/>
    <w:rsid w:val="00AE4555"/>
    <w:rsid w:val="00AE4F9C"/>
    <w:rsid w:val="00AE5A2E"/>
    <w:rsid w:val="00AE6C3F"/>
    <w:rsid w:val="00AE737C"/>
    <w:rsid w:val="00AF0427"/>
    <w:rsid w:val="00AF0635"/>
    <w:rsid w:val="00AF103B"/>
    <w:rsid w:val="00AF11B4"/>
    <w:rsid w:val="00AF26E9"/>
    <w:rsid w:val="00AF31B4"/>
    <w:rsid w:val="00AF452B"/>
    <w:rsid w:val="00AF4C0B"/>
    <w:rsid w:val="00AF51F3"/>
    <w:rsid w:val="00AF5B4A"/>
    <w:rsid w:val="00AF620E"/>
    <w:rsid w:val="00AF6B17"/>
    <w:rsid w:val="00AF6D18"/>
    <w:rsid w:val="00B005B7"/>
    <w:rsid w:val="00B00BE5"/>
    <w:rsid w:val="00B010C5"/>
    <w:rsid w:val="00B01982"/>
    <w:rsid w:val="00B01B4D"/>
    <w:rsid w:val="00B0229A"/>
    <w:rsid w:val="00B0256A"/>
    <w:rsid w:val="00B027E0"/>
    <w:rsid w:val="00B02DD2"/>
    <w:rsid w:val="00B04832"/>
    <w:rsid w:val="00B05437"/>
    <w:rsid w:val="00B05ED9"/>
    <w:rsid w:val="00B06087"/>
    <w:rsid w:val="00B0640A"/>
    <w:rsid w:val="00B071D5"/>
    <w:rsid w:val="00B07EBD"/>
    <w:rsid w:val="00B1029F"/>
    <w:rsid w:val="00B102D6"/>
    <w:rsid w:val="00B10FE4"/>
    <w:rsid w:val="00B11174"/>
    <w:rsid w:val="00B11D64"/>
    <w:rsid w:val="00B1289A"/>
    <w:rsid w:val="00B12935"/>
    <w:rsid w:val="00B12EFE"/>
    <w:rsid w:val="00B14335"/>
    <w:rsid w:val="00B14BFE"/>
    <w:rsid w:val="00B16E83"/>
    <w:rsid w:val="00B16FAA"/>
    <w:rsid w:val="00B176E7"/>
    <w:rsid w:val="00B17ECC"/>
    <w:rsid w:val="00B20ADF"/>
    <w:rsid w:val="00B210CA"/>
    <w:rsid w:val="00B21CC9"/>
    <w:rsid w:val="00B22064"/>
    <w:rsid w:val="00B22BE0"/>
    <w:rsid w:val="00B2326D"/>
    <w:rsid w:val="00B23AB5"/>
    <w:rsid w:val="00B2463E"/>
    <w:rsid w:val="00B24F1B"/>
    <w:rsid w:val="00B27F82"/>
    <w:rsid w:val="00B301AB"/>
    <w:rsid w:val="00B304BB"/>
    <w:rsid w:val="00B304DA"/>
    <w:rsid w:val="00B30A03"/>
    <w:rsid w:val="00B30C1C"/>
    <w:rsid w:val="00B312B2"/>
    <w:rsid w:val="00B32107"/>
    <w:rsid w:val="00B32BA7"/>
    <w:rsid w:val="00B32C25"/>
    <w:rsid w:val="00B33DA0"/>
    <w:rsid w:val="00B33E6E"/>
    <w:rsid w:val="00B346CB"/>
    <w:rsid w:val="00B364FC"/>
    <w:rsid w:val="00B37072"/>
    <w:rsid w:val="00B37F9E"/>
    <w:rsid w:val="00B400E6"/>
    <w:rsid w:val="00B4010B"/>
    <w:rsid w:val="00B41365"/>
    <w:rsid w:val="00B4414B"/>
    <w:rsid w:val="00B4422E"/>
    <w:rsid w:val="00B44845"/>
    <w:rsid w:val="00B44A39"/>
    <w:rsid w:val="00B45190"/>
    <w:rsid w:val="00B45A53"/>
    <w:rsid w:val="00B47F56"/>
    <w:rsid w:val="00B505D5"/>
    <w:rsid w:val="00B517F2"/>
    <w:rsid w:val="00B51B8C"/>
    <w:rsid w:val="00B54DFF"/>
    <w:rsid w:val="00B56B04"/>
    <w:rsid w:val="00B602EB"/>
    <w:rsid w:val="00B603CE"/>
    <w:rsid w:val="00B6090E"/>
    <w:rsid w:val="00B615CF"/>
    <w:rsid w:val="00B6205F"/>
    <w:rsid w:val="00B624ED"/>
    <w:rsid w:val="00B62744"/>
    <w:rsid w:val="00B628D4"/>
    <w:rsid w:val="00B62CB9"/>
    <w:rsid w:val="00B63DB7"/>
    <w:rsid w:val="00B63EB1"/>
    <w:rsid w:val="00B67E89"/>
    <w:rsid w:val="00B7033F"/>
    <w:rsid w:val="00B710F1"/>
    <w:rsid w:val="00B7155B"/>
    <w:rsid w:val="00B715E8"/>
    <w:rsid w:val="00B71C0F"/>
    <w:rsid w:val="00B7484C"/>
    <w:rsid w:val="00B75426"/>
    <w:rsid w:val="00B77360"/>
    <w:rsid w:val="00B7762F"/>
    <w:rsid w:val="00B77F36"/>
    <w:rsid w:val="00B8079D"/>
    <w:rsid w:val="00B80F39"/>
    <w:rsid w:val="00B81FA9"/>
    <w:rsid w:val="00B8280B"/>
    <w:rsid w:val="00B8318A"/>
    <w:rsid w:val="00B834C0"/>
    <w:rsid w:val="00B841F4"/>
    <w:rsid w:val="00B84B08"/>
    <w:rsid w:val="00B85E25"/>
    <w:rsid w:val="00B86C82"/>
    <w:rsid w:val="00B86DDC"/>
    <w:rsid w:val="00B8702A"/>
    <w:rsid w:val="00B87F8D"/>
    <w:rsid w:val="00B906CA"/>
    <w:rsid w:val="00B90A98"/>
    <w:rsid w:val="00B91130"/>
    <w:rsid w:val="00B911E2"/>
    <w:rsid w:val="00B91C64"/>
    <w:rsid w:val="00B91CBD"/>
    <w:rsid w:val="00B9230E"/>
    <w:rsid w:val="00B92414"/>
    <w:rsid w:val="00B92BAC"/>
    <w:rsid w:val="00B93303"/>
    <w:rsid w:val="00B933C4"/>
    <w:rsid w:val="00B9489E"/>
    <w:rsid w:val="00B953D9"/>
    <w:rsid w:val="00B95558"/>
    <w:rsid w:val="00B96009"/>
    <w:rsid w:val="00B97027"/>
    <w:rsid w:val="00B97B51"/>
    <w:rsid w:val="00B97E97"/>
    <w:rsid w:val="00BA0400"/>
    <w:rsid w:val="00BA0AC0"/>
    <w:rsid w:val="00BA0F72"/>
    <w:rsid w:val="00BA1C4D"/>
    <w:rsid w:val="00BA22A7"/>
    <w:rsid w:val="00BA2ADA"/>
    <w:rsid w:val="00BA3712"/>
    <w:rsid w:val="00BA4B53"/>
    <w:rsid w:val="00BA582C"/>
    <w:rsid w:val="00BA5AE5"/>
    <w:rsid w:val="00BA60A0"/>
    <w:rsid w:val="00BA6872"/>
    <w:rsid w:val="00BA6B8F"/>
    <w:rsid w:val="00BA7AEC"/>
    <w:rsid w:val="00BA7C15"/>
    <w:rsid w:val="00BB0DF1"/>
    <w:rsid w:val="00BB1948"/>
    <w:rsid w:val="00BB234C"/>
    <w:rsid w:val="00BB2B91"/>
    <w:rsid w:val="00BB2C51"/>
    <w:rsid w:val="00BB31CE"/>
    <w:rsid w:val="00BB3A69"/>
    <w:rsid w:val="00BB3D14"/>
    <w:rsid w:val="00BB4590"/>
    <w:rsid w:val="00BB46D7"/>
    <w:rsid w:val="00BB4904"/>
    <w:rsid w:val="00BB6AD6"/>
    <w:rsid w:val="00BB6FAB"/>
    <w:rsid w:val="00BB7646"/>
    <w:rsid w:val="00BB76BF"/>
    <w:rsid w:val="00BC032F"/>
    <w:rsid w:val="00BC0A4F"/>
    <w:rsid w:val="00BC0DF4"/>
    <w:rsid w:val="00BC35ED"/>
    <w:rsid w:val="00BC39B9"/>
    <w:rsid w:val="00BC5E98"/>
    <w:rsid w:val="00BC7101"/>
    <w:rsid w:val="00BC7210"/>
    <w:rsid w:val="00BD0337"/>
    <w:rsid w:val="00BD11BA"/>
    <w:rsid w:val="00BD11E4"/>
    <w:rsid w:val="00BD1AF5"/>
    <w:rsid w:val="00BD20AD"/>
    <w:rsid w:val="00BD4800"/>
    <w:rsid w:val="00BD4952"/>
    <w:rsid w:val="00BD4C32"/>
    <w:rsid w:val="00BD5EB2"/>
    <w:rsid w:val="00BD7147"/>
    <w:rsid w:val="00BD7D75"/>
    <w:rsid w:val="00BE0691"/>
    <w:rsid w:val="00BE071D"/>
    <w:rsid w:val="00BE07CD"/>
    <w:rsid w:val="00BE0ADC"/>
    <w:rsid w:val="00BE0F19"/>
    <w:rsid w:val="00BE0F2C"/>
    <w:rsid w:val="00BE0FC7"/>
    <w:rsid w:val="00BE1AEC"/>
    <w:rsid w:val="00BE2F4C"/>
    <w:rsid w:val="00BE32E9"/>
    <w:rsid w:val="00BE3BD5"/>
    <w:rsid w:val="00BE4E23"/>
    <w:rsid w:val="00BE52A3"/>
    <w:rsid w:val="00BE54B0"/>
    <w:rsid w:val="00BE552A"/>
    <w:rsid w:val="00BE69AA"/>
    <w:rsid w:val="00BE6B2B"/>
    <w:rsid w:val="00BE79F2"/>
    <w:rsid w:val="00BF0AF5"/>
    <w:rsid w:val="00BF0E97"/>
    <w:rsid w:val="00BF0FFD"/>
    <w:rsid w:val="00BF187D"/>
    <w:rsid w:val="00BF1AAE"/>
    <w:rsid w:val="00BF1DE8"/>
    <w:rsid w:val="00BF20BA"/>
    <w:rsid w:val="00BF4796"/>
    <w:rsid w:val="00BF48F0"/>
    <w:rsid w:val="00BF6575"/>
    <w:rsid w:val="00BF65F2"/>
    <w:rsid w:val="00BF685D"/>
    <w:rsid w:val="00BF68CF"/>
    <w:rsid w:val="00BF6A9D"/>
    <w:rsid w:val="00BF6DC6"/>
    <w:rsid w:val="00BF7C6C"/>
    <w:rsid w:val="00C00C34"/>
    <w:rsid w:val="00C010CC"/>
    <w:rsid w:val="00C02AD1"/>
    <w:rsid w:val="00C04952"/>
    <w:rsid w:val="00C04A75"/>
    <w:rsid w:val="00C051D9"/>
    <w:rsid w:val="00C06257"/>
    <w:rsid w:val="00C0709A"/>
    <w:rsid w:val="00C07A86"/>
    <w:rsid w:val="00C109CB"/>
    <w:rsid w:val="00C10B8D"/>
    <w:rsid w:val="00C10FCE"/>
    <w:rsid w:val="00C1151B"/>
    <w:rsid w:val="00C115E8"/>
    <w:rsid w:val="00C11691"/>
    <w:rsid w:val="00C122FB"/>
    <w:rsid w:val="00C124A0"/>
    <w:rsid w:val="00C128F2"/>
    <w:rsid w:val="00C12AF8"/>
    <w:rsid w:val="00C1321C"/>
    <w:rsid w:val="00C1342D"/>
    <w:rsid w:val="00C137FC"/>
    <w:rsid w:val="00C13865"/>
    <w:rsid w:val="00C147FF"/>
    <w:rsid w:val="00C14C1C"/>
    <w:rsid w:val="00C15619"/>
    <w:rsid w:val="00C15E4F"/>
    <w:rsid w:val="00C16180"/>
    <w:rsid w:val="00C1640D"/>
    <w:rsid w:val="00C16D87"/>
    <w:rsid w:val="00C17DE9"/>
    <w:rsid w:val="00C2013E"/>
    <w:rsid w:val="00C20787"/>
    <w:rsid w:val="00C20C9F"/>
    <w:rsid w:val="00C210D1"/>
    <w:rsid w:val="00C21665"/>
    <w:rsid w:val="00C220B1"/>
    <w:rsid w:val="00C225AA"/>
    <w:rsid w:val="00C229BD"/>
    <w:rsid w:val="00C24498"/>
    <w:rsid w:val="00C24582"/>
    <w:rsid w:val="00C2592B"/>
    <w:rsid w:val="00C25A87"/>
    <w:rsid w:val="00C25B8B"/>
    <w:rsid w:val="00C26F97"/>
    <w:rsid w:val="00C27DF6"/>
    <w:rsid w:val="00C27E09"/>
    <w:rsid w:val="00C30307"/>
    <w:rsid w:val="00C312C5"/>
    <w:rsid w:val="00C32C3B"/>
    <w:rsid w:val="00C32EB4"/>
    <w:rsid w:val="00C334B8"/>
    <w:rsid w:val="00C33736"/>
    <w:rsid w:val="00C33C1C"/>
    <w:rsid w:val="00C33DBA"/>
    <w:rsid w:val="00C33FFB"/>
    <w:rsid w:val="00C345FB"/>
    <w:rsid w:val="00C34A88"/>
    <w:rsid w:val="00C35CCD"/>
    <w:rsid w:val="00C36C05"/>
    <w:rsid w:val="00C36E4F"/>
    <w:rsid w:val="00C36EA5"/>
    <w:rsid w:val="00C40911"/>
    <w:rsid w:val="00C414BC"/>
    <w:rsid w:val="00C419EA"/>
    <w:rsid w:val="00C41B76"/>
    <w:rsid w:val="00C41FD3"/>
    <w:rsid w:val="00C42AD5"/>
    <w:rsid w:val="00C437DB"/>
    <w:rsid w:val="00C44051"/>
    <w:rsid w:val="00C44A1E"/>
    <w:rsid w:val="00C45062"/>
    <w:rsid w:val="00C45AAA"/>
    <w:rsid w:val="00C4629F"/>
    <w:rsid w:val="00C469BD"/>
    <w:rsid w:val="00C50197"/>
    <w:rsid w:val="00C504DB"/>
    <w:rsid w:val="00C514C1"/>
    <w:rsid w:val="00C51566"/>
    <w:rsid w:val="00C52794"/>
    <w:rsid w:val="00C53DA2"/>
    <w:rsid w:val="00C53F58"/>
    <w:rsid w:val="00C5406B"/>
    <w:rsid w:val="00C54752"/>
    <w:rsid w:val="00C5492B"/>
    <w:rsid w:val="00C5508F"/>
    <w:rsid w:val="00C559C1"/>
    <w:rsid w:val="00C5613D"/>
    <w:rsid w:val="00C56440"/>
    <w:rsid w:val="00C57C34"/>
    <w:rsid w:val="00C60599"/>
    <w:rsid w:val="00C6066F"/>
    <w:rsid w:val="00C60671"/>
    <w:rsid w:val="00C60A46"/>
    <w:rsid w:val="00C610A0"/>
    <w:rsid w:val="00C62551"/>
    <w:rsid w:val="00C629F6"/>
    <w:rsid w:val="00C62F90"/>
    <w:rsid w:val="00C6329C"/>
    <w:rsid w:val="00C6330D"/>
    <w:rsid w:val="00C63595"/>
    <w:rsid w:val="00C661DA"/>
    <w:rsid w:val="00C6626F"/>
    <w:rsid w:val="00C66917"/>
    <w:rsid w:val="00C6740C"/>
    <w:rsid w:val="00C677A5"/>
    <w:rsid w:val="00C67A14"/>
    <w:rsid w:val="00C67CC0"/>
    <w:rsid w:val="00C710ED"/>
    <w:rsid w:val="00C71933"/>
    <w:rsid w:val="00C71C88"/>
    <w:rsid w:val="00C72CA1"/>
    <w:rsid w:val="00C73894"/>
    <w:rsid w:val="00C7395F"/>
    <w:rsid w:val="00C73B69"/>
    <w:rsid w:val="00C747FB"/>
    <w:rsid w:val="00C74B98"/>
    <w:rsid w:val="00C74E3C"/>
    <w:rsid w:val="00C754B0"/>
    <w:rsid w:val="00C754CD"/>
    <w:rsid w:val="00C7577C"/>
    <w:rsid w:val="00C757A1"/>
    <w:rsid w:val="00C76B2B"/>
    <w:rsid w:val="00C8029B"/>
    <w:rsid w:val="00C80341"/>
    <w:rsid w:val="00C809A4"/>
    <w:rsid w:val="00C82168"/>
    <w:rsid w:val="00C82C5C"/>
    <w:rsid w:val="00C8302F"/>
    <w:rsid w:val="00C8394E"/>
    <w:rsid w:val="00C839DD"/>
    <w:rsid w:val="00C8498C"/>
    <w:rsid w:val="00C84C8E"/>
    <w:rsid w:val="00C8508D"/>
    <w:rsid w:val="00C85342"/>
    <w:rsid w:val="00C85612"/>
    <w:rsid w:val="00C85A79"/>
    <w:rsid w:val="00C87671"/>
    <w:rsid w:val="00C87B01"/>
    <w:rsid w:val="00C93BC0"/>
    <w:rsid w:val="00C94119"/>
    <w:rsid w:val="00C9438C"/>
    <w:rsid w:val="00C949D7"/>
    <w:rsid w:val="00C94A6A"/>
    <w:rsid w:val="00C9533A"/>
    <w:rsid w:val="00C95C19"/>
    <w:rsid w:val="00C96812"/>
    <w:rsid w:val="00C96C6A"/>
    <w:rsid w:val="00CA05A2"/>
    <w:rsid w:val="00CA166C"/>
    <w:rsid w:val="00CA193D"/>
    <w:rsid w:val="00CA1EC8"/>
    <w:rsid w:val="00CA23BC"/>
    <w:rsid w:val="00CA2468"/>
    <w:rsid w:val="00CA29C0"/>
    <w:rsid w:val="00CA2F74"/>
    <w:rsid w:val="00CA31D0"/>
    <w:rsid w:val="00CA3FF7"/>
    <w:rsid w:val="00CA4BF3"/>
    <w:rsid w:val="00CA4F11"/>
    <w:rsid w:val="00CA547E"/>
    <w:rsid w:val="00CA5615"/>
    <w:rsid w:val="00CA57C5"/>
    <w:rsid w:val="00CA7101"/>
    <w:rsid w:val="00CB0484"/>
    <w:rsid w:val="00CB0538"/>
    <w:rsid w:val="00CB06A5"/>
    <w:rsid w:val="00CB0A80"/>
    <w:rsid w:val="00CB1376"/>
    <w:rsid w:val="00CB1EFB"/>
    <w:rsid w:val="00CB1F0A"/>
    <w:rsid w:val="00CB2378"/>
    <w:rsid w:val="00CB3D28"/>
    <w:rsid w:val="00CB4087"/>
    <w:rsid w:val="00CB4855"/>
    <w:rsid w:val="00CB4884"/>
    <w:rsid w:val="00CB6B87"/>
    <w:rsid w:val="00CC019D"/>
    <w:rsid w:val="00CC09D8"/>
    <w:rsid w:val="00CC1814"/>
    <w:rsid w:val="00CC4196"/>
    <w:rsid w:val="00CC422A"/>
    <w:rsid w:val="00CC49D6"/>
    <w:rsid w:val="00CC4BA5"/>
    <w:rsid w:val="00CC7E72"/>
    <w:rsid w:val="00CD0030"/>
    <w:rsid w:val="00CD08C3"/>
    <w:rsid w:val="00CD0D76"/>
    <w:rsid w:val="00CD162C"/>
    <w:rsid w:val="00CD1D58"/>
    <w:rsid w:val="00CD2777"/>
    <w:rsid w:val="00CD2809"/>
    <w:rsid w:val="00CD3264"/>
    <w:rsid w:val="00CD32AB"/>
    <w:rsid w:val="00CD3746"/>
    <w:rsid w:val="00CD39EA"/>
    <w:rsid w:val="00CD3BE4"/>
    <w:rsid w:val="00CD4198"/>
    <w:rsid w:val="00CD474C"/>
    <w:rsid w:val="00CD4FB3"/>
    <w:rsid w:val="00CD537F"/>
    <w:rsid w:val="00CD571F"/>
    <w:rsid w:val="00CD57C3"/>
    <w:rsid w:val="00CD58DC"/>
    <w:rsid w:val="00CD6B7C"/>
    <w:rsid w:val="00CD73E6"/>
    <w:rsid w:val="00CD754E"/>
    <w:rsid w:val="00CD7673"/>
    <w:rsid w:val="00CD79BE"/>
    <w:rsid w:val="00CE1D66"/>
    <w:rsid w:val="00CE1FB5"/>
    <w:rsid w:val="00CE44B7"/>
    <w:rsid w:val="00CE4AB0"/>
    <w:rsid w:val="00CE4BC3"/>
    <w:rsid w:val="00CE5340"/>
    <w:rsid w:val="00CF0936"/>
    <w:rsid w:val="00CF118E"/>
    <w:rsid w:val="00CF189B"/>
    <w:rsid w:val="00CF2F04"/>
    <w:rsid w:val="00CF32DD"/>
    <w:rsid w:val="00CF35DC"/>
    <w:rsid w:val="00CF3AC0"/>
    <w:rsid w:val="00CF4BEE"/>
    <w:rsid w:val="00CF534F"/>
    <w:rsid w:val="00CF5B04"/>
    <w:rsid w:val="00CF5DBD"/>
    <w:rsid w:val="00CF5F11"/>
    <w:rsid w:val="00CF6316"/>
    <w:rsid w:val="00CF650C"/>
    <w:rsid w:val="00CF7493"/>
    <w:rsid w:val="00CF78A0"/>
    <w:rsid w:val="00D004B2"/>
    <w:rsid w:val="00D01679"/>
    <w:rsid w:val="00D03397"/>
    <w:rsid w:val="00D051CD"/>
    <w:rsid w:val="00D0565F"/>
    <w:rsid w:val="00D058F0"/>
    <w:rsid w:val="00D05934"/>
    <w:rsid w:val="00D07AC5"/>
    <w:rsid w:val="00D07FF4"/>
    <w:rsid w:val="00D106D9"/>
    <w:rsid w:val="00D10D50"/>
    <w:rsid w:val="00D11B0E"/>
    <w:rsid w:val="00D11B76"/>
    <w:rsid w:val="00D1279B"/>
    <w:rsid w:val="00D130AD"/>
    <w:rsid w:val="00D13568"/>
    <w:rsid w:val="00D14334"/>
    <w:rsid w:val="00D15935"/>
    <w:rsid w:val="00D15EEA"/>
    <w:rsid w:val="00D1626D"/>
    <w:rsid w:val="00D2202A"/>
    <w:rsid w:val="00D22943"/>
    <w:rsid w:val="00D23F97"/>
    <w:rsid w:val="00D24113"/>
    <w:rsid w:val="00D246C1"/>
    <w:rsid w:val="00D24E21"/>
    <w:rsid w:val="00D257B6"/>
    <w:rsid w:val="00D25918"/>
    <w:rsid w:val="00D26538"/>
    <w:rsid w:val="00D30181"/>
    <w:rsid w:val="00D3022B"/>
    <w:rsid w:val="00D30E84"/>
    <w:rsid w:val="00D3154A"/>
    <w:rsid w:val="00D31A75"/>
    <w:rsid w:val="00D326AA"/>
    <w:rsid w:val="00D3503D"/>
    <w:rsid w:val="00D351B7"/>
    <w:rsid w:val="00D35D0E"/>
    <w:rsid w:val="00D35F67"/>
    <w:rsid w:val="00D370FB"/>
    <w:rsid w:val="00D372A1"/>
    <w:rsid w:val="00D4328A"/>
    <w:rsid w:val="00D43DE4"/>
    <w:rsid w:val="00D46749"/>
    <w:rsid w:val="00D47469"/>
    <w:rsid w:val="00D479B2"/>
    <w:rsid w:val="00D47B5A"/>
    <w:rsid w:val="00D5080C"/>
    <w:rsid w:val="00D5225A"/>
    <w:rsid w:val="00D52637"/>
    <w:rsid w:val="00D528FB"/>
    <w:rsid w:val="00D52FBB"/>
    <w:rsid w:val="00D54BCC"/>
    <w:rsid w:val="00D56B6A"/>
    <w:rsid w:val="00D5725F"/>
    <w:rsid w:val="00D57515"/>
    <w:rsid w:val="00D57B0A"/>
    <w:rsid w:val="00D6018F"/>
    <w:rsid w:val="00D614FF"/>
    <w:rsid w:val="00D619EE"/>
    <w:rsid w:val="00D62383"/>
    <w:rsid w:val="00D625E2"/>
    <w:rsid w:val="00D6276F"/>
    <w:rsid w:val="00D64904"/>
    <w:rsid w:val="00D64E40"/>
    <w:rsid w:val="00D64EA4"/>
    <w:rsid w:val="00D65E55"/>
    <w:rsid w:val="00D668AE"/>
    <w:rsid w:val="00D669ED"/>
    <w:rsid w:val="00D66D0E"/>
    <w:rsid w:val="00D67088"/>
    <w:rsid w:val="00D67299"/>
    <w:rsid w:val="00D67CFF"/>
    <w:rsid w:val="00D7066E"/>
    <w:rsid w:val="00D714FE"/>
    <w:rsid w:val="00D71788"/>
    <w:rsid w:val="00D72AC1"/>
    <w:rsid w:val="00D72C5C"/>
    <w:rsid w:val="00D7328B"/>
    <w:rsid w:val="00D73451"/>
    <w:rsid w:val="00D735F2"/>
    <w:rsid w:val="00D739C5"/>
    <w:rsid w:val="00D73D3F"/>
    <w:rsid w:val="00D74239"/>
    <w:rsid w:val="00D74F48"/>
    <w:rsid w:val="00D75781"/>
    <w:rsid w:val="00D75951"/>
    <w:rsid w:val="00D7611D"/>
    <w:rsid w:val="00D76552"/>
    <w:rsid w:val="00D77951"/>
    <w:rsid w:val="00D77B54"/>
    <w:rsid w:val="00D77DE3"/>
    <w:rsid w:val="00D80137"/>
    <w:rsid w:val="00D801CD"/>
    <w:rsid w:val="00D8054B"/>
    <w:rsid w:val="00D8182A"/>
    <w:rsid w:val="00D82939"/>
    <w:rsid w:val="00D831F9"/>
    <w:rsid w:val="00D8391E"/>
    <w:rsid w:val="00D849C9"/>
    <w:rsid w:val="00D84D00"/>
    <w:rsid w:val="00D84DE7"/>
    <w:rsid w:val="00D8553D"/>
    <w:rsid w:val="00D85F64"/>
    <w:rsid w:val="00D865A5"/>
    <w:rsid w:val="00D871D6"/>
    <w:rsid w:val="00D871F3"/>
    <w:rsid w:val="00D8724A"/>
    <w:rsid w:val="00D87390"/>
    <w:rsid w:val="00D87874"/>
    <w:rsid w:val="00D87E0E"/>
    <w:rsid w:val="00D91650"/>
    <w:rsid w:val="00D918FB"/>
    <w:rsid w:val="00D92ADC"/>
    <w:rsid w:val="00D94AC1"/>
    <w:rsid w:val="00D94D27"/>
    <w:rsid w:val="00D96027"/>
    <w:rsid w:val="00D96334"/>
    <w:rsid w:val="00D9640C"/>
    <w:rsid w:val="00D96C77"/>
    <w:rsid w:val="00D9709F"/>
    <w:rsid w:val="00D97AB3"/>
    <w:rsid w:val="00DA0952"/>
    <w:rsid w:val="00DA11A6"/>
    <w:rsid w:val="00DA1247"/>
    <w:rsid w:val="00DA1CD7"/>
    <w:rsid w:val="00DA1D6D"/>
    <w:rsid w:val="00DA2EA9"/>
    <w:rsid w:val="00DA336D"/>
    <w:rsid w:val="00DA3CA2"/>
    <w:rsid w:val="00DA3F04"/>
    <w:rsid w:val="00DA4915"/>
    <w:rsid w:val="00DA4D74"/>
    <w:rsid w:val="00DA5350"/>
    <w:rsid w:val="00DA5CB5"/>
    <w:rsid w:val="00DB07FC"/>
    <w:rsid w:val="00DB1497"/>
    <w:rsid w:val="00DB21B0"/>
    <w:rsid w:val="00DB2CD0"/>
    <w:rsid w:val="00DB36EF"/>
    <w:rsid w:val="00DB3D62"/>
    <w:rsid w:val="00DB3DE6"/>
    <w:rsid w:val="00DB4479"/>
    <w:rsid w:val="00DB4B0A"/>
    <w:rsid w:val="00DB4E12"/>
    <w:rsid w:val="00DB4E71"/>
    <w:rsid w:val="00DB5383"/>
    <w:rsid w:val="00DC14F7"/>
    <w:rsid w:val="00DC162C"/>
    <w:rsid w:val="00DC163F"/>
    <w:rsid w:val="00DC1F5E"/>
    <w:rsid w:val="00DC2191"/>
    <w:rsid w:val="00DC2FD0"/>
    <w:rsid w:val="00DC382A"/>
    <w:rsid w:val="00DC3AC0"/>
    <w:rsid w:val="00DC3DD4"/>
    <w:rsid w:val="00DC5327"/>
    <w:rsid w:val="00DC5E48"/>
    <w:rsid w:val="00DC6BC0"/>
    <w:rsid w:val="00DC7BC9"/>
    <w:rsid w:val="00DD0A99"/>
    <w:rsid w:val="00DD0B14"/>
    <w:rsid w:val="00DD1083"/>
    <w:rsid w:val="00DD1FAD"/>
    <w:rsid w:val="00DD2C16"/>
    <w:rsid w:val="00DD3605"/>
    <w:rsid w:val="00DD3C0F"/>
    <w:rsid w:val="00DD489C"/>
    <w:rsid w:val="00DD48FB"/>
    <w:rsid w:val="00DD4A58"/>
    <w:rsid w:val="00DD4C37"/>
    <w:rsid w:val="00DD4C9C"/>
    <w:rsid w:val="00DD4F50"/>
    <w:rsid w:val="00DD59A2"/>
    <w:rsid w:val="00DD7257"/>
    <w:rsid w:val="00DD7474"/>
    <w:rsid w:val="00DD76F5"/>
    <w:rsid w:val="00DD795D"/>
    <w:rsid w:val="00DE034C"/>
    <w:rsid w:val="00DE175B"/>
    <w:rsid w:val="00DE1991"/>
    <w:rsid w:val="00DE3E48"/>
    <w:rsid w:val="00DE3F87"/>
    <w:rsid w:val="00DE41AB"/>
    <w:rsid w:val="00DE5C83"/>
    <w:rsid w:val="00DE656E"/>
    <w:rsid w:val="00DE6623"/>
    <w:rsid w:val="00DE7169"/>
    <w:rsid w:val="00DE71F0"/>
    <w:rsid w:val="00DE74C2"/>
    <w:rsid w:val="00DE79DE"/>
    <w:rsid w:val="00DE7EC6"/>
    <w:rsid w:val="00DF0056"/>
    <w:rsid w:val="00DF0A09"/>
    <w:rsid w:val="00DF0BCA"/>
    <w:rsid w:val="00DF1A4D"/>
    <w:rsid w:val="00DF4692"/>
    <w:rsid w:val="00DF4741"/>
    <w:rsid w:val="00DF491D"/>
    <w:rsid w:val="00DF57D8"/>
    <w:rsid w:val="00DF6997"/>
    <w:rsid w:val="00DF6EDA"/>
    <w:rsid w:val="00DF7AF0"/>
    <w:rsid w:val="00DF7E44"/>
    <w:rsid w:val="00E009A8"/>
    <w:rsid w:val="00E00D88"/>
    <w:rsid w:val="00E01348"/>
    <w:rsid w:val="00E0159D"/>
    <w:rsid w:val="00E0183B"/>
    <w:rsid w:val="00E0221F"/>
    <w:rsid w:val="00E03616"/>
    <w:rsid w:val="00E043DB"/>
    <w:rsid w:val="00E05521"/>
    <w:rsid w:val="00E06A29"/>
    <w:rsid w:val="00E06CF9"/>
    <w:rsid w:val="00E06DDF"/>
    <w:rsid w:val="00E0726C"/>
    <w:rsid w:val="00E07529"/>
    <w:rsid w:val="00E07917"/>
    <w:rsid w:val="00E10654"/>
    <w:rsid w:val="00E112A3"/>
    <w:rsid w:val="00E12B10"/>
    <w:rsid w:val="00E13326"/>
    <w:rsid w:val="00E13663"/>
    <w:rsid w:val="00E14FC7"/>
    <w:rsid w:val="00E15018"/>
    <w:rsid w:val="00E154A7"/>
    <w:rsid w:val="00E156F9"/>
    <w:rsid w:val="00E16BBC"/>
    <w:rsid w:val="00E16DFA"/>
    <w:rsid w:val="00E1717B"/>
    <w:rsid w:val="00E17499"/>
    <w:rsid w:val="00E17636"/>
    <w:rsid w:val="00E1782D"/>
    <w:rsid w:val="00E20DCF"/>
    <w:rsid w:val="00E21D1D"/>
    <w:rsid w:val="00E2258F"/>
    <w:rsid w:val="00E2543B"/>
    <w:rsid w:val="00E25614"/>
    <w:rsid w:val="00E26752"/>
    <w:rsid w:val="00E26E63"/>
    <w:rsid w:val="00E27158"/>
    <w:rsid w:val="00E2732F"/>
    <w:rsid w:val="00E27A78"/>
    <w:rsid w:val="00E31830"/>
    <w:rsid w:val="00E3264D"/>
    <w:rsid w:val="00E32CA8"/>
    <w:rsid w:val="00E32DB9"/>
    <w:rsid w:val="00E330D1"/>
    <w:rsid w:val="00E33558"/>
    <w:rsid w:val="00E337D8"/>
    <w:rsid w:val="00E341AD"/>
    <w:rsid w:val="00E34564"/>
    <w:rsid w:val="00E35DCC"/>
    <w:rsid w:val="00E3633B"/>
    <w:rsid w:val="00E366AF"/>
    <w:rsid w:val="00E36DA2"/>
    <w:rsid w:val="00E36FF3"/>
    <w:rsid w:val="00E37839"/>
    <w:rsid w:val="00E37FB6"/>
    <w:rsid w:val="00E4006C"/>
    <w:rsid w:val="00E40079"/>
    <w:rsid w:val="00E40915"/>
    <w:rsid w:val="00E40F5A"/>
    <w:rsid w:val="00E41937"/>
    <w:rsid w:val="00E41DF8"/>
    <w:rsid w:val="00E42CA0"/>
    <w:rsid w:val="00E435C4"/>
    <w:rsid w:val="00E4447A"/>
    <w:rsid w:val="00E449EB"/>
    <w:rsid w:val="00E453E9"/>
    <w:rsid w:val="00E45BDE"/>
    <w:rsid w:val="00E47092"/>
    <w:rsid w:val="00E50B6F"/>
    <w:rsid w:val="00E50CFC"/>
    <w:rsid w:val="00E5128D"/>
    <w:rsid w:val="00E51451"/>
    <w:rsid w:val="00E53745"/>
    <w:rsid w:val="00E54041"/>
    <w:rsid w:val="00E54273"/>
    <w:rsid w:val="00E5449E"/>
    <w:rsid w:val="00E546B1"/>
    <w:rsid w:val="00E54D1A"/>
    <w:rsid w:val="00E54E8E"/>
    <w:rsid w:val="00E55658"/>
    <w:rsid w:val="00E576BF"/>
    <w:rsid w:val="00E61B0B"/>
    <w:rsid w:val="00E624E9"/>
    <w:rsid w:val="00E625D0"/>
    <w:rsid w:val="00E62AF3"/>
    <w:rsid w:val="00E62CC7"/>
    <w:rsid w:val="00E646C2"/>
    <w:rsid w:val="00E66BA9"/>
    <w:rsid w:val="00E671D5"/>
    <w:rsid w:val="00E674DA"/>
    <w:rsid w:val="00E70D84"/>
    <w:rsid w:val="00E71FFA"/>
    <w:rsid w:val="00E73894"/>
    <w:rsid w:val="00E744E2"/>
    <w:rsid w:val="00E74700"/>
    <w:rsid w:val="00E74822"/>
    <w:rsid w:val="00E74905"/>
    <w:rsid w:val="00E771AE"/>
    <w:rsid w:val="00E771BC"/>
    <w:rsid w:val="00E777CD"/>
    <w:rsid w:val="00E77A1F"/>
    <w:rsid w:val="00E81C5E"/>
    <w:rsid w:val="00E81FA9"/>
    <w:rsid w:val="00E820DD"/>
    <w:rsid w:val="00E823E0"/>
    <w:rsid w:val="00E82FB7"/>
    <w:rsid w:val="00E8460F"/>
    <w:rsid w:val="00E84A55"/>
    <w:rsid w:val="00E84C28"/>
    <w:rsid w:val="00E84D70"/>
    <w:rsid w:val="00E84F0F"/>
    <w:rsid w:val="00E8511B"/>
    <w:rsid w:val="00E8575C"/>
    <w:rsid w:val="00E86329"/>
    <w:rsid w:val="00E86478"/>
    <w:rsid w:val="00E86677"/>
    <w:rsid w:val="00E86915"/>
    <w:rsid w:val="00E87AF7"/>
    <w:rsid w:val="00E91221"/>
    <w:rsid w:val="00E9227E"/>
    <w:rsid w:val="00E92E50"/>
    <w:rsid w:val="00E92E8C"/>
    <w:rsid w:val="00E93044"/>
    <w:rsid w:val="00E9318C"/>
    <w:rsid w:val="00E93531"/>
    <w:rsid w:val="00E93AE5"/>
    <w:rsid w:val="00E93C7D"/>
    <w:rsid w:val="00E93D54"/>
    <w:rsid w:val="00E93E21"/>
    <w:rsid w:val="00E94ABC"/>
    <w:rsid w:val="00E957DA"/>
    <w:rsid w:val="00E957F2"/>
    <w:rsid w:val="00E960DC"/>
    <w:rsid w:val="00E96501"/>
    <w:rsid w:val="00E96779"/>
    <w:rsid w:val="00E96B17"/>
    <w:rsid w:val="00E97092"/>
    <w:rsid w:val="00E97315"/>
    <w:rsid w:val="00EA0739"/>
    <w:rsid w:val="00EA15B1"/>
    <w:rsid w:val="00EA161C"/>
    <w:rsid w:val="00EA1810"/>
    <w:rsid w:val="00EA1B72"/>
    <w:rsid w:val="00EA2874"/>
    <w:rsid w:val="00EA3B3F"/>
    <w:rsid w:val="00EA3FC8"/>
    <w:rsid w:val="00EA4293"/>
    <w:rsid w:val="00EA59F1"/>
    <w:rsid w:val="00EA5DE0"/>
    <w:rsid w:val="00EA6794"/>
    <w:rsid w:val="00EA6D10"/>
    <w:rsid w:val="00EA6D31"/>
    <w:rsid w:val="00EA71F6"/>
    <w:rsid w:val="00EA7F76"/>
    <w:rsid w:val="00EB01CD"/>
    <w:rsid w:val="00EB0D27"/>
    <w:rsid w:val="00EB0E6A"/>
    <w:rsid w:val="00EB1212"/>
    <w:rsid w:val="00EB25BF"/>
    <w:rsid w:val="00EB2742"/>
    <w:rsid w:val="00EB306C"/>
    <w:rsid w:val="00EB317D"/>
    <w:rsid w:val="00EB3A2A"/>
    <w:rsid w:val="00EB47EB"/>
    <w:rsid w:val="00EB4CC7"/>
    <w:rsid w:val="00EB555E"/>
    <w:rsid w:val="00EB5653"/>
    <w:rsid w:val="00EB6009"/>
    <w:rsid w:val="00EB60EA"/>
    <w:rsid w:val="00EB6907"/>
    <w:rsid w:val="00EB6CB1"/>
    <w:rsid w:val="00EC21C3"/>
    <w:rsid w:val="00EC2F1D"/>
    <w:rsid w:val="00EC33A1"/>
    <w:rsid w:val="00EC3FC8"/>
    <w:rsid w:val="00EC4C3F"/>
    <w:rsid w:val="00EC5E9D"/>
    <w:rsid w:val="00EC7A6F"/>
    <w:rsid w:val="00ED0BC7"/>
    <w:rsid w:val="00ED11A0"/>
    <w:rsid w:val="00ED3196"/>
    <w:rsid w:val="00ED3A93"/>
    <w:rsid w:val="00ED3BD2"/>
    <w:rsid w:val="00ED47B3"/>
    <w:rsid w:val="00ED4A38"/>
    <w:rsid w:val="00ED5270"/>
    <w:rsid w:val="00ED5701"/>
    <w:rsid w:val="00ED5A0B"/>
    <w:rsid w:val="00ED5B44"/>
    <w:rsid w:val="00ED5C97"/>
    <w:rsid w:val="00ED5D5F"/>
    <w:rsid w:val="00ED5E49"/>
    <w:rsid w:val="00ED6006"/>
    <w:rsid w:val="00ED64DB"/>
    <w:rsid w:val="00ED65D0"/>
    <w:rsid w:val="00ED7A4F"/>
    <w:rsid w:val="00ED7AE5"/>
    <w:rsid w:val="00EE01BD"/>
    <w:rsid w:val="00EE0D17"/>
    <w:rsid w:val="00EE0E30"/>
    <w:rsid w:val="00EE148D"/>
    <w:rsid w:val="00EE1B5C"/>
    <w:rsid w:val="00EE1D9B"/>
    <w:rsid w:val="00EE23A6"/>
    <w:rsid w:val="00EE3063"/>
    <w:rsid w:val="00EE3D51"/>
    <w:rsid w:val="00EE53D3"/>
    <w:rsid w:val="00EE60AB"/>
    <w:rsid w:val="00EE63DD"/>
    <w:rsid w:val="00EE6A15"/>
    <w:rsid w:val="00EE70E0"/>
    <w:rsid w:val="00EE7D1D"/>
    <w:rsid w:val="00EF0669"/>
    <w:rsid w:val="00EF083F"/>
    <w:rsid w:val="00EF1030"/>
    <w:rsid w:val="00EF2E45"/>
    <w:rsid w:val="00EF394E"/>
    <w:rsid w:val="00EF626D"/>
    <w:rsid w:val="00EF6607"/>
    <w:rsid w:val="00EF699C"/>
    <w:rsid w:val="00EF6B0C"/>
    <w:rsid w:val="00F000EF"/>
    <w:rsid w:val="00F00AA9"/>
    <w:rsid w:val="00F00F37"/>
    <w:rsid w:val="00F0131B"/>
    <w:rsid w:val="00F01703"/>
    <w:rsid w:val="00F0211E"/>
    <w:rsid w:val="00F022F7"/>
    <w:rsid w:val="00F02700"/>
    <w:rsid w:val="00F031CC"/>
    <w:rsid w:val="00F03317"/>
    <w:rsid w:val="00F03E90"/>
    <w:rsid w:val="00F04508"/>
    <w:rsid w:val="00F048AC"/>
    <w:rsid w:val="00F04EDF"/>
    <w:rsid w:val="00F05468"/>
    <w:rsid w:val="00F06687"/>
    <w:rsid w:val="00F06AF7"/>
    <w:rsid w:val="00F06F60"/>
    <w:rsid w:val="00F10A5E"/>
    <w:rsid w:val="00F11826"/>
    <w:rsid w:val="00F11842"/>
    <w:rsid w:val="00F11E5B"/>
    <w:rsid w:val="00F13CBA"/>
    <w:rsid w:val="00F1442A"/>
    <w:rsid w:val="00F153F7"/>
    <w:rsid w:val="00F1765E"/>
    <w:rsid w:val="00F17698"/>
    <w:rsid w:val="00F17AFC"/>
    <w:rsid w:val="00F17B66"/>
    <w:rsid w:val="00F20136"/>
    <w:rsid w:val="00F21528"/>
    <w:rsid w:val="00F2157C"/>
    <w:rsid w:val="00F2275B"/>
    <w:rsid w:val="00F26CE7"/>
    <w:rsid w:val="00F27478"/>
    <w:rsid w:val="00F276F1"/>
    <w:rsid w:val="00F27A7E"/>
    <w:rsid w:val="00F27ACC"/>
    <w:rsid w:val="00F27D54"/>
    <w:rsid w:val="00F306D6"/>
    <w:rsid w:val="00F30C2B"/>
    <w:rsid w:val="00F321A9"/>
    <w:rsid w:val="00F32222"/>
    <w:rsid w:val="00F322FA"/>
    <w:rsid w:val="00F332CD"/>
    <w:rsid w:val="00F3352F"/>
    <w:rsid w:val="00F337B0"/>
    <w:rsid w:val="00F359CA"/>
    <w:rsid w:val="00F359E8"/>
    <w:rsid w:val="00F37D91"/>
    <w:rsid w:val="00F37EF0"/>
    <w:rsid w:val="00F406AF"/>
    <w:rsid w:val="00F41A5E"/>
    <w:rsid w:val="00F436D9"/>
    <w:rsid w:val="00F439EF"/>
    <w:rsid w:val="00F44AAC"/>
    <w:rsid w:val="00F454A6"/>
    <w:rsid w:val="00F460A6"/>
    <w:rsid w:val="00F50463"/>
    <w:rsid w:val="00F507C8"/>
    <w:rsid w:val="00F51121"/>
    <w:rsid w:val="00F523AD"/>
    <w:rsid w:val="00F53AD2"/>
    <w:rsid w:val="00F54355"/>
    <w:rsid w:val="00F547CB"/>
    <w:rsid w:val="00F56183"/>
    <w:rsid w:val="00F57115"/>
    <w:rsid w:val="00F57526"/>
    <w:rsid w:val="00F57F04"/>
    <w:rsid w:val="00F57F1E"/>
    <w:rsid w:val="00F606CD"/>
    <w:rsid w:val="00F60E2F"/>
    <w:rsid w:val="00F618ED"/>
    <w:rsid w:val="00F620CA"/>
    <w:rsid w:val="00F6302A"/>
    <w:rsid w:val="00F633EC"/>
    <w:rsid w:val="00F63CDA"/>
    <w:rsid w:val="00F641BE"/>
    <w:rsid w:val="00F642BF"/>
    <w:rsid w:val="00F65A78"/>
    <w:rsid w:val="00F66D85"/>
    <w:rsid w:val="00F67F71"/>
    <w:rsid w:val="00F7068F"/>
    <w:rsid w:val="00F70B85"/>
    <w:rsid w:val="00F71913"/>
    <w:rsid w:val="00F71C6F"/>
    <w:rsid w:val="00F71D9F"/>
    <w:rsid w:val="00F723B9"/>
    <w:rsid w:val="00F72610"/>
    <w:rsid w:val="00F732C9"/>
    <w:rsid w:val="00F757E4"/>
    <w:rsid w:val="00F767E9"/>
    <w:rsid w:val="00F77024"/>
    <w:rsid w:val="00F7741D"/>
    <w:rsid w:val="00F80AA9"/>
    <w:rsid w:val="00F80C2A"/>
    <w:rsid w:val="00F81187"/>
    <w:rsid w:val="00F82516"/>
    <w:rsid w:val="00F83C13"/>
    <w:rsid w:val="00F83EA9"/>
    <w:rsid w:val="00F84583"/>
    <w:rsid w:val="00F8514D"/>
    <w:rsid w:val="00F85A70"/>
    <w:rsid w:val="00F873CD"/>
    <w:rsid w:val="00F875A0"/>
    <w:rsid w:val="00F87B3F"/>
    <w:rsid w:val="00F90611"/>
    <w:rsid w:val="00F90A17"/>
    <w:rsid w:val="00F91C67"/>
    <w:rsid w:val="00F925FE"/>
    <w:rsid w:val="00F928DB"/>
    <w:rsid w:val="00F9352E"/>
    <w:rsid w:val="00F941EB"/>
    <w:rsid w:val="00F94ACF"/>
    <w:rsid w:val="00F95306"/>
    <w:rsid w:val="00F954F0"/>
    <w:rsid w:val="00F9666C"/>
    <w:rsid w:val="00F96887"/>
    <w:rsid w:val="00F974B4"/>
    <w:rsid w:val="00F9778B"/>
    <w:rsid w:val="00F97A81"/>
    <w:rsid w:val="00FA0076"/>
    <w:rsid w:val="00FA0202"/>
    <w:rsid w:val="00FA0A51"/>
    <w:rsid w:val="00FA0EED"/>
    <w:rsid w:val="00FA1977"/>
    <w:rsid w:val="00FA29F3"/>
    <w:rsid w:val="00FA2F46"/>
    <w:rsid w:val="00FA310E"/>
    <w:rsid w:val="00FA37C0"/>
    <w:rsid w:val="00FA5A3F"/>
    <w:rsid w:val="00FA6397"/>
    <w:rsid w:val="00FA6D47"/>
    <w:rsid w:val="00FA6E6B"/>
    <w:rsid w:val="00FA7769"/>
    <w:rsid w:val="00FA7801"/>
    <w:rsid w:val="00FA7925"/>
    <w:rsid w:val="00FB06FE"/>
    <w:rsid w:val="00FB1473"/>
    <w:rsid w:val="00FB16B9"/>
    <w:rsid w:val="00FB176E"/>
    <w:rsid w:val="00FB2392"/>
    <w:rsid w:val="00FB2A62"/>
    <w:rsid w:val="00FB4214"/>
    <w:rsid w:val="00FB5442"/>
    <w:rsid w:val="00FB6914"/>
    <w:rsid w:val="00FC34D7"/>
    <w:rsid w:val="00FC56B2"/>
    <w:rsid w:val="00FC5E7D"/>
    <w:rsid w:val="00FC5E7F"/>
    <w:rsid w:val="00FC653D"/>
    <w:rsid w:val="00FC6ECD"/>
    <w:rsid w:val="00FC703E"/>
    <w:rsid w:val="00FC78A6"/>
    <w:rsid w:val="00FD26BF"/>
    <w:rsid w:val="00FD3302"/>
    <w:rsid w:val="00FD359D"/>
    <w:rsid w:val="00FD3877"/>
    <w:rsid w:val="00FD3E6B"/>
    <w:rsid w:val="00FD42BF"/>
    <w:rsid w:val="00FD46D2"/>
    <w:rsid w:val="00FD4F16"/>
    <w:rsid w:val="00FD5AD1"/>
    <w:rsid w:val="00FD5DDC"/>
    <w:rsid w:val="00FD747F"/>
    <w:rsid w:val="00FD79A7"/>
    <w:rsid w:val="00FE0B35"/>
    <w:rsid w:val="00FE10C7"/>
    <w:rsid w:val="00FE22B8"/>
    <w:rsid w:val="00FE266B"/>
    <w:rsid w:val="00FE2813"/>
    <w:rsid w:val="00FE3755"/>
    <w:rsid w:val="00FE391B"/>
    <w:rsid w:val="00FE4536"/>
    <w:rsid w:val="00FE4AE1"/>
    <w:rsid w:val="00FE54E6"/>
    <w:rsid w:val="00FE59F4"/>
    <w:rsid w:val="00FE649D"/>
    <w:rsid w:val="00FF01BB"/>
    <w:rsid w:val="00FF03E3"/>
    <w:rsid w:val="00FF080F"/>
    <w:rsid w:val="00FF2FBF"/>
    <w:rsid w:val="00FF3D18"/>
    <w:rsid w:val="00FF408B"/>
    <w:rsid w:val="00FF51BF"/>
    <w:rsid w:val="00FF5713"/>
    <w:rsid w:val="00FF61AA"/>
    <w:rsid w:val="00FF66EB"/>
    <w:rsid w:val="00FF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E164B49"/>
  <w15:docId w15:val="{E6C0159A-4319-48E9-9200-939E496D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127"/>
    <w:rPr>
      <w:rFonts w:ascii="Arial" w:hAnsi="Arial"/>
      <w:sz w:val="20"/>
    </w:rPr>
  </w:style>
  <w:style w:type="paragraph" w:styleId="Titre1">
    <w:name w:val="heading 1"/>
    <w:basedOn w:val="Normal"/>
    <w:next w:val="Normal"/>
    <w:link w:val="Titre1Car"/>
    <w:uiPriority w:val="9"/>
    <w:qFormat/>
    <w:rsid w:val="009414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C36E4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left="0" w:right="147"/>
      <w:jc w:val="center"/>
      <w:outlineLvl w:val="1"/>
    </w:pPr>
    <w:rPr>
      <w:rFonts w:asciiTheme="minorHAnsi" w:eastAsiaTheme="minorEastAsia" w:hAnsiTheme="minorHAnsi"/>
      <w:caps/>
      <w:spacing w:val="15"/>
      <w:szCs w:val="20"/>
    </w:rPr>
  </w:style>
  <w:style w:type="paragraph" w:styleId="Titre3">
    <w:name w:val="heading 3"/>
    <w:basedOn w:val="Normal"/>
    <w:next w:val="Normal"/>
    <w:link w:val="Titre3Car"/>
    <w:uiPriority w:val="9"/>
    <w:semiHidden/>
    <w:unhideWhenUsed/>
    <w:qFormat/>
    <w:rsid w:val="00C36E4F"/>
    <w:pPr>
      <w:pBdr>
        <w:top w:val="single" w:sz="6" w:space="2" w:color="5B9BD5" w:themeColor="accent1"/>
      </w:pBdr>
      <w:spacing w:before="300"/>
      <w:ind w:left="0" w:right="147"/>
      <w:jc w:val="center"/>
      <w:outlineLvl w:val="2"/>
    </w:pPr>
    <w:rPr>
      <w:rFonts w:asciiTheme="minorHAnsi" w:eastAsiaTheme="minorEastAsia" w:hAnsiTheme="minorHAnsi"/>
      <w:caps/>
      <w:color w:val="1F4D78" w:themeColor="accent1" w:themeShade="7F"/>
      <w:spacing w:val="15"/>
      <w:szCs w:val="20"/>
    </w:rPr>
  </w:style>
  <w:style w:type="paragraph" w:styleId="Titre4">
    <w:name w:val="heading 4"/>
    <w:basedOn w:val="Normal"/>
    <w:next w:val="Normal"/>
    <w:link w:val="Titre4Car"/>
    <w:uiPriority w:val="9"/>
    <w:semiHidden/>
    <w:unhideWhenUsed/>
    <w:qFormat/>
    <w:rsid w:val="00C36E4F"/>
    <w:pPr>
      <w:pBdr>
        <w:top w:val="dotted" w:sz="6" w:space="2" w:color="5B9BD5" w:themeColor="accent1"/>
      </w:pBdr>
      <w:spacing w:before="200"/>
      <w:ind w:left="0" w:right="147"/>
      <w:jc w:val="center"/>
      <w:outlineLvl w:val="3"/>
    </w:pPr>
    <w:rPr>
      <w:rFonts w:asciiTheme="minorHAnsi" w:eastAsiaTheme="minorEastAsia" w:hAnsiTheme="minorHAnsi"/>
      <w:caps/>
      <w:color w:val="2E74B5" w:themeColor="accent1" w:themeShade="BF"/>
      <w:spacing w:val="10"/>
      <w:szCs w:val="20"/>
    </w:rPr>
  </w:style>
  <w:style w:type="paragraph" w:styleId="Titre5">
    <w:name w:val="heading 5"/>
    <w:basedOn w:val="Normal"/>
    <w:next w:val="Normal"/>
    <w:link w:val="Titre5Car"/>
    <w:uiPriority w:val="9"/>
    <w:semiHidden/>
    <w:unhideWhenUsed/>
    <w:qFormat/>
    <w:rsid w:val="00C36E4F"/>
    <w:pPr>
      <w:pBdr>
        <w:bottom w:val="single" w:sz="6" w:space="1" w:color="5B9BD5" w:themeColor="accent1"/>
      </w:pBdr>
      <w:spacing w:before="200"/>
      <w:ind w:left="0" w:right="147"/>
      <w:jc w:val="center"/>
      <w:outlineLvl w:val="4"/>
    </w:pPr>
    <w:rPr>
      <w:rFonts w:asciiTheme="minorHAnsi" w:eastAsiaTheme="minorEastAsia" w:hAnsiTheme="minorHAnsi"/>
      <w:caps/>
      <w:color w:val="2E74B5" w:themeColor="accent1" w:themeShade="BF"/>
      <w:spacing w:val="10"/>
      <w:szCs w:val="20"/>
    </w:rPr>
  </w:style>
  <w:style w:type="paragraph" w:styleId="Titre6">
    <w:name w:val="heading 6"/>
    <w:basedOn w:val="Normal"/>
    <w:next w:val="Normal"/>
    <w:link w:val="Titre6Car"/>
    <w:uiPriority w:val="9"/>
    <w:semiHidden/>
    <w:unhideWhenUsed/>
    <w:qFormat/>
    <w:rsid w:val="00C36E4F"/>
    <w:pPr>
      <w:pBdr>
        <w:bottom w:val="dotted" w:sz="6" w:space="1" w:color="5B9BD5" w:themeColor="accent1"/>
      </w:pBdr>
      <w:spacing w:before="200"/>
      <w:ind w:left="0" w:right="147"/>
      <w:jc w:val="center"/>
      <w:outlineLvl w:val="5"/>
    </w:pPr>
    <w:rPr>
      <w:rFonts w:asciiTheme="minorHAnsi" w:eastAsiaTheme="minorEastAsia" w:hAnsiTheme="minorHAnsi"/>
      <w:caps/>
      <w:color w:val="2E74B5" w:themeColor="accent1" w:themeShade="BF"/>
      <w:spacing w:val="10"/>
      <w:szCs w:val="20"/>
    </w:rPr>
  </w:style>
  <w:style w:type="paragraph" w:styleId="Titre7">
    <w:name w:val="heading 7"/>
    <w:basedOn w:val="Normal"/>
    <w:next w:val="Normal"/>
    <w:link w:val="Titre7Car"/>
    <w:uiPriority w:val="9"/>
    <w:semiHidden/>
    <w:unhideWhenUsed/>
    <w:qFormat/>
    <w:rsid w:val="00C36E4F"/>
    <w:pPr>
      <w:spacing w:before="200"/>
      <w:ind w:left="0" w:right="147"/>
      <w:jc w:val="center"/>
      <w:outlineLvl w:val="6"/>
    </w:pPr>
    <w:rPr>
      <w:rFonts w:asciiTheme="minorHAnsi" w:eastAsiaTheme="minorEastAsia" w:hAnsiTheme="minorHAnsi"/>
      <w:caps/>
      <w:color w:val="2E74B5" w:themeColor="accent1" w:themeShade="BF"/>
      <w:spacing w:val="10"/>
      <w:szCs w:val="20"/>
    </w:rPr>
  </w:style>
  <w:style w:type="paragraph" w:styleId="Titre8">
    <w:name w:val="heading 8"/>
    <w:basedOn w:val="Normal"/>
    <w:next w:val="Normal"/>
    <w:link w:val="Titre8Car"/>
    <w:uiPriority w:val="9"/>
    <w:semiHidden/>
    <w:unhideWhenUsed/>
    <w:qFormat/>
    <w:rsid w:val="00C36E4F"/>
    <w:pPr>
      <w:spacing w:before="200"/>
      <w:ind w:left="0" w:right="147"/>
      <w:jc w:val="center"/>
      <w:outlineLvl w:val="7"/>
    </w:pPr>
    <w:rPr>
      <w:rFonts w:asciiTheme="minorHAnsi" w:eastAsiaTheme="minorEastAsia" w:hAnsiTheme="minorHAnsi"/>
      <w:caps/>
      <w:spacing w:val="10"/>
      <w:sz w:val="18"/>
      <w:szCs w:val="18"/>
    </w:rPr>
  </w:style>
  <w:style w:type="paragraph" w:styleId="Titre9">
    <w:name w:val="heading 9"/>
    <w:basedOn w:val="Normal"/>
    <w:next w:val="Normal"/>
    <w:link w:val="Titre9Car"/>
    <w:uiPriority w:val="9"/>
    <w:semiHidden/>
    <w:unhideWhenUsed/>
    <w:qFormat/>
    <w:rsid w:val="00C36E4F"/>
    <w:pPr>
      <w:spacing w:before="200"/>
      <w:ind w:left="0" w:right="147"/>
      <w:jc w:val="center"/>
      <w:outlineLvl w:val="8"/>
    </w:pPr>
    <w:rPr>
      <w:rFonts w:asciiTheme="minorHAnsi" w:eastAsiaTheme="minorEastAsia" w:hAnsiTheme="minorHAnsi"/>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3EAD"/>
    <w:pPr>
      <w:ind w:left="720"/>
      <w:contextualSpacing/>
    </w:pPr>
  </w:style>
  <w:style w:type="paragraph" w:styleId="En-tte">
    <w:name w:val="header"/>
    <w:basedOn w:val="Normal"/>
    <w:link w:val="En-tteCar"/>
    <w:uiPriority w:val="99"/>
    <w:unhideWhenUsed/>
    <w:rsid w:val="004C3EAD"/>
    <w:pPr>
      <w:tabs>
        <w:tab w:val="center" w:pos="4536"/>
        <w:tab w:val="right" w:pos="9072"/>
      </w:tabs>
    </w:pPr>
  </w:style>
  <w:style w:type="character" w:customStyle="1" w:styleId="En-tteCar">
    <w:name w:val="En-tête Car"/>
    <w:basedOn w:val="Policepardfaut"/>
    <w:link w:val="En-tte"/>
    <w:uiPriority w:val="99"/>
    <w:rsid w:val="004C3EAD"/>
    <w:rPr>
      <w:rFonts w:ascii="Arial" w:hAnsi="Arial"/>
      <w:sz w:val="20"/>
    </w:rPr>
  </w:style>
  <w:style w:type="paragraph" w:styleId="Pieddepage">
    <w:name w:val="footer"/>
    <w:basedOn w:val="Normal"/>
    <w:link w:val="PieddepageCar"/>
    <w:uiPriority w:val="99"/>
    <w:unhideWhenUsed/>
    <w:rsid w:val="004C3EAD"/>
    <w:pPr>
      <w:tabs>
        <w:tab w:val="center" w:pos="4536"/>
        <w:tab w:val="right" w:pos="9072"/>
      </w:tabs>
    </w:pPr>
  </w:style>
  <w:style w:type="character" w:customStyle="1" w:styleId="PieddepageCar">
    <w:name w:val="Pied de page Car"/>
    <w:basedOn w:val="Policepardfaut"/>
    <w:link w:val="Pieddepage"/>
    <w:uiPriority w:val="99"/>
    <w:rsid w:val="004C3EAD"/>
    <w:rPr>
      <w:rFonts w:ascii="Arial" w:hAnsi="Arial"/>
      <w:sz w:val="20"/>
    </w:rPr>
  </w:style>
  <w:style w:type="table" w:styleId="Grilledutableau">
    <w:name w:val="Table Grid"/>
    <w:basedOn w:val="TableauNormal"/>
    <w:uiPriority w:val="39"/>
    <w:rsid w:val="003F3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B27DB"/>
    <w:rPr>
      <w:szCs w:val="20"/>
    </w:rPr>
  </w:style>
  <w:style w:type="character" w:customStyle="1" w:styleId="NotedebasdepageCar">
    <w:name w:val="Note de bas de page Car"/>
    <w:basedOn w:val="Policepardfaut"/>
    <w:link w:val="Notedebasdepage"/>
    <w:uiPriority w:val="99"/>
    <w:semiHidden/>
    <w:rsid w:val="003B27DB"/>
    <w:rPr>
      <w:rFonts w:ascii="Arial" w:hAnsi="Arial"/>
      <w:sz w:val="20"/>
      <w:szCs w:val="20"/>
    </w:rPr>
  </w:style>
  <w:style w:type="character" w:styleId="Appelnotedebasdep">
    <w:name w:val="footnote reference"/>
    <w:basedOn w:val="Policepardfaut"/>
    <w:uiPriority w:val="99"/>
    <w:semiHidden/>
    <w:unhideWhenUsed/>
    <w:rsid w:val="003B27DB"/>
    <w:rPr>
      <w:vertAlign w:val="superscript"/>
    </w:rPr>
  </w:style>
  <w:style w:type="paragraph" w:styleId="Lgende">
    <w:name w:val="caption"/>
    <w:basedOn w:val="Normal"/>
    <w:next w:val="Normal"/>
    <w:uiPriority w:val="35"/>
    <w:unhideWhenUsed/>
    <w:qFormat/>
    <w:rsid w:val="00CE1FB5"/>
    <w:pPr>
      <w:spacing w:after="200"/>
    </w:pPr>
    <w:rPr>
      <w:i/>
      <w:iCs/>
      <w:color w:val="44546A" w:themeColor="text2"/>
      <w:sz w:val="18"/>
      <w:szCs w:val="18"/>
    </w:rPr>
  </w:style>
  <w:style w:type="character" w:styleId="Numrodepage">
    <w:name w:val="page number"/>
    <w:basedOn w:val="Policepardfaut"/>
    <w:uiPriority w:val="99"/>
    <w:unhideWhenUsed/>
    <w:rsid w:val="003D530C"/>
  </w:style>
  <w:style w:type="character" w:styleId="Textedelespacerserv">
    <w:name w:val="Placeholder Text"/>
    <w:basedOn w:val="Policepardfaut"/>
    <w:uiPriority w:val="99"/>
    <w:semiHidden/>
    <w:rsid w:val="007A2EA0"/>
    <w:rPr>
      <w:color w:val="808080"/>
    </w:rPr>
  </w:style>
  <w:style w:type="character" w:customStyle="1" w:styleId="Style1">
    <w:name w:val="Style1"/>
    <w:basedOn w:val="Policepardfaut"/>
    <w:uiPriority w:val="1"/>
    <w:rsid w:val="0080722B"/>
    <w:rPr>
      <w:bdr w:val="single" w:sz="4" w:space="0" w:color="7030A0"/>
    </w:rPr>
  </w:style>
  <w:style w:type="character" w:customStyle="1" w:styleId="Style2">
    <w:name w:val="Style2"/>
    <w:basedOn w:val="Policepardfaut"/>
    <w:uiPriority w:val="1"/>
    <w:rsid w:val="0080722B"/>
    <w:rPr>
      <w:rFonts w:ascii="Arial" w:hAnsi="Arial"/>
      <w:b/>
      <w:sz w:val="20"/>
      <w:u w:val="single"/>
      <w:bdr w:val="none" w:sz="0" w:space="0" w:color="auto"/>
    </w:rPr>
  </w:style>
  <w:style w:type="character" w:customStyle="1" w:styleId="Style3">
    <w:name w:val="Style3"/>
    <w:basedOn w:val="Policepardfaut"/>
    <w:uiPriority w:val="1"/>
    <w:rsid w:val="009A10EC"/>
    <w:rPr>
      <w14:textOutline w14:w="9525" w14:cap="rnd" w14:cmpd="dbl" w14:algn="ctr">
        <w14:solidFill>
          <w14:schemeClr w14:val="accent6">
            <w14:lumMod w14:val="60000"/>
            <w14:lumOff w14:val="40000"/>
          </w14:schemeClr>
        </w14:solidFill>
        <w14:prstDash w14:val="solid"/>
        <w14:bevel/>
      </w14:textOutline>
    </w:rPr>
  </w:style>
  <w:style w:type="character" w:customStyle="1" w:styleId="Style4">
    <w:name w:val="Style4"/>
    <w:basedOn w:val="Policepardfaut"/>
    <w:uiPriority w:val="1"/>
    <w:rsid w:val="009A10EC"/>
    <w:rPr>
      <w:b/>
    </w:rPr>
  </w:style>
  <w:style w:type="character" w:customStyle="1" w:styleId="Titre1Car">
    <w:name w:val="Titre 1 Car"/>
    <w:basedOn w:val="Policepardfaut"/>
    <w:link w:val="Titre1"/>
    <w:uiPriority w:val="9"/>
    <w:rsid w:val="00941466"/>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941466"/>
    <w:pPr>
      <w:spacing w:line="259" w:lineRule="auto"/>
      <w:ind w:left="0"/>
      <w:outlineLvl w:val="9"/>
    </w:pPr>
    <w:rPr>
      <w:lang w:val="fr-FR" w:eastAsia="fr-FR"/>
    </w:rPr>
  </w:style>
  <w:style w:type="paragraph" w:styleId="TM2">
    <w:name w:val="toc 2"/>
    <w:basedOn w:val="Normal"/>
    <w:next w:val="Normal"/>
    <w:autoRedefine/>
    <w:uiPriority w:val="39"/>
    <w:unhideWhenUsed/>
    <w:rsid w:val="0086740E"/>
    <w:pPr>
      <w:tabs>
        <w:tab w:val="left" w:pos="284"/>
        <w:tab w:val="left" w:pos="567"/>
        <w:tab w:val="left" w:pos="9498"/>
      </w:tabs>
      <w:spacing w:after="100"/>
      <w:ind w:left="0" w:right="992"/>
    </w:pPr>
    <w:rPr>
      <w:rFonts w:cs="Arial"/>
      <w:b/>
      <w:noProof/>
      <w:lang w:val="fr-FR"/>
    </w:rPr>
  </w:style>
  <w:style w:type="paragraph" w:styleId="TM3">
    <w:name w:val="toc 3"/>
    <w:basedOn w:val="Normal"/>
    <w:next w:val="Normal"/>
    <w:autoRedefine/>
    <w:uiPriority w:val="39"/>
    <w:unhideWhenUsed/>
    <w:rsid w:val="004333D0"/>
    <w:pPr>
      <w:tabs>
        <w:tab w:val="left" w:pos="9498"/>
        <w:tab w:val="right" w:leader="dot" w:pos="9781"/>
      </w:tabs>
      <w:spacing w:after="100"/>
      <w:ind w:left="284" w:right="1276"/>
    </w:pPr>
    <w:rPr>
      <w:rFonts w:asciiTheme="minorHAnsi" w:hAnsiTheme="minorHAnsi" w:cstheme="minorHAnsi"/>
      <w:b/>
      <w:i/>
      <w:noProof/>
      <w:lang w:val="fr-FR"/>
    </w:rPr>
  </w:style>
  <w:style w:type="character" w:styleId="Lienhypertexte">
    <w:name w:val="Hyperlink"/>
    <w:basedOn w:val="Policepardfaut"/>
    <w:uiPriority w:val="99"/>
    <w:unhideWhenUsed/>
    <w:rsid w:val="00941466"/>
    <w:rPr>
      <w:color w:val="0563C1" w:themeColor="hyperlink"/>
      <w:u w:val="single"/>
    </w:rPr>
  </w:style>
  <w:style w:type="paragraph" w:styleId="TM1">
    <w:name w:val="toc 1"/>
    <w:basedOn w:val="Normal"/>
    <w:next w:val="Normal"/>
    <w:autoRedefine/>
    <w:uiPriority w:val="39"/>
    <w:unhideWhenUsed/>
    <w:rsid w:val="00CD537F"/>
    <w:pPr>
      <w:tabs>
        <w:tab w:val="left" w:leader="hyphen" w:pos="9498"/>
        <w:tab w:val="left" w:leader="hyphen" w:pos="9639"/>
      </w:tabs>
      <w:spacing w:after="100"/>
      <w:ind w:right="992"/>
      <w:jc w:val="center"/>
    </w:pPr>
    <w:rPr>
      <w:rFonts w:ascii="Arial Narrow" w:eastAsia="Meiryo UI" w:hAnsi="Arial Narrow" w:cs="Meiryo UI"/>
      <w:b/>
      <w:noProof/>
      <w:color w:val="7030A0"/>
      <w:sz w:val="18"/>
      <w:szCs w:val="16"/>
      <w:lang w:val="fr-FR"/>
    </w:rPr>
  </w:style>
  <w:style w:type="character" w:styleId="Marquedecommentaire">
    <w:name w:val="annotation reference"/>
    <w:basedOn w:val="Policepardfaut"/>
    <w:uiPriority w:val="99"/>
    <w:semiHidden/>
    <w:unhideWhenUsed/>
    <w:rsid w:val="006C253E"/>
    <w:rPr>
      <w:sz w:val="16"/>
      <w:szCs w:val="16"/>
    </w:rPr>
  </w:style>
  <w:style w:type="paragraph" w:styleId="Commentaire">
    <w:name w:val="annotation text"/>
    <w:basedOn w:val="Normal"/>
    <w:link w:val="CommentaireCar"/>
    <w:uiPriority w:val="99"/>
    <w:semiHidden/>
    <w:unhideWhenUsed/>
    <w:rsid w:val="006C253E"/>
    <w:rPr>
      <w:szCs w:val="20"/>
    </w:rPr>
  </w:style>
  <w:style w:type="character" w:customStyle="1" w:styleId="CommentaireCar">
    <w:name w:val="Commentaire Car"/>
    <w:basedOn w:val="Policepardfaut"/>
    <w:link w:val="Commentaire"/>
    <w:uiPriority w:val="99"/>
    <w:semiHidden/>
    <w:rsid w:val="006C253E"/>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6C253E"/>
    <w:rPr>
      <w:b/>
      <w:bCs/>
    </w:rPr>
  </w:style>
  <w:style w:type="character" w:customStyle="1" w:styleId="ObjetducommentaireCar">
    <w:name w:val="Objet du commentaire Car"/>
    <w:basedOn w:val="CommentaireCar"/>
    <w:link w:val="Objetducommentaire"/>
    <w:uiPriority w:val="99"/>
    <w:semiHidden/>
    <w:rsid w:val="006C253E"/>
    <w:rPr>
      <w:rFonts w:ascii="Arial" w:hAnsi="Arial"/>
      <w:b/>
      <w:bCs/>
      <w:sz w:val="20"/>
      <w:szCs w:val="20"/>
    </w:rPr>
  </w:style>
  <w:style w:type="paragraph" w:styleId="Textedebulles">
    <w:name w:val="Balloon Text"/>
    <w:basedOn w:val="Normal"/>
    <w:link w:val="TextedebullesCar"/>
    <w:uiPriority w:val="99"/>
    <w:semiHidden/>
    <w:unhideWhenUsed/>
    <w:rsid w:val="006C253E"/>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253E"/>
    <w:rPr>
      <w:rFonts w:ascii="Segoe UI" w:hAnsi="Segoe UI" w:cs="Segoe UI"/>
      <w:sz w:val="18"/>
      <w:szCs w:val="18"/>
    </w:rPr>
  </w:style>
  <w:style w:type="paragraph" w:styleId="Notedefin">
    <w:name w:val="endnote text"/>
    <w:basedOn w:val="Normal"/>
    <w:link w:val="NotedefinCar"/>
    <w:uiPriority w:val="99"/>
    <w:semiHidden/>
    <w:unhideWhenUsed/>
    <w:rsid w:val="006C253E"/>
    <w:rPr>
      <w:szCs w:val="20"/>
    </w:rPr>
  </w:style>
  <w:style w:type="character" w:customStyle="1" w:styleId="NotedefinCar">
    <w:name w:val="Note de fin Car"/>
    <w:basedOn w:val="Policepardfaut"/>
    <w:link w:val="Notedefin"/>
    <w:uiPriority w:val="99"/>
    <w:semiHidden/>
    <w:rsid w:val="006C253E"/>
    <w:rPr>
      <w:rFonts w:ascii="Arial" w:hAnsi="Arial"/>
      <w:sz w:val="20"/>
      <w:szCs w:val="20"/>
    </w:rPr>
  </w:style>
  <w:style w:type="character" w:styleId="Appeldenotedefin">
    <w:name w:val="endnote reference"/>
    <w:basedOn w:val="Policepardfaut"/>
    <w:uiPriority w:val="99"/>
    <w:semiHidden/>
    <w:unhideWhenUsed/>
    <w:rsid w:val="006C253E"/>
    <w:rPr>
      <w:vertAlign w:val="superscript"/>
    </w:rPr>
  </w:style>
  <w:style w:type="character" w:customStyle="1" w:styleId="Titre2Car">
    <w:name w:val="Titre 2 Car"/>
    <w:basedOn w:val="Policepardfaut"/>
    <w:link w:val="Titre2"/>
    <w:uiPriority w:val="9"/>
    <w:semiHidden/>
    <w:rsid w:val="00C36E4F"/>
    <w:rPr>
      <w:rFonts w:eastAsiaTheme="minorEastAsia"/>
      <w:caps/>
      <w:spacing w:val="15"/>
      <w:sz w:val="20"/>
      <w:szCs w:val="20"/>
      <w:shd w:val="clear" w:color="auto" w:fill="DEEAF6" w:themeFill="accent1" w:themeFillTint="33"/>
    </w:rPr>
  </w:style>
  <w:style w:type="character" w:customStyle="1" w:styleId="Titre3Car">
    <w:name w:val="Titre 3 Car"/>
    <w:basedOn w:val="Policepardfaut"/>
    <w:link w:val="Titre3"/>
    <w:uiPriority w:val="9"/>
    <w:semiHidden/>
    <w:rsid w:val="00C36E4F"/>
    <w:rPr>
      <w:rFonts w:eastAsiaTheme="minorEastAsia"/>
      <w:caps/>
      <w:color w:val="1F4D78" w:themeColor="accent1" w:themeShade="7F"/>
      <w:spacing w:val="15"/>
      <w:sz w:val="20"/>
      <w:szCs w:val="20"/>
    </w:rPr>
  </w:style>
  <w:style w:type="character" w:customStyle="1" w:styleId="Titre4Car">
    <w:name w:val="Titre 4 Car"/>
    <w:basedOn w:val="Policepardfaut"/>
    <w:link w:val="Titre4"/>
    <w:uiPriority w:val="9"/>
    <w:semiHidden/>
    <w:rsid w:val="00C36E4F"/>
    <w:rPr>
      <w:rFonts w:eastAsiaTheme="minorEastAsia"/>
      <w:caps/>
      <w:color w:val="2E74B5" w:themeColor="accent1" w:themeShade="BF"/>
      <w:spacing w:val="10"/>
      <w:sz w:val="20"/>
      <w:szCs w:val="20"/>
    </w:rPr>
  </w:style>
  <w:style w:type="character" w:customStyle="1" w:styleId="Titre5Car">
    <w:name w:val="Titre 5 Car"/>
    <w:basedOn w:val="Policepardfaut"/>
    <w:link w:val="Titre5"/>
    <w:uiPriority w:val="9"/>
    <w:semiHidden/>
    <w:rsid w:val="00C36E4F"/>
    <w:rPr>
      <w:rFonts w:eastAsiaTheme="minorEastAsia"/>
      <w:caps/>
      <w:color w:val="2E74B5" w:themeColor="accent1" w:themeShade="BF"/>
      <w:spacing w:val="10"/>
      <w:sz w:val="20"/>
      <w:szCs w:val="20"/>
    </w:rPr>
  </w:style>
  <w:style w:type="character" w:customStyle="1" w:styleId="Titre6Car">
    <w:name w:val="Titre 6 Car"/>
    <w:basedOn w:val="Policepardfaut"/>
    <w:link w:val="Titre6"/>
    <w:uiPriority w:val="9"/>
    <w:semiHidden/>
    <w:rsid w:val="00C36E4F"/>
    <w:rPr>
      <w:rFonts w:eastAsiaTheme="minorEastAsia"/>
      <w:caps/>
      <w:color w:val="2E74B5" w:themeColor="accent1" w:themeShade="BF"/>
      <w:spacing w:val="10"/>
      <w:sz w:val="20"/>
      <w:szCs w:val="20"/>
    </w:rPr>
  </w:style>
  <w:style w:type="character" w:customStyle="1" w:styleId="Titre7Car">
    <w:name w:val="Titre 7 Car"/>
    <w:basedOn w:val="Policepardfaut"/>
    <w:link w:val="Titre7"/>
    <w:uiPriority w:val="9"/>
    <w:semiHidden/>
    <w:rsid w:val="00C36E4F"/>
    <w:rPr>
      <w:rFonts w:eastAsiaTheme="minorEastAsia"/>
      <w:caps/>
      <w:color w:val="2E74B5" w:themeColor="accent1" w:themeShade="BF"/>
      <w:spacing w:val="10"/>
      <w:sz w:val="20"/>
      <w:szCs w:val="20"/>
    </w:rPr>
  </w:style>
  <w:style w:type="character" w:customStyle="1" w:styleId="Titre8Car">
    <w:name w:val="Titre 8 Car"/>
    <w:basedOn w:val="Policepardfaut"/>
    <w:link w:val="Titre8"/>
    <w:uiPriority w:val="9"/>
    <w:semiHidden/>
    <w:rsid w:val="00C36E4F"/>
    <w:rPr>
      <w:rFonts w:eastAsiaTheme="minorEastAsia"/>
      <w:caps/>
      <w:spacing w:val="10"/>
      <w:sz w:val="18"/>
      <w:szCs w:val="18"/>
    </w:rPr>
  </w:style>
  <w:style w:type="character" w:customStyle="1" w:styleId="Titre9Car">
    <w:name w:val="Titre 9 Car"/>
    <w:basedOn w:val="Policepardfaut"/>
    <w:link w:val="Titre9"/>
    <w:uiPriority w:val="9"/>
    <w:semiHidden/>
    <w:rsid w:val="00C36E4F"/>
    <w:rPr>
      <w:rFonts w:eastAsiaTheme="minorEastAsia"/>
      <w:i/>
      <w:iCs/>
      <w:caps/>
      <w:spacing w:val="10"/>
      <w:sz w:val="18"/>
      <w:szCs w:val="18"/>
    </w:rPr>
  </w:style>
  <w:style w:type="numbering" w:customStyle="1" w:styleId="Aucuneliste1">
    <w:name w:val="Aucune liste1"/>
    <w:next w:val="Aucuneliste"/>
    <w:uiPriority w:val="99"/>
    <w:semiHidden/>
    <w:unhideWhenUsed/>
    <w:rsid w:val="00C36E4F"/>
  </w:style>
  <w:style w:type="paragraph" w:styleId="Titre">
    <w:name w:val="Title"/>
    <w:basedOn w:val="Normal"/>
    <w:next w:val="Normal"/>
    <w:link w:val="TitreCar"/>
    <w:uiPriority w:val="10"/>
    <w:qFormat/>
    <w:rsid w:val="00C36E4F"/>
    <w:pPr>
      <w:ind w:left="0" w:right="147"/>
      <w:jc w:val="center"/>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C36E4F"/>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C36E4F"/>
    <w:pPr>
      <w:spacing w:after="500"/>
      <w:ind w:left="0" w:right="147"/>
      <w:jc w:val="center"/>
    </w:pPr>
    <w:rPr>
      <w:rFonts w:asciiTheme="minorHAnsi" w:eastAsiaTheme="minorEastAsia" w:hAnsiTheme="minorHAnsi"/>
      <w:caps/>
      <w:color w:val="595959" w:themeColor="text1" w:themeTint="A6"/>
      <w:spacing w:val="10"/>
      <w:sz w:val="21"/>
      <w:szCs w:val="21"/>
    </w:rPr>
  </w:style>
  <w:style w:type="character" w:customStyle="1" w:styleId="Sous-titreCar">
    <w:name w:val="Sous-titre Car"/>
    <w:basedOn w:val="Policepardfaut"/>
    <w:link w:val="Sous-titre"/>
    <w:uiPriority w:val="11"/>
    <w:rsid w:val="00C36E4F"/>
    <w:rPr>
      <w:rFonts w:eastAsiaTheme="minorEastAsia"/>
      <w:caps/>
      <w:color w:val="595959" w:themeColor="text1" w:themeTint="A6"/>
      <w:spacing w:val="10"/>
      <w:sz w:val="21"/>
      <w:szCs w:val="21"/>
    </w:rPr>
  </w:style>
  <w:style w:type="character" w:styleId="lev">
    <w:name w:val="Strong"/>
    <w:uiPriority w:val="22"/>
    <w:qFormat/>
    <w:rsid w:val="00C36E4F"/>
    <w:rPr>
      <w:b/>
      <w:bCs/>
    </w:rPr>
  </w:style>
  <w:style w:type="character" w:styleId="Accentuation">
    <w:name w:val="Emphasis"/>
    <w:uiPriority w:val="20"/>
    <w:qFormat/>
    <w:rsid w:val="00C36E4F"/>
    <w:rPr>
      <w:caps/>
      <w:color w:val="1F4D78" w:themeColor="accent1" w:themeShade="7F"/>
      <w:spacing w:val="5"/>
    </w:rPr>
  </w:style>
  <w:style w:type="paragraph" w:styleId="Sansinterligne">
    <w:name w:val="No Spacing"/>
    <w:uiPriority w:val="1"/>
    <w:qFormat/>
    <w:rsid w:val="00C36E4F"/>
    <w:pPr>
      <w:ind w:left="0" w:right="147"/>
      <w:jc w:val="center"/>
    </w:pPr>
    <w:rPr>
      <w:rFonts w:eastAsiaTheme="minorEastAsia"/>
      <w:sz w:val="20"/>
      <w:szCs w:val="20"/>
    </w:rPr>
  </w:style>
  <w:style w:type="paragraph" w:styleId="Citation">
    <w:name w:val="Quote"/>
    <w:basedOn w:val="Normal"/>
    <w:next w:val="Normal"/>
    <w:link w:val="CitationCar"/>
    <w:uiPriority w:val="29"/>
    <w:qFormat/>
    <w:rsid w:val="00C36E4F"/>
    <w:pPr>
      <w:ind w:left="0" w:right="147"/>
      <w:jc w:val="center"/>
    </w:pPr>
    <w:rPr>
      <w:rFonts w:asciiTheme="minorHAnsi" w:eastAsiaTheme="minorEastAsia" w:hAnsiTheme="minorHAnsi"/>
      <w:i/>
      <w:iCs/>
      <w:sz w:val="24"/>
      <w:szCs w:val="24"/>
    </w:rPr>
  </w:style>
  <w:style w:type="character" w:customStyle="1" w:styleId="CitationCar">
    <w:name w:val="Citation Car"/>
    <w:basedOn w:val="Policepardfaut"/>
    <w:link w:val="Citation"/>
    <w:uiPriority w:val="29"/>
    <w:rsid w:val="00C36E4F"/>
    <w:rPr>
      <w:rFonts w:eastAsiaTheme="minorEastAsia"/>
      <w:i/>
      <w:iCs/>
      <w:sz w:val="24"/>
      <w:szCs w:val="24"/>
    </w:rPr>
  </w:style>
  <w:style w:type="paragraph" w:styleId="Citationintense">
    <w:name w:val="Intense Quote"/>
    <w:basedOn w:val="Normal"/>
    <w:next w:val="Normal"/>
    <w:link w:val="CitationintenseCar"/>
    <w:uiPriority w:val="30"/>
    <w:qFormat/>
    <w:rsid w:val="00C36E4F"/>
    <w:pPr>
      <w:spacing w:before="240" w:after="240"/>
      <w:ind w:left="1080" w:right="1080"/>
      <w:jc w:val="center"/>
    </w:pPr>
    <w:rPr>
      <w:rFonts w:asciiTheme="minorHAnsi" w:eastAsiaTheme="minorEastAsia" w:hAnsiTheme="minorHAnsi"/>
      <w:color w:val="5B9BD5" w:themeColor="accent1"/>
      <w:sz w:val="24"/>
      <w:szCs w:val="24"/>
    </w:rPr>
  </w:style>
  <w:style w:type="character" w:customStyle="1" w:styleId="CitationintenseCar">
    <w:name w:val="Citation intense Car"/>
    <w:basedOn w:val="Policepardfaut"/>
    <w:link w:val="Citationintense"/>
    <w:uiPriority w:val="30"/>
    <w:rsid w:val="00C36E4F"/>
    <w:rPr>
      <w:rFonts w:eastAsiaTheme="minorEastAsia"/>
      <w:color w:val="5B9BD5" w:themeColor="accent1"/>
      <w:sz w:val="24"/>
      <w:szCs w:val="24"/>
    </w:rPr>
  </w:style>
  <w:style w:type="character" w:styleId="Emphaseple">
    <w:name w:val="Subtle Emphasis"/>
    <w:uiPriority w:val="19"/>
    <w:qFormat/>
    <w:rsid w:val="00C36E4F"/>
    <w:rPr>
      <w:i/>
      <w:iCs/>
      <w:color w:val="1F4D78" w:themeColor="accent1" w:themeShade="7F"/>
    </w:rPr>
  </w:style>
  <w:style w:type="character" w:styleId="Emphaseintense">
    <w:name w:val="Intense Emphasis"/>
    <w:uiPriority w:val="21"/>
    <w:qFormat/>
    <w:rsid w:val="00C36E4F"/>
    <w:rPr>
      <w:b/>
      <w:bCs/>
      <w:caps/>
      <w:color w:val="1F4D78" w:themeColor="accent1" w:themeShade="7F"/>
      <w:spacing w:val="10"/>
    </w:rPr>
  </w:style>
  <w:style w:type="character" w:styleId="Rfrenceple">
    <w:name w:val="Subtle Reference"/>
    <w:uiPriority w:val="31"/>
    <w:qFormat/>
    <w:rsid w:val="00C36E4F"/>
    <w:rPr>
      <w:b/>
      <w:bCs/>
      <w:color w:val="5B9BD5" w:themeColor="accent1"/>
    </w:rPr>
  </w:style>
  <w:style w:type="character" w:styleId="Rfrenceintense">
    <w:name w:val="Intense Reference"/>
    <w:uiPriority w:val="32"/>
    <w:qFormat/>
    <w:rsid w:val="00C36E4F"/>
    <w:rPr>
      <w:b/>
      <w:bCs/>
      <w:i/>
      <w:iCs/>
      <w:caps/>
      <w:color w:val="5B9BD5" w:themeColor="accent1"/>
    </w:rPr>
  </w:style>
  <w:style w:type="character" w:styleId="Titredulivre">
    <w:name w:val="Book Title"/>
    <w:uiPriority w:val="33"/>
    <w:qFormat/>
    <w:rsid w:val="00C36E4F"/>
    <w:rPr>
      <w:b/>
      <w:bCs/>
      <w:i/>
      <w:iCs/>
      <w:spacing w:val="0"/>
    </w:rPr>
  </w:style>
  <w:style w:type="table" w:customStyle="1" w:styleId="Grilledutableau1">
    <w:name w:val="Grille du tableau1"/>
    <w:basedOn w:val="TableauNormal"/>
    <w:next w:val="Grilledutableau"/>
    <w:uiPriority w:val="39"/>
    <w:rsid w:val="00C36E4F"/>
    <w:pPr>
      <w:ind w:left="0" w:right="147"/>
      <w:jc w:val="center"/>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3F0702"/>
    <w:pPr>
      <w:ind w:left="0" w:right="147"/>
      <w:jc w:val="center"/>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625F7E"/>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2A5F9C"/>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236AC3"/>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853314">
      <w:bodyDiv w:val="1"/>
      <w:marLeft w:val="0"/>
      <w:marRight w:val="0"/>
      <w:marTop w:val="0"/>
      <w:marBottom w:val="0"/>
      <w:divBdr>
        <w:top w:val="none" w:sz="0" w:space="0" w:color="auto"/>
        <w:left w:val="none" w:sz="0" w:space="0" w:color="auto"/>
        <w:bottom w:val="none" w:sz="0" w:space="0" w:color="auto"/>
        <w:right w:val="none" w:sz="0" w:space="0" w:color="auto"/>
      </w:divBdr>
    </w:div>
    <w:div w:id="1239367737">
      <w:bodyDiv w:val="1"/>
      <w:marLeft w:val="0"/>
      <w:marRight w:val="0"/>
      <w:marTop w:val="0"/>
      <w:marBottom w:val="0"/>
      <w:divBdr>
        <w:top w:val="none" w:sz="0" w:space="0" w:color="auto"/>
        <w:left w:val="none" w:sz="0" w:space="0" w:color="auto"/>
        <w:bottom w:val="none" w:sz="0" w:space="0" w:color="auto"/>
        <w:right w:val="none" w:sz="0" w:space="0" w:color="auto"/>
      </w:divBdr>
    </w:div>
    <w:div w:id="1364671724">
      <w:bodyDiv w:val="1"/>
      <w:marLeft w:val="0"/>
      <w:marRight w:val="0"/>
      <w:marTop w:val="0"/>
      <w:marBottom w:val="0"/>
      <w:divBdr>
        <w:top w:val="none" w:sz="0" w:space="0" w:color="auto"/>
        <w:left w:val="none" w:sz="0" w:space="0" w:color="auto"/>
        <w:bottom w:val="none" w:sz="0" w:space="0" w:color="auto"/>
        <w:right w:val="none" w:sz="0" w:space="0" w:color="auto"/>
      </w:divBdr>
    </w:div>
    <w:div w:id="1612663333">
      <w:bodyDiv w:val="1"/>
      <w:marLeft w:val="0"/>
      <w:marRight w:val="0"/>
      <w:marTop w:val="0"/>
      <w:marBottom w:val="0"/>
      <w:divBdr>
        <w:top w:val="none" w:sz="0" w:space="0" w:color="auto"/>
        <w:left w:val="none" w:sz="0" w:space="0" w:color="auto"/>
        <w:bottom w:val="none" w:sz="0" w:space="0" w:color="auto"/>
        <w:right w:val="none" w:sz="0" w:space="0" w:color="auto"/>
      </w:divBdr>
    </w:div>
    <w:div w:id="1694456690">
      <w:bodyDiv w:val="1"/>
      <w:marLeft w:val="0"/>
      <w:marRight w:val="0"/>
      <w:marTop w:val="0"/>
      <w:marBottom w:val="0"/>
      <w:divBdr>
        <w:top w:val="none" w:sz="0" w:space="0" w:color="auto"/>
        <w:left w:val="none" w:sz="0" w:space="0" w:color="auto"/>
        <w:bottom w:val="none" w:sz="0" w:space="0" w:color="auto"/>
        <w:right w:val="none" w:sz="0" w:space="0" w:color="auto"/>
      </w:divBdr>
    </w:div>
    <w:div w:id="1722711426">
      <w:bodyDiv w:val="1"/>
      <w:marLeft w:val="0"/>
      <w:marRight w:val="0"/>
      <w:marTop w:val="0"/>
      <w:marBottom w:val="0"/>
      <w:divBdr>
        <w:top w:val="none" w:sz="0" w:space="0" w:color="auto"/>
        <w:left w:val="none" w:sz="0" w:space="0" w:color="auto"/>
        <w:bottom w:val="none" w:sz="0" w:space="0" w:color="auto"/>
        <w:right w:val="none" w:sz="0" w:space="0" w:color="auto"/>
      </w:divBdr>
    </w:div>
    <w:div w:id="186740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osecurite@ansm.sant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A79BB-8027-408C-B37C-DCCF377D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4994</Words>
  <Characters>27467</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ANSM</Company>
  <LinksUpToDate>false</LinksUpToDate>
  <CharactersWithSpaces>32397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Ggoussai</dc:creator>
  <cp:lastModifiedBy>Guillaume GOUSSAIN</cp:lastModifiedBy>
  <cp:revision>8</cp:revision>
  <cp:lastPrinted>2018-08-06T13:25:00Z</cp:lastPrinted>
  <dcterms:created xsi:type="dcterms:W3CDTF">2021-03-22T17:03:00Z</dcterms:created>
  <dcterms:modified xsi:type="dcterms:W3CDTF">2023-06-06T13:24:00Z</dcterms:modified>
</cp:coreProperties>
</file>