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043A323E" w14:textId="77777777" w:rsidR="004B02C5" w:rsidRDefault="004B02C5" w:rsidP="004B02C5">
      <w:pPr>
        <w:rPr>
          <w:sz w:val="28"/>
          <w:szCs w:val="28"/>
        </w:rPr>
      </w:pPr>
    </w:p>
    <w:p w14:paraId="39803DD7" w14:textId="5DFCB4EE" w:rsidR="00473CCE" w:rsidRDefault="004D2F10" w:rsidP="007F303D">
      <w:pPr>
        <w:pStyle w:val="Titre1"/>
      </w:pPr>
      <w:bookmarkStart w:id="6" w:name="_Toc112732061"/>
      <w:bookmarkStart w:id="7" w:name="_Toc141810349"/>
      <w:bookmarkStart w:id="8" w:name="_Toc147658288"/>
      <w:bookmarkStart w:id="9" w:name="_Toc219607363"/>
      <w:bookmarkStart w:id="10" w:name="_Toc303633192"/>
      <w:bookmarkStart w:id="11" w:name="_Toc313056606"/>
      <w:bookmarkStart w:id="12" w:name="_Toc133415205"/>
      <w:r>
        <w:t>FICHE D</w:t>
      </w:r>
      <w:r w:rsidR="00154DB7" w:rsidRPr="005266B9">
        <w:t xml:space="preserve"> : </w:t>
      </w:r>
      <w:r w:rsidR="004320FC">
        <w:t>É</w:t>
      </w:r>
      <w:bookmarkStart w:id="13" w:name="_GoBack"/>
      <w:bookmarkEnd w:id="13"/>
      <w:r w:rsidR="00154DB7" w:rsidRPr="005266B9">
        <w:t>TABLISSEMENT PHARMACEUTIQUE DÉPOSITAIRE</w:t>
      </w:r>
      <w:bookmarkEnd w:id="6"/>
      <w:bookmarkEnd w:id="7"/>
      <w:bookmarkEnd w:id="8"/>
      <w:bookmarkEnd w:id="9"/>
      <w:bookmarkEnd w:id="10"/>
      <w:bookmarkEnd w:id="11"/>
      <w:bookmarkEnd w:id="12"/>
    </w:p>
    <w:p w14:paraId="73A5C502" w14:textId="77777777" w:rsidR="00E87480" w:rsidRDefault="00E87480" w:rsidP="00E87480"/>
    <w:p w14:paraId="56489FE1" w14:textId="11EF7A15" w:rsidR="00EF6790" w:rsidRDefault="00EF6790" w:rsidP="00EF6790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 xml:space="preserve">: </w:t>
      </w:r>
      <w:r w:rsidR="00661499" w:rsidRPr="005266B9">
        <w:t>C</w:t>
      </w:r>
      <w:r w:rsidR="00661499">
        <w:t xml:space="preserve">ette fiche complétée est à déposer en </w:t>
      </w:r>
      <w:r w:rsidR="00661499" w:rsidRPr="00290A7C">
        <w:rPr>
          <w:b/>
        </w:rPr>
        <w:t xml:space="preserve">format </w:t>
      </w:r>
      <w:r w:rsidR="005304A8" w:rsidRPr="00290A7C">
        <w:rPr>
          <w:b/>
        </w:rPr>
        <w:t xml:space="preserve">PDF </w:t>
      </w:r>
      <w:r w:rsidR="00661499" w:rsidRPr="00290A7C">
        <w:rPr>
          <w:b/>
        </w:rPr>
        <w:t>(texte éditable)</w:t>
      </w:r>
      <w:r w:rsidR="00661499">
        <w:t xml:space="preserve"> sur </w:t>
      </w:r>
      <w:r w:rsidR="005B3783">
        <w:t>la plateforme</w:t>
      </w:r>
      <w:r w:rsidR="005B3783" w:rsidRPr="005266B9">
        <w:t xml:space="preserve"> dédié</w:t>
      </w:r>
      <w:r w:rsidR="005B3783">
        <w:t xml:space="preserve">e </w:t>
      </w:r>
      <w:r w:rsidR="00961117">
        <w:rPr>
          <w:i/>
        </w:rPr>
        <w:t>demarche-simplifie</w:t>
      </w:r>
      <w:r w:rsidR="005B3783" w:rsidRPr="005C41DF">
        <w:rPr>
          <w:i/>
        </w:rPr>
        <w:t>es.fr</w:t>
      </w:r>
      <w:r w:rsidR="005B3783">
        <w:t xml:space="preserve"> </w:t>
      </w:r>
      <w:r>
        <w:t>si l’établissement est dépositaire (article R. 5124-2, 4</w:t>
      </w:r>
      <w:r w:rsidRPr="005266B9">
        <w:t>° du CSP</w:t>
      </w:r>
      <w:r>
        <w:t>).</w:t>
      </w:r>
    </w:p>
    <w:p w14:paraId="7D4835E5" w14:textId="77777777" w:rsidR="00EF6790" w:rsidRPr="00E87480" w:rsidRDefault="00EF6790" w:rsidP="00E87480"/>
    <w:p w14:paraId="02709D0B" w14:textId="4D0EDB5E" w:rsidR="0091146D" w:rsidRPr="0091146D" w:rsidRDefault="0091146D" w:rsidP="0091146D">
      <w:r>
        <w:t>Est dépositaire, l'entreprise se livrant, d'ordre et pour le compte :</w:t>
      </w:r>
    </w:p>
    <w:p w14:paraId="35454DF2" w14:textId="41A72A71" w:rsidR="0091146D" w:rsidRDefault="0091146D" w:rsidP="008658D3">
      <w:pPr>
        <w:pStyle w:val="Paragraphedeliste"/>
        <w:numPr>
          <w:ilvl w:val="0"/>
          <w:numId w:val="20"/>
        </w:numPr>
      </w:pPr>
      <w:r>
        <w:t>d'un ou plusieurs exploitants de médicaments, de générateurs, trousses ou précurseurs mentionnés au 3° de l'article L. 4211-1 ;</w:t>
      </w:r>
    </w:p>
    <w:p w14:paraId="4E027D0A" w14:textId="5C2EFAD5" w:rsidR="0091146D" w:rsidRDefault="0091146D" w:rsidP="008658D3">
      <w:pPr>
        <w:pStyle w:val="Paragraphedeliste"/>
        <w:numPr>
          <w:ilvl w:val="0"/>
          <w:numId w:val="20"/>
        </w:numPr>
      </w:pPr>
      <w:r>
        <w:t xml:space="preserve">ou d'un ou plusieurs fabricants ou importateurs d'objets de pansement ou articles présentés comme conformes à la Pharmacopée mentionnés au 2° de l'article L. 4211-1, </w:t>
      </w:r>
    </w:p>
    <w:p w14:paraId="0718DDE4" w14:textId="4D27812A" w:rsidR="00895451" w:rsidRDefault="0091146D" w:rsidP="00895451">
      <w:proofErr w:type="gramStart"/>
      <w:r>
        <w:t>au</w:t>
      </w:r>
      <w:proofErr w:type="gramEnd"/>
      <w:r>
        <w:t xml:space="preserve"> stockage de ces médicaments, produits, objets ou articles dont elle n'est pas propriétaire, en vue de leur dis</w:t>
      </w:r>
      <w:r w:rsidR="00895451">
        <w:t>tribution en gros et en l'état</w:t>
      </w:r>
      <w:r w:rsidR="006D67F1">
        <w:t>.</w:t>
      </w:r>
      <w:r w:rsidR="00895451">
        <w:t xml:space="preserve"> </w:t>
      </w:r>
    </w:p>
    <w:p w14:paraId="2B2C650B" w14:textId="77777777" w:rsidR="00EE5F87" w:rsidRDefault="00EE5F87" w:rsidP="00E87480"/>
    <w:p w14:paraId="05EE6AB8" w14:textId="58D6779A" w:rsidR="00E87480" w:rsidRPr="005266B9" w:rsidRDefault="00E87480" w:rsidP="007F303D">
      <w:pPr>
        <w:pStyle w:val="Titre2"/>
      </w:pPr>
      <w:bookmarkStart w:id="14" w:name="_Toc133415206"/>
      <w:r>
        <w:t>D</w:t>
      </w:r>
      <w:r w:rsidRPr="00431BE4">
        <w:t>.1.</w:t>
      </w:r>
      <w:r w:rsidRPr="00431BE4">
        <w:tab/>
      </w:r>
      <w:r w:rsidR="00F73355">
        <w:t>Activité en tant que dépositaire</w:t>
      </w:r>
      <w:bookmarkEnd w:id="14"/>
    </w:p>
    <w:p w14:paraId="716112E4" w14:textId="140DC261" w:rsidR="00154DB7" w:rsidRDefault="00154DB7" w:rsidP="00C11BF9"/>
    <w:p w14:paraId="19697FE7" w14:textId="1A593EAF" w:rsidR="00F73355" w:rsidRPr="00D51C60" w:rsidRDefault="00F73355" w:rsidP="002B662F">
      <w:pPr>
        <w:pStyle w:val="Paragraphedeliste"/>
        <w:numPr>
          <w:ilvl w:val="0"/>
          <w:numId w:val="14"/>
        </w:numPr>
        <w:rPr>
          <w:u w:val="single"/>
        </w:rPr>
      </w:pPr>
      <w:r>
        <w:rPr>
          <w:u w:val="single"/>
        </w:rPr>
        <w:t>Produits distribués dans l’année</w:t>
      </w:r>
    </w:p>
    <w:p w14:paraId="422826E9" w14:textId="77777777" w:rsidR="00F73355" w:rsidRDefault="00F73355" w:rsidP="00C11BF9"/>
    <w:tbl>
      <w:tblPr>
        <w:tblStyle w:val="Grilledutableau"/>
        <w:tblW w:w="0" w:type="auto"/>
        <w:tblInd w:w="10" w:type="dxa"/>
        <w:tblLook w:val="04A0" w:firstRow="1" w:lastRow="0" w:firstColumn="1" w:lastColumn="0" w:noHBand="0" w:noVBand="1"/>
      </w:tblPr>
      <w:tblGrid>
        <w:gridCol w:w="1659"/>
        <w:gridCol w:w="1634"/>
        <w:gridCol w:w="1604"/>
        <w:gridCol w:w="1961"/>
        <w:gridCol w:w="1596"/>
        <w:gridCol w:w="1594"/>
      </w:tblGrid>
      <w:tr w:rsidR="006A1117" w14:paraId="7CF57486" w14:textId="77777777" w:rsidTr="006A1117">
        <w:trPr>
          <w:trHeight w:val="227"/>
        </w:trPr>
        <w:tc>
          <w:tcPr>
            <w:tcW w:w="1659" w:type="dxa"/>
            <w:vMerge w:val="restart"/>
            <w:tcBorders>
              <w:top w:val="nil"/>
              <w:left w:val="nil"/>
            </w:tcBorders>
          </w:tcPr>
          <w:p w14:paraId="78A38601" w14:textId="77777777" w:rsidR="006A1117" w:rsidRDefault="006A1117" w:rsidP="000330F6">
            <w:pPr>
              <w:rPr>
                <w:sz w:val="20"/>
                <w:szCs w:val="20"/>
              </w:rPr>
            </w:pPr>
          </w:p>
        </w:tc>
        <w:tc>
          <w:tcPr>
            <w:tcW w:w="8389" w:type="dxa"/>
            <w:gridSpan w:val="5"/>
            <w:shd w:val="clear" w:color="auto" w:fill="DEEAF6" w:themeFill="accent1" w:themeFillTint="33"/>
            <w:vAlign w:val="center"/>
          </w:tcPr>
          <w:p w14:paraId="74D726B9" w14:textId="7F7811E5" w:rsidR="006A1117" w:rsidRPr="006A1117" w:rsidRDefault="006A1117" w:rsidP="006A1117">
            <w:pPr>
              <w:jc w:val="center"/>
              <w:rPr>
                <w:szCs w:val="20"/>
              </w:rPr>
            </w:pPr>
            <w:r w:rsidRPr="006A1117">
              <w:rPr>
                <w:szCs w:val="20"/>
              </w:rPr>
              <w:t>Répartition de la distribution</w:t>
            </w:r>
            <w:r>
              <w:rPr>
                <w:szCs w:val="20"/>
              </w:rPr>
              <w:t xml:space="preserve"> </w:t>
            </w:r>
            <w:r w:rsidRPr="005266B9">
              <w:t>en fonction du type de destinataire</w:t>
            </w:r>
            <w:r w:rsidRPr="006A1117">
              <w:rPr>
                <w:szCs w:val="20"/>
              </w:rPr>
              <w:t xml:space="preserve"> (exprimée en %)</w:t>
            </w:r>
          </w:p>
        </w:tc>
      </w:tr>
      <w:tr w:rsidR="006A1117" w14:paraId="0941C849" w14:textId="77777777" w:rsidTr="006A1117">
        <w:trPr>
          <w:trHeight w:val="227"/>
        </w:trPr>
        <w:tc>
          <w:tcPr>
            <w:tcW w:w="1659" w:type="dxa"/>
            <w:vMerge/>
            <w:tcBorders>
              <w:left w:val="nil"/>
            </w:tcBorders>
          </w:tcPr>
          <w:p w14:paraId="380483AD" w14:textId="77777777" w:rsidR="006A1117" w:rsidRDefault="006A1117" w:rsidP="000330F6">
            <w:pPr>
              <w:rPr>
                <w:sz w:val="20"/>
                <w:szCs w:val="20"/>
              </w:rPr>
            </w:pPr>
          </w:p>
        </w:tc>
        <w:tc>
          <w:tcPr>
            <w:tcW w:w="6795" w:type="dxa"/>
            <w:gridSpan w:val="4"/>
            <w:shd w:val="clear" w:color="auto" w:fill="DEEAF6" w:themeFill="accent1" w:themeFillTint="33"/>
            <w:vAlign w:val="center"/>
          </w:tcPr>
          <w:p w14:paraId="69FB2DF4" w14:textId="7E67ED85" w:rsidR="006A1117" w:rsidRPr="006A1117" w:rsidRDefault="006A1117" w:rsidP="006A1117">
            <w:pPr>
              <w:jc w:val="center"/>
              <w:rPr>
                <w:szCs w:val="20"/>
              </w:rPr>
            </w:pPr>
            <w:r w:rsidRPr="006A1117">
              <w:rPr>
                <w:szCs w:val="20"/>
              </w:rPr>
              <w:t>France</w:t>
            </w:r>
          </w:p>
        </w:tc>
        <w:tc>
          <w:tcPr>
            <w:tcW w:w="1594" w:type="dxa"/>
            <w:vMerge w:val="restart"/>
            <w:shd w:val="clear" w:color="auto" w:fill="DEEAF6" w:themeFill="accent1" w:themeFillTint="33"/>
            <w:vAlign w:val="center"/>
          </w:tcPr>
          <w:p w14:paraId="0D01630E" w14:textId="055E65C0" w:rsidR="006A1117" w:rsidRPr="006A1117" w:rsidRDefault="00FF5972" w:rsidP="006A11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Autres pays</w:t>
            </w:r>
          </w:p>
        </w:tc>
      </w:tr>
      <w:tr w:rsidR="006A1117" w14:paraId="0C4F0065" w14:textId="77777777" w:rsidTr="006A1117">
        <w:trPr>
          <w:trHeight w:val="227"/>
        </w:trPr>
        <w:tc>
          <w:tcPr>
            <w:tcW w:w="1659" w:type="dxa"/>
            <w:vMerge/>
            <w:tcBorders>
              <w:left w:val="nil"/>
            </w:tcBorders>
          </w:tcPr>
          <w:p w14:paraId="6F84397B" w14:textId="77777777" w:rsidR="006A1117" w:rsidRDefault="006A1117" w:rsidP="000330F6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DEEAF6" w:themeFill="accent1" w:themeFillTint="33"/>
            <w:vAlign w:val="center"/>
          </w:tcPr>
          <w:p w14:paraId="3E9E06D0" w14:textId="09F25AC9" w:rsidR="006A1117" w:rsidRPr="006A1117" w:rsidRDefault="006A1117" w:rsidP="006A1117">
            <w:pPr>
              <w:jc w:val="center"/>
              <w:rPr>
                <w:szCs w:val="20"/>
              </w:rPr>
            </w:pPr>
            <w:r w:rsidRPr="006A1117">
              <w:t>Grossistes-répartiteurs</w:t>
            </w:r>
          </w:p>
        </w:tc>
        <w:tc>
          <w:tcPr>
            <w:tcW w:w="1604" w:type="dxa"/>
            <w:shd w:val="clear" w:color="auto" w:fill="DEEAF6" w:themeFill="accent1" w:themeFillTint="33"/>
            <w:vAlign w:val="center"/>
          </w:tcPr>
          <w:p w14:paraId="4F783F64" w14:textId="29AC92F3" w:rsidR="006A1117" w:rsidRPr="006A1117" w:rsidRDefault="006A1117" w:rsidP="006A1117">
            <w:pPr>
              <w:jc w:val="center"/>
              <w:rPr>
                <w:szCs w:val="20"/>
              </w:rPr>
            </w:pPr>
            <w:r w:rsidRPr="006A1117">
              <w:t>Officines</w:t>
            </w:r>
          </w:p>
        </w:tc>
        <w:tc>
          <w:tcPr>
            <w:tcW w:w="1961" w:type="dxa"/>
            <w:shd w:val="clear" w:color="auto" w:fill="DEEAF6" w:themeFill="accent1" w:themeFillTint="33"/>
            <w:vAlign w:val="center"/>
          </w:tcPr>
          <w:p w14:paraId="5324B366" w14:textId="7E064AD6" w:rsidR="006A1117" w:rsidRPr="006A1117" w:rsidRDefault="006A1117" w:rsidP="006A1117">
            <w:pPr>
              <w:jc w:val="center"/>
              <w:rPr>
                <w:szCs w:val="20"/>
              </w:rPr>
            </w:pPr>
            <w:r w:rsidRPr="006A1117">
              <w:t>Etablissements de santé (2)</w:t>
            </w:r>
          </w:p>
        </w:tc>
        <w:tc>
          <w:tcPr>
            <w:tcW w:w="1596" w:type="dxa"/>
            <w:shd w:val="clear" w:color="auto" w:fill="DEEAF6" w:themeFill="accent1" w:themeFillTint="33"/>
            <w:vAlign w:val="center"/>
          </w:tcPr>
          <w:p w14:paraId="42032240" w14:textId="17DA26CF" w:rsidR="006A1117" w:rsidRPr="006A1117" w:rsidRDefault="006A1117" w:rsidP="006A1117">
            <w:pPr>
              <w:jc w:val="center"/>
              <w:rPr>
                <w:szCs w:val="20"/>
              </w:rPr>
            </w:pPr>
            <w:r w:rsidRPr="004A0E7A">
              <w:rPr>
                <w:color w:val="000000" w:themeColor="text1"/>
              </w:rPr>
              <w:t>Autre(s) (3)</w:t>
            </w:r>
          </w:p>
        </w:tc>
        <w:tc>
          <w:tcPr>
            <w:tcW w:w="1594" w:type="dxa"/>
            <w:vMerge/>
            <w:shd w:val="clear" w:color="auto" w:fill="DEEAF6" w:themeFill="accent1" w:themeFillTint="33"/>
          </w:tcPr>
          <w:p w14:paraId="4B0B51D4" w14:textId="77777777" w:rsidR="006A1117" w:rsidRPr="006A1117" w:rsidRDefault="006A1117" w:rsidP="000330F6">
            <w:pPr>
              <w:rPr>
                <w:szCs w:val="20"/>
              </w:rPr>
            </w:pPr>
          </w:p>
        </w:tc>
      </w:tr>
      <w:tr w:rsidR="00216663" w14:paraId="60A613FA" w14:textId="77777777" w:rsidTr="006A1117">
        <w:trPr>
          <w:trHeight w:val="227"/>
        </w:trPr>
        <w:tc>
          <w:tcPr>
            <w:tcW w:w="1659" w:type="dxa"/>
            <w:shd w:val="clear" w:color="auto" w:fill="DEEAF6" w:themeFill="accent1" w:themeFillTint="33"/>
            <w:vAlign w:val="center"/>
          </w:tcPr>
          <w:p w14:paraId="4DCED604" w14:textId="6D26DDB0" w:rsidR="00216663" w:rsidRDefault="00216663" w:rsidP="006A1117">
            <w:pPr>
              <w:jc w:val="left"/>
              <w:rPr>
                <w:sz w:val="20"/>
                <w:szCs w:val="20"/>
              </w:rPr>
            </w:pPr>
            <w:r w:rsidRPr="005266B9">
              <w:t xml:space="preserve">Médicaments à usage humain </w:t>
            </w:r>
            <w:r w:rsidRPr="00A534A2">
              <w:t>(L.5111-1)</w:t>
            </w:r>
          </w:p>
        </w:tc>
        <w:tc>
          <w:tcPr>
            <w:tcW w:w="1634" w:type="dxa"/>
          </w:tcPr>
          <w:p w14:paraId="12F5418E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5E09FDA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961" w:type="dxa"/>
          </w:tcPr>
          <w:p w14:paraId="75616208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596" w:type="dxa"/>
          </w:tcPr>
          <w:p w14:paraId="33FAC611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594" w:type="dxa"/>
          </w:tcPr>
          <w:p w14:paraId="65394201" w14:textId="77777777" w:rsidR="00216663" w:rsidRPr="006A1117" w:rsidRDefault="00216663" w:rsidP="000330F6">
            <w:pPr>
              <w:rPr>
                <w:szCs w:val="20"/>
              </w:rPr>
            </w:pPr>
          </w:p>
        </w:tc>
      </w:tr>
      <w:tr w:rsidR="00216663" w14:paraId="46E449D5" w14:textId="77777777" w:rsidTr="006A1117">
        <w:trPr>
          <w:trHeight w:val="227"/>
        </w:trPr>
        <w:tc>
          <w:tcPr>
            <w:tcW w:w="1659" w:type="dxa"/>
            <w:shd w:val="clear" w:color="auto" w:fill="DEEAF6" w:themeFill="accent1" w:themeFillTint="33"/>
            <w:vAlign w:val="center"/>
          </w:tcPr>
          <w:p w14:paraId="699AB12F" w14:textId="5707618B" w:rsidR="00216663" w:rsidRPr="005266B9" w:rsidRDefault="00216663" w:rsidP="006A1117">
            <w:pPr>
              <w:jc w:val="left"/>
            </w:pPr>
            <w:r>
              <w:t>Médicaments expérimentaux (L.5121-1-1</w:t>
            </w:r>
            <w:r w:rsidRPr="00A534A2">
              <w:t>)</w:t>
            </w:r>
          </w:p>
        </w:tc>
        <w:tc>
          <w:tcPr>
            <w:tcW w:w="1634" w:type="dxa"/>
          </w:tcPr>
          <w:p w14:paraId="6E8C39EE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149741D8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961" w:type="dxa"/>
          </w:tcPr>
          <w:p w14:paraId="09C5C1FB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596" w:type="dxa"/>
          </w:tcPr>
          <w:p w14:paraId="02AF6ABE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594" w:type="dxa"/>
          </w:tcPr>
          <w:p w14:paraId="1E9EA31D" w14:textId="77777777" w:rsidR="00216663" w:rsidRPr="006A1117" w:rsidRDefault="00216663" w:rsidP="000330F6">
            <w:pPr>
              <w:rPr>
                <w:szCs w:val="20"/>
              </w:rPr>
            </w:pPr>
          </w:p>
        </w:tc>
      </w:tr>
      <w:tr w:rsidR="00216663" w14:paraId="5D2F3F54" w14:textId="77777777" w:rsidTr="006A1117">
        <w:trPr>
          <w:trHeight w:val="227"/>
        </w:trPr>
        <w:tc>
          <w:tcPr>
            <w:tcW w:w="1659" w:type="dxa"/>
            <w:shd w:val="clear" w:color="auto" w:fill="DEEAF6" w:themeFill="accent1" w:themeFillTint="33"/>
            <w:vAlign w:val="center"/>
          </w:tcPr>
          <w:p w14:paraId="11874DB2" w14:textId="3613614D" w:rsidR="00216663" w:rsidRPr="005266B9" w:rsidRDefault="006A1117" w:rsidP="006A1117">
            <w:pPr>
              <w:jc w:val="left"/>
            </w:pPr>
            <w:r w:rsidRPr="000E1995">
              <w:t>Autres produits distribués (1)</w:t>
            </w:r>
          </w:p>
        </w:tc>
        <w:tc>
          <w:tcPr>
            <w:tcW w:w="1634" w:type="dxa"/>
          </w:tcPr>
          <w:p w14:paraId="0EBC638F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C4419C5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961" w:type="dxa"/>
          </w:tcPr>
          <w:p w14:paraId="0B9D9CF2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596" w:type="dxa"/>
          </w:tcPr>
          <w:p w14:paraId="389AA57D" w14:textId="77777777" w:rsidR="00216663" w:rsidRPr="006A1117" w:rsidRDefault="00216663" w:rsidP="000330F6">
            <w:pPr>
              <w:rPr>
                <w:szCs w:val="20"/>
              </w:rPr>
            </w:pPr>
          </w:p>
        </w:tc>
        <w:tc>
          <w:tcPr>
            <w:tcW w:w="1594" w:type="dxa"/>
          </w:tcPr>
          <w:p w14:paraId="1FCB8162" w14:textId="77777777" w:rsidR="00216663" w:rsidRPr="006A1117" w:rsidRDefault="00216663" w:rsidP="000330F6">
            <w:pPr>
              <w:rPr>
                <w:szCs w:val="20"/>
              </w:rPr>
            </w:pPr>
          </w:p>
        </w:tc>
      </w:tr>
    </w:tbl>
    <w:p w14:paraId="77E564BC" w14:textId="77777777" w:rsidR="006D67F1" w:rsidRDefault="006D67F1" w:rsidP="006D67F1">
      <w:pPr>
        <w:pStyle w:val="Paragraphedeliste"/>
        <w:rPr>
          <w:szCs w:val="20"/>
        </w:rPr>
      </w:pPr>
    </w:p>
    <w:p w14:paraId="5E86E027" w14:textId="5C754EB6" w:rsidR="006D67F1" w:rsidRDefault="006D67F1" w:rsidP="0021201E">
      <w:pPr>
        <w:pStyle w:val="Paragraphedeliste"/>
        <w:numPr>
          <w:ilvl w:val="0"/>
          <w:numId w:val="51"/>
        </w:numPr>
        <w:rPr>
          <w:szCs w:val="20"/>
        </w:rPr>
      </w:pPr>
      <w:r>
        <w:rPr>
          <w:szCs w:val="20"/>
        </w:rPr>
        <w:t>P</w:t>
      </w:r>
      <w:r w:rsidR="00154DB7" w:rsidRPr="006D67F1">
        <w:rPr>
          <w:szCs w:val="20"/>
        </w:rPr>
        <w:t>réciser uniquement leur nature</w:t>
      </w:r>
      <w:r w:rsidR="003D4B1B" w:rsidRPr="006D67F1">
        <w:rPr>
          <w:szCs w:val="20"/>
        </w:rPr>
        <w:t xml:space="preserve"> dans le tableau ci-dessous</w:t>
      </w:r>
      <w:r w:rsidR="00154DB7" w:rsidRPr="006D67F1">
        <w:rPr>
          <w:szCs w:val="20"/>
        </w:rPr>
        <w:t xml:space="preserve"> (</w:t>
      </w:r>
      <w:r w:rsidR="000E1995" w:rsidRPr="006D67F1">
        <w:rPr>
          <w:szCs w:val="20"/>
        </w:rPr>
        <w:t>médicaments vétérinaires, matières premières à usage pharmaceutique, dispositifs médicaux ou dispositifs médicaux de diagnostic in vitro, compléments alimentaires, produits cosmétiques ou produits de tatouage, préciser si autres)</w:t>
      </w:r>
    </w:p>
    <w:p w14:paraId="56CC7FF5" w14:textId="56A0F50A" w:rsidR="006D67F1" w:rsidRDefault="006D67F1" w:rsidP="0021201E">
      <w:pPr>
        <w:pStyle w:val="Paragraphedeliste"/>
        <w:numPr>
          <w:ilvl w:val="0"/>
          <w:numId w:val="51"/>
        </w:numPr>
        <w:rPr>
          <w:szCs w:val="20"/>
        </w:rPr>
      </w:pPr>
      <w:r>
        <w:rPr>
          <w:szCs w:val="20"/>
        </w:rPr>
        <w:t>T</w:t>
      </w:r>
      <w:r w:rsidR="00154DB7" w:rsidRPr="006D67F1">
        <w:rPr>
          <w:szCs w:val="20"/>
        </w:rPr>
        <w:t>el que mentionné à l’article L .6111-1 du CSP (CHU, CH, clinique, CLCC …)</w:t>
      </w:r>
    </w:p>
    <w:p w14:paraId="3EA0AA03" w14:textId="35913BE9" w:rsidR="00E87480" w:rsidRDefault="006D67F1" w:rsidP="0021201E">
      <w:pPr>
        <w:pStyle w:val="Paragraphedeliste"/>
        <w:numPr>
          <w:ilvl w:val="0"/>
          <w:numId w:val="51"/>
        </w:numPr>
        <w:rPr>
          <w:szCs w:val="20"/>
        </w:rPr>
      </w:pPr>
      <w:r>
        <w:rPr>
          <w:szCs w:val="20"/>
        </w:rPr>
        <w:t>P</w:t>
      </w:r>
      <w:r w:rsidR="00D379C5" w:rsidRPr="006D67F1">
        <w:rPr>
          <w:szCs w:val="20"/>
        </w:rPr>
        <w:t xml:space="preserve">réciser </w:t>
      </w:r>
      <w:r w:rsidR="00154DB7" w:rsidRPr="006D67F1">
        <w:rPr>
          <w:szCs w:val="20"/>
        </w:rPr>
        <w:t>les autres types de destinataires tels que les associations huma</w:t>
      </w:r>
      <w:r w:rsidR="008B6C4D" w:rsidRPr="006D67F1">
        <w:rPr>
          <w:szCs w:val="20"/>
        </w:rPr>
        <w:t>nitaires, les banques de tissus</w:t>
      </w:r>
      <w:r w:rsidR="00154DB7" w:rsidRPr="006D67F1">
        <w:rPr>
          <w:szCs w:val="20"/>
        </w:rPr>
        <w:t xml:space="preserve"> </w:t>
      </w:r>
      <w:r w:rsidR="008B6C4D" w:rsidRPr="006D67F1">
        <w:rPr>
          <w:szCs w:val="20"/>
        </w:rPr>
        <w:t xml:space="preserve">et </w:t>
      </w:r>
      <w:r w:rsidR="00154DB7" w:rsidRPr="006D67F1">
        <w:rPr>
          <w:szCs w:val="20"/>
        </w:rPr>
        <w:t>joindre la liste exhaustive</w:t>
      </w:r>
      <w:r w:rsidR="008B6C4D" w:rsidRPr="006D67F1">
        <w:rPr>
          <w:szCs w:val="20"/>
        </w:rPr>
        <w:t xml:space="preserve"> de ces destinataires </w:t>
      </w:r>
      <w:r w:rsidR="00673248" w:rsidRPr="006D67F1">
        <w:rPr>
          <w:szCs w:val="20"/>
        </w:rPr>
        <w:t>ci-dessous le cas échéant</w:t>
      </w:r>
      <w:r w:rsidR="008B6C4D" w:rsidRPr="006D67F1">
        <w:rPr>
          <w:szCs w:val="20"/>
        </w:rPr>
        <w:t>.</w:t>
      </w:r>
    </w:p>
    <w:p w14:paraId="365673EA" w14:textId="77777777" w:rsidR="006D67F1" w:rsidRPr="006D67F1" w:rsidRDefault="006D67F1" w:rsidP="006D67F1">
      <w:pPr>
        <w:pStyle w:val="Paragraphedeliste"/>
        <w:rPr>
          <w:szCs w:val="20"/>
        </w:rPr>
      </w:pPr>
    </w:p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73248" w:rsidRPr="005266B9" w14:paraId="5B1E367C" w14:textId="77777777" w:rsidTr="0008076F">
        <w:tc>
          <w:tcPr>
            <w:tcW w:w="10206" w:type="dxa"/>
            <w:shd w:val="clear" w:color="auto" w:fill="auto"/>
          </w:tcPr>
          <w:p w14:paraId="7E8DDB0D" w14:textId="77777777" w:rsidR="00673248" w:rsidRPr="00D51C60" w:rsidRDefault="00673248" w:rsidP="0008076F">
            <w:pPr>
              <w:rPr>
                <w:sz w:val="20"/>
              </w:rPr>
            </w:pPr>
          </w:p>
          <w:p w14:paraId="231983F3" w14:textId="77777777" w:rsidR="00673248" w:rsidRPr="00D51C60" w:rsidRDefault="00673248" w:rsidP="0008076F">
            <w:pPr>
              <w:rPr>
                <w:sz w:val="20"/>
              </w:rPr>
            </w:pPr>
          </w:p>
          <w:p w14:paraId="24E7CF6E" w14:textId="77777777" w:rsidR="00673248" w:rsidRDefault="00673248" w:rsidP="0008076F">
            <w:pPr>
              <w:rPr>
                <w:sz w:val="20"/>
              </w:rPr>
            </w:pPr>
          </w:p>
          <w:p w14:paraId="6C0D73BE" w14:textId="77777777" w:rsidR="00673248" w:rsidRPr="00D51C60" w:rsidRDefault="00673248" w:rsidP="0008076F">
            <w:pPr>
              <w:rPr>
                <w:sz w:val="20"/>
              </w:rPr>
            </w:pPr>
          </w:p>
        </w:tc>
      </w:tr>
    </w:tbl>
    <w:p w14:paraId="776FD9E8" w14:textId="77777777" w:rsidR="00673248" w:rsidRDefault="00673248" w:rsidP="00C11BF9">
      <w:pPr>
        <w:rPr>
          <w:sz w:val="20"/>
          <w:szCs w:val="20"/>
        </w:rPr>
      </w:pPr>
    </w:p>
    <w:p w14:paraId="2DA995FA" w14:textId="77777777" w:rsidR="006D67F1" w:rsidRPr="00673248" w:rsidRDefault="006D67F1" w:rsidP="00C11BF9">
      <w:pPr>
        <w:rPr>
          <w:sz w:val="20"/>
          <w:szCs w:val="20"/>
        </w:rPr>
      </w:pPr>
    </w:p>
    <w:tbl>
      <w:tblPr>
        <w:tblStyle w:val="Grilledutableau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3D4B1B" w:rsidRPr="005266B9" w14:paraId="743DD278" w14:textId="60BEEB84" w:rsidTr="003D4B1B">
        <w:tc>
          <w:tcPr>
            <w:tcW w:w="8222" w:type="dxa"/>
            <w:shd w:val="clear" w:color="auto" w:fill="DEEAF6" w:themeFill="accent1" w:themeFillTint="33"/>
            <w:vAlign w:val="center"/>
          </w:tcPr>
          <w:p w14:paraId="3E9EFC32" w14:textId="09BFE0C2" w:rsidR="003D4B1B" w:rsidRPr="005266B9" w:rsidRDefault="003D4B1B" w:rsidP="003D4B1B">
            <w:r w:rsidRPr="005266B9">
              <w:t>Médicaments vétérinaires</w:t>
            </w:r>
            <w:r>
              <w:t xml:space="preserve"> </w:t>
            </w:r>
            <w:r w:rsidRPr="003D4B1B">
              <w:rPr>
                <w:i/>
                <w:sz w:val="16"/>
              </w:rPr>
              <w:t>(cocher si concerné)</w:t>
            </w:r>
          </w:p>
        </w:tc>
        <w:tc>
          <w:tcPr>
            <w:tcW w:w="1984" w:type="dxa"/>
            <w:shd w:val="clear" w:color="auto" w:fill="FFFFFF" w:themeFill="background1"/>
          </w:tcPr>
          <w:p w14:paraId="175E01C5" w14:textId="77777777" w:rsidR="003D4B1B" w:rsidRPr="005266B9" w:rsidRDefault="003D4B1B" w:rsidP="003D4B1B"/>
        </w:tc>
      </w:tr>
      <w:tr w:rsidR="003D4B1B" w:rsidRPr="005266B9" w14:paraId="2123843F" w14:textId="0C769BBD" w:rsidTr="003D4B1B">
        <w:tc>
          <w:tcPr>
            <w:tcW w:w="8222" w:type="dxa"/>
            <w:shd w:val="clear" w:color="auto" w:fill="DEEAF6" w:themeFill="accent1" w:themeFillTint="33"/>
            <w:vAlign w:val="center"/>
          </w:tcPr>
          <w:p w14:paraId="02C02A4D" w14:textId="28648790" w:rsidR="003D4B1B" w:rsidRPr="005266B9" w:rsidRDefault="003D4B1B" w:rsidP="003D4B1B">
            <w:pPr>
              <w:jc w:val="left"/>
            </w:pPr>
            <w:r w:rsidRPr="005266B9">
              <w:t>Matières premières à usage pharmaceutique</w:t>
            </w:r>
            <w:r>
              <w:t xml:space="preserve"> </w:t>
            </w:r>
            <w:r w:rsidRPr="003D4B1B">
              <w:rPr>
                <w:i/>
                <w:sz w:val="16"/>
              </w:rPr>
              <w:t>(cocher si concerné)</w:t>
            </w:r>
          </w:p>
        </w:tc>
        <w:tc>
          <w:tcPr>
            <w:tcW w:w="1984" w:type="dxa"/>
            <w:shd w:val="clear" w:color="auto" w:fill="FFFFFF" w:themeFill="background1"/>
          </w:tcPr>
          <w:p w14:paraId="3D416BD7" w14:textId="77777777" w:rsidR="003D4B1B" w:rsidRPr="005266B9" w:rsidRDefault="003D4B1B" w:rsidP="003D4B1B">
            <w:pPr>
              <w:jc w:val="left"/>
            </w:pPr>
          </w:p>
        </w:tc>
      </w:tr>
      <w:tr w:rsidR="003D4B1B" w:rsidRPr="005266B9" w14:paraId="7733152B" w14:textId="11D2EA34" w:rsidTr="003D4B1B">
        <w:tc>
          <w:tcPr>
            <w:tcW w:w="8222" w:type="dxa"/>
            <w:shd w:val="clear" w:color="auto" w:fill="DEEAF6" w:themeFill="accent1" w:themeFillTint="33"/>
            <w:vAlign w:val="center"/>
          </w:tcPr>
          <w:p w14:paraId="6A95282C" w14:textId="35F29359" w:rsidR="003D4B1B" w:rsidRPr="005266B9" w:rsidRDefault="003D4B1B" w:rsidP="003D4B1B">
            <w:pPr>
              <w:jc w:val="left"/>
            </w:pPr>
            <w:r w:rsidRPr="005266B9">
              <w:t>Dispositifs médicaux</w:t>
            </w:r>
            <w:r>
              <w:t xml:space="preserve"> ou d</w:t>
            </w:r>
            <w:r w:rsidRPr="005266B9">
              <w:t>ispositifs médicaux de diagnostic in vitro</w:t>
            </w:r>
            <w:r>
              <w:t xml:space="preserve"> </w:t>
            </w:r>
            <w:r w:rsidRPr="003D4B1B">
              <w:rPr>
                <w:i/>
                <w:sz w:val="16"/>
              </w:rPr>
              <w:t>(cocher si concerné)</w:t>
            </w:r>
          </w:p>
        </w:tc>
        <w:tc>
          <w:tcPr>
            <w:tcW w:w="1984" w:type="dxa"/>
            <w:shd w:val="clear" w:color="auto" w:fill="FFFFFF" w:themeFill="background1"/>
          </w:tcPr>
          <w:p w14:paraId="636F9139" w14:textId="77777777" w:rsidR="003D4B1B" w:rsidRPr="005266B9" w:rsidRDefault="003D4B1B" w:rsidP="003D4B1B">
            <w:pPr>
              <w:jc w:val="left"/>
            </w:pPr>
          </w:p>
        </w:tc>
      </w:tr>
      <w:tr w:rsidR="003D4B1B" w:rsidRPr="005266B9" w14:paraId="4D1D74B5" w14:textId="4A232AB9" w:rsidTr="003D4B1B">
        <w:tc>
          <w:tcPr>
            <w:tcW w:w="8222" w:type="dxa"/>
            <w:shd w:val="clear" w:color="auto" w:fill="DEEAF6" w:themeFill="accent1" w:themeFillTint="33"/>
            <w:vAlign w:val="center"/>
          </w:tcPr>
          <w:p w14:paraId="7DC0161E" w14:textId="7368DF09" w:rsidR="003D4B1B" w:rsidRPr="005266B9" w:rsidRDefault="003D4B1B" w:rsidP="003D4B1B">
            <w:pPr>
              <w:jc w:val="left"/>
            </w:pPr>
            <w:r w:rsidRPr="005266B9">
              <w:t>Compléments alimentaires</w:t>
            </w:r>
            <w:r>
              <w:t xml:space="preserve"> </w:t>
            </w:r>
            <w:r w:rsidRPr="003D4B1B">
              <w:rPr>
                <w:i/>
                <w:sz w:val="16"/>
              </w:rPr>
              <w:t>(cocher si concerné)</w:t>
            </w:r>
          </w:p>
        </w:tc>
        <w:tc>
          <w:tcPr>
            <w:tcW w:w="1984" w:type="dxa"/>
            <w:shd w:val="clear" w:color="auto" w:fill="FFFFFF" w:themeFill="background1"/>
          </w:tcPr>
          <w:p w14:paraId="422ACE14" w14:textId="77777777" w:rsidR="003D4B1B" w:rsidRPr="005266B9" w:rsidRDefault="003D4B1B" w:rsidP="003D4B1B">
            <w:pPr>
              <w:jc w:val="left"/>
            </w:pPr>
          </w:p>
        </w:tc>
      </w:tr>
      <w:tr w:rsidR="003D4B1B" w:rsidRPr="005266B9" w14:paraId="40F28468" w14:textId="7F30AB0E" w:rsidTr="003D4B1B">
        <w:tc>
          <w:tcPr>
            <w:tcW w:w="8222" w:type="dxa"/>
            <w:shd w:val="clear" w:color="auto" w:fill="DEEAF6" w:themeFill="accent1" w:themeFillTint="33"/>
            <w:vAlign w:val="center"/>
          </w:tcPr>
          <w:p w14:paraId="7E132EAC" w14:textId="7AF5A62B" w:rsidR="003D4B1B" w:rsidRPr="005266B9" w:rsidRDefault="003D4B1B" w:rsidP="003D4B1B">
            <w:pPr>
              <w:jc w:val="left"/>
            </w:pPr>
            <w:r>
              <w:t>Produits c</w:t>
            </w:r>
            <w:r w:rsidRPr="005266B9">
              <w:t>osmétiques</w:t>
            </w:r>
            <w:r>
              <w:t xml:space="preserve"> ou produits de tatouage </w:t>
            </w:r>
            <w:r w:rsidRPr="003D4B1B">
              <w:rPr>
                <w:i/>
                <w:sz w:val="16"/>
              </w:rPr>
              <w:t>(cocher si concerné)</w:t>
            </w:r>
          </w:p>
        </w:tc>
        <w:tc>
          <w:tcPr>
            <w:tcW w:w="1984" w:type="dxa"/>
            <w:shd w:val="clear" w:color="auto" w:fill="FFFFFF" w:themeFill="background1"/>
          </w:tcPr>
          <w:p w14:paraId="091F3778" w14:textId="77777777" w:rsidR="003D4B1B" w:rsidRDefault="003D4B1B" w:rsidP="003D4B1B">
            <w:pPr>
              <w:jc w:val="left"/>
            </w:pPr>
          </w:p>
        </w:tc>
      </w:tr>
      <w:tr w:rsidR="003D4B1B" w:rsidRPr="005266B9" w14:paraId="2FF0BD8B" w14:textId="0D9FA1FB" w:rsidTr="003D4B1B">
        <w:tc>
          <w:tcPr>
            <w:tcW w:w="8222" w:type="dxa"/>
            <w:shd w:val="clear" w:color="auto" w:fill="DEEAF6" w:themeFill="accent1" w:themeFillTint="33"/>
            <w:vAlign w:val="center"/>
          </w:tcPr>
          <w:p w14:paraId="32CE5071" w14:textId="11CC51B8" w:rsidR="003D4B1B" w:rsidRPr="003D4B1B" w:rsidRDefault="003D4B1B" w:rsidP="003D4B1B">
            <w:pPr>
              <w:jc w:val="left"/>
            </w:pPr>
            <w:r w:rsidRPr="005266B9">
              <w:t>Autres</w:t>
            </w:r>
            <w:r>
              <w:t xml:space="preserve"> </w:t>
            </w:r>
            <w:r w:rsidRPr="003D4B1B">
              <w:rPr>
                <w:i/>
                <w:sz w:val="16"/>
              </w:rPr>
              <w:t>(cocher si concerné)</w:t>
            </w:r>
          </w:p>
        </w:tc>
        <w:tc>
          <w:tcPr>
            <w:tcW w:w="1984" w:type="dxa"/>
            <w:shd w:val="clear" w:color="auto" w:fill="FFFFFF" w:themeFill="background1"/>
          </w:tcPr>
          <w:p w14:paraId="4015D42E" w14:textId="77777777" w:rsidR="003D4B1B" w:rsidRPr="005266B9" w:rsidRDefault="003D4B1B" w:rsidP="003D4B1B">
            <w:pPr>
              <w:jc w:val="left"/>
            </w:pPr>
          </w:p>
        </w:tc>
      </w:tr>
    </w:tbl>
    <w:p w14:paraId="0491DAD4" w14:textId="77777777" w:rsidR="00C90DE7" w:rsidRDefault="00C90DE7" w:rsidP="00C11BF9"/>
    <w:p w14:paraId="6F7D2EDB" w14:textId="77777777" w:rsidR="00D379C5" w:rsidRDefault="00D379C5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14:paraId="3EFB284A" w14:textId="587083CD" w:rsidR="00F73355" w:rsidRPr="00D51C60" w:rsidRDefault="00F73355" w:rsidP="002B662F">
      <w:pPr>
        <w:pStyle w:val="Paragraphedeliste"/>
        <w:numPr>
          <w:ilvl w:val="0"/>
          <w:numId w:val="14"/>
        </w:numPr>
        <w:rPr>
          <w:u w:val="single"/>
        </w:rPr>
      </w:pPr>
      <w:r>
        <w:rPr>
          <w:u w:val="single"/>
        </w:rPr>
        <w:lastRenderedPageBreak/>
        <w:t>Donneurs d’ordre</w:t>
      </w:r>
    </w:p>
    <w:p w14:paraId="07A371DD" w14:textId="77777777" w:rsidR="00F73355" w:rsidRPr="005266B9" w:rsidRDefault="00F73355" w:rsidP="00F733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147"/>
        <w:gridCol w:w="2429"/>
        <w:gridCol w:w="1600"/>
        <w:gridCol w:w="1417"/>
      </w:tblGrid>
      <w:tr w:rsidR="00F73355" w:rsidRPr="005266B9" w14:paraId="1B6B5B39" w14:textId="77777777" w:rsidTr="0074334D">
        <w:trPr>
          <w:trHeight w:val="238"/>
        </w:trPr>
        <w:tc>
          <w:tcPr>
            <w:tcW w:w="2529" w:type="dxa"/>
            <w:vMerge w:val="restart"/>
            <w:shd w:val="clear" w:color="auto" w:fill="DEEAF6" w:themeFill="accent1" w:themeFillTint="33"/>
            <w:vAlign w:val="center"/>
          </w:tcPr>
          <w:p w14:paraId="2453D300" w14:textId="77777777" w:rsidR="00F73355" w:rsidRPr="005266B9" w:rsidRDefault="00F73355" w:rsidP="0074334D">
            <w:pPr>
              <w:jc w:val="center"/>
            </w:pPr>
            <w:r w:rsidRPr="005266B9">
              <w:t>Nom du donneur d’ordre</w:t>
            </w:r>
          </w:p>
        </w:tc>
        <w:tc>
          <w:tcPr>
            <w:tcW w:w="2205" w:type="dxa"/>
            <w:vMerge w:val="restart"/>
            <w:shd w:val="clear" w:color="auto" w:fill="DEEAF6" w:themeFill="accent1" w:themeFillTint="33"/>
          </w:tcPr>
          <w:p w14:paraId="3ED264D1" w14:textId="77777777" w:rsidR="00F73355" w:rsidRPr="005266B9" w:rsidRDefault="00F73355" w:rsidP="0074334D">
            <w:pPr>
              <w:jc w:val="center"/>
            </w:pPr>
          </w:p>
          <w:p w14:paraId="28727A26" w14:textId="77777777" w:rsidR="00F73355" w:rsidRPr="005266B9" w:rsidRDefault="00F73355" w:rsidP="0074334D">
            <w:pPr>
              <w:jc w:val="center"/>
            </w:pPr>
            <w:r w:rsidRPr="005266B9">
              <w:t>Date du contrat en vigueur</w:t>
            </w:r>
          </w:p>
        </w:tc>
        <w:tc>
          <w:tcPr>
            <w:tcW w:w="2498" w:type="dxa"/>
            <w:vMerge w:val="restart"/>
            <w:shd w:val="clear" w:color="auto" w:fill="DEEAF6" w:themeFill="accent1" w:themeFillTint="33"/>
            <w:vAlign w:val="center"/>
          </w:tcPr>
          <w:p w14:paraId="4AC4BD93" w14:textId="27F385EE" w:rsidR="00F73355" w:rsidRPr="005266B9" w:rsidRDefault="00F73355" w:rsidP="006D67F1">
            <w:pPr>
              <w:jc w:val="center"/>
            </w:pPr>
            <w:r w:rsidRPr="005266B9">
              <w:t xml:space="preserve">Nom des </w:t>
            </w:r>
            <w:r w:rsidR="006D67F1">
              <w:t>p</w:t>
            </w:r>
            <w:r w:rsidRPr="005266B9">
              <w:t>roduits</w:t>
            </w:r>
          </w:p>
        </w:tc>
        <w:tc>
          <w:tcPr>
            <w:tcW w:w="3047" w:type="dxa"/>
            <w:gridSpan w:val="2"/>
            <w:shd w:val="clear" w:color="auto" w:fill="DEEAF6" w:themeFill="accent1" w:themeFillTint="33"/>
            <w:vAlign w:val="center"/>
          </w:tcPr>
          <w:p w14:paraId="78A98BF6" w14:textId="77777777" w:rsidR="00F73355" w:rsidRPr="005266B9" w:rsidRDefault="00F73355" w:rsidP="0074334D">
            <w:pPr>
              <w:jc w:val="center"/>
            </w:pPr>
            <w:r w:rsidRPr="005266B9">
              <w:t>Statut des produits réceptionnés</w:t>
            </w:r>
          </w:p>
        </w:tc>
      </w:tr>
      <w:tr w:rsidR="00F73355" w:rsidRPr="005266B9" w14:paraId="0D65BBE8" w14:textId="77777777" w:rsidTr="0074334D">
        <w:trPr>
          <w:trHeight w:val="237"/>
        </w:trPr>
        <w:tc>
          <w:tcPr>
            <w:tcW w:w="2529" w:type="dxa"/>
            <w:vMerge/>
            <w:shd w:val="clear" w:color="auto" w:fill="DEEAF6" w:themeFill="accent1" w:themeFillTint="33"/>
            <w:vAlign w:val="center"/>
          </w:tcPr>
          <w:p w14:paraId="0097611E" w14:textId="77777777" w:rsidR="00F73355" w:rsidRPr="005266B9" w:rsidRDefault="00F73355" w:rsidP="0074334D">
            <w:pPr>
              <w:jc w:val="center"/>
            </w:pPr>
          </w:p>
        </w:tc>
        <w:tc>
          <w:tcPr>
            <w:tcW w:w="2205" w:type="dxa"/>
            <w:vMerge/>
            <w:shd w:val="clear" w:color="auto" w:fill="DEEAF6" w:themeFill="accent1" w:themeFillTint="33"/>
          </w:tcPr>
          <w:p w14:paraId="4A757358" w14:textId="77777777" w:rsidR="00F73355" w:rsidRPr="005266B9" w:rsidRDefault="00F73355" w:rsidP="0074334D">
            <w:pPr>
              <w:jc w:val="center"/>
            </w:pPr>
          </w:p>
        </w:tc>
        <w:tc>
          <w:tcPr>
            <w:tcW w:w="2498" w:type="dxa"/>
            <w:vMerge/>
            <w:shd w:val="clear" w:color="auto" w:fill="DEEAF6" w:themeFill="accent1" w:themeFillTint="33"/>
            <w:vAlign w:val="center"/>
          </w:tcPr>
          <w:p w14:paraId="16D6E0B2" w14:textId="77777777" w:rsidR="00F73355" w:rsidRPr="005266B9" w:rsidRDefault="00F73355" w:rsidP="0074334D">
            <w:pPr>
              <w:jc w:val="center"/>
            </w:pPr>
          </w:p>
        </w:tc>
        <w:tc>
          <w:tcPr>
            <w:tcW w:w="1611" w:type="dxa"/>
            <w:shd w:val="clear" w:color="auto" w:fill="DEEAF6" w:themeFill="accent1" w:themeFillTint="33"/>
            <w:vAlign w:val="center"/>
          </w:tcPr>
          <w:p w14:paraId="4C76D6EB" w14:textId="77777777" w:rsidR="00F73355" w:rsidRPr="005266B9" w:rsidRDefault="00F73355" w:rsidP="0074334D">
            <w:pPr>
              <w:jc w:val="center"/>
            </w:pPr>
            <w:r w:rsidRPr="005266B9">
              <w:t>En quarantaine</w:t>
            </w:r>
          </w:p>
        </w:tc>
        <w:tc>
          <w:tcPr>
            <w:tcW w:w="1436" w:type="dxa"/>
            <w:shd w:val="clear" w:color="auto" w:fill="DEEAF6" w:themeFill="accent1" w:themeFillTint="33"/>
            <w:vAlign w:val="center"/>
          </w:tcPr>
          <w:p w14:paraId="061FCF70" w14:textId="4CBCC86E" w:rsidR="00F73355" w:rsidRPr="005266B9" w:rsidRDefault="00B83D5F" w:rsidP="0074334D">
            <w:pPr>
              <w:jc w:val="center"/>
            </w:pPr>
            <w:r>
              <w:t>Certifiés</w:t>
            </w:r>
          </w:p>
        </w:tc>
      </w:tr>
      <w:tr w:rsidR="00F73355" w:rsidRPr="005266B9" w14:paraId="4DACDD9B" w14:textId="77777777" w:rsidTr="0074334D">
        <w:tc>
          <w:tcPr>
            <w:tcW w:w="2529" w:type="dxa"/>
          </w:tcPr>
          <w:p w14:paraId="12E659F3" w14:textId="77777777" w:rsidR="00F73355" w:rsidRPr="005266B9" w:rsidRDefault="00F73355" w:rsidP="0074334D"/>
        </w:tc>
        <w:tc>
          <w:tcPr>
            <w:tcW w:w="2205" w:type="dxa"/>
          </w:tcPr>
          <w:p w14:paraId="2A156844" w14:textId="77777777" w:rsidR="00F73355" w:rsidRPr="005266B9" w:rsidRDefault="00F73355" w:rsidP="0074334D"/>
        </w:tc>
        <w:tc>
          <w:tcPr>
            <w:tcW w:w="2498" w:type="dxa"/>
          </w:tcPr>
          <w:p w14:paraId="124DB9E5" w14:textId="77777777" w:rsidR="00F73355" w:rsidRPr="005266B9" w:rsidRDefault="00F73355" w:rsidP="0074334D"/>
        </w:tc>
        <w:tc>
          <w:tcPr>
            <w:tcW w:w="1611" w:type="dxa"/>
          </w:tcPr>
          <w:p w14:paraId="4AE13AB7" w14:textId="77777777" w:rsidR="00F73355" w:rsidRPr="005266B9" w:rsidRDefault="00F73355" w:rsidP="0074334D"/>
        </w:tc>
        <w:tc>
          <w:tcPr>
            <w:tcW w:w="1436" w:type="dxa"/>
          </w:tcPr>
          <w:p w14:paraId="3D9664FC" w14:textId="77777777" w:rsidR="00F73355" w:rsidRPr="005266B9" w:rsidRDefault="00F73355" w:rsidP="0074334D"/>
        </w:tc>
      </w:tr>
      <w:tr w:rsidR="00F73355" w:rsidRPr="005266B9" w14:paraId="282C326B" w14:textId="77777777" w:rsidTr="0074334D">
        <w:tc>
          <w:tcPr>
            <w:tcW w:w="2529" w:type="dxa"/>
          </w:tcPr>
          <w:p w14:paraId="7BBE56C7" w14:textId="77777777" w:rsidR="00F73355" w:rsidRPr="005266B9" w:rsidRDefault="00F73355" w:rsidP="0074334D"/>
        </w:tc>
        <w:tc>
          <w:tcPr>
            <w:tcW w:w="2205" w:type="dxa"/>
          </w:tcPr>
          <w:p w14:paraId="5013F778" w14:textId="77777777" w:rsidR="00F73355" w:rsidRPr="005266B9" w:rsidRDefault="00F73355" w:rsidP="0074334D"/>
        </w:tc>
        <w:tc>
          <w:tcPr>
            <w:tcW w:w="2498" w:type="dxa"/>
          </w:tcPr>
          <w:p w14:paraId="29099514" w14:textId="77777777" w:rsidR="00F73355" w:rsidRPr="005266B9" w:rsidRDefault="00F73355" w:rsidP="0074334D"/>
        </w:tc>
        <w:tc>
          <w:tcPr>
            <w:tcW w:w="1611" w:type="dxa"/>
          </w:tcPr>
          <w:p w14:paraId="6FA8FBFA" w14:textId="77777777" w:rsidR="00F73355" w:rsidRPr="005266B9" w:rsidRDefault="00F73355" w:rsidP="0074334D"/>
        </w:tc>
        <w:tc>
          <w:tcPr>
            <w:tcW w:w="1436" w:type="dxa"/>
          </w:tcPr>
          <w:p w14:paraId="40D78C3F" w14:textId="77777777" w:rsidR="00F73355" w:rsidRPr="005266B9" w:rsidRDefault="00F73355" w:rsidP="0074334D"/>
        </w:tc>
      </w:tr>
      <w:tr w:rsidR="00F73355" w:rsidRPr="005266B9" w14:paraId="4EE10881" w14:textId="77777777" w:rsidTr="0074334D">
        <w:tc>
          <w:tcPr>
            <w:tcW w:w="2529" w:type="dxa"/>
          </w:tcPr>
          <w:p w14:paraId="4296EB11" w14:textId="77777777" w:rsidR="00F73355" w:rsidRPr="005266B9" w:rsidRDefault="00F73355" w:rsidP="0074334D"/>
        </w:tc>
        <w:tc>
          <w:tcPr>
            <w:tcW w:w="2205" w:type="dxa"/>
          </w:tcPr>
          <w:p w14:paraId="32C4CDDC" w14:textId="77777777" w:rsidR="00F73355" w:rsidRPr="005266B9" w:rsidRDefault="00F73355" w:rsidP="0074334D"/>
        </w:tc>
        <w:tc>
          <w:tcPr>
            <w:tcW w:w="2498" w:type="dxa"/>
          </w:tcPr>
          <w:p w14:paraId="431A2CDD" w14:textId="77777777" w:rsidR="00F73355" w:rsidRPr="005266B9" w:rsidRDefault="00F73355" w:rsidP="0074334D"/>
        </w:tc>
        <w:tc>
          <w:tcPr>
            <w:tcW w:w="1611" w:type="dxa"/>
          </w:tcPr>
          <w:p w14:paraId="5E38001C" w14:textId="77777777" w:rsidR="00F73355" w:rsidRPr="005266B9" w:rsidRDefault="00F73355" w:rsidP="0074334D"/>
        </w:tc>
        <w:tc>
          <w:tcPr>
            <w:tcW w:w="1436" w:type="dxa"/>
          </w:tcPr>
          <w:p w14:paraId="25692C9B" w14:textId="77777777" w:rsidR="00F73355" w:rsidRPr="005266B9" w:rsidRDefault="00F73355" w:rsidP="0074334D"/>
        </w:tc>
      </w:tr>
      <w:tr w:rsidR="00F73355" w:rsidRPr="005266B9" w14:paraId="5E68CC12" w14:textId="77777777" w:rsidTr="0074334D">
        <w:tc>
          <w:tcPr>
            <w:tcW w:w="2529" w:type="dxa"/>
          </w:tcPr>
          <w:p w14:paraId="2A1020AB" w14:textId="77777777" w:rsidR="00F73355" w:rsidRPr="005266B9" w:rsidRDefault="00F73355" w:rsidP="0074334D"/>
        </w:tc>
        <w:tc>
          <w:tcPr>
            <w:tcW w:w="2205" w:type="dxa"/>
          </w:tcPr>
          <w:p w14:paraId="47C217DD" w14:textId="77777777" w:rsidR="00F73355" w:rsidRPr="005266B9" w:rsidRDefault="00F73355" w:rsidP="0074334D"/>
        </w:tc>
        <w:tc>
          <w:tcPr>
            <w:tcW w:w="2498" w:type="dxa"/>
          </w:tcPr>
          <w:p w14:paraId="7C1A47A8" w14:textId="77777777" w:rsidR="00F73355" w:rsidRPr="005266B9" w:rsidRDefault="00F73355" w:rsidP="0074334D"/>
        </w:tc>
        <w:tc>
          <w:tcPr>
            <w:tcW w:w="1611" w:type="dxa"/>
          </w:tcPr>
          <w:p w14:paraId="173BF816" w14:textId="77777777" w:rsidR="00F73355" w:rsidRPr="005266B9" w:rsidRDefault="00F73355" w:rsidP="0074334D"/>
        </w:tc>
        <w:tc>
          <w:tcPr>
            <w:tcW w:w="1436" w:type="dxa"/>
          </w:tcPr>
          <w:p w14:paraId="72A927CD" w14:textId="77777777" w:rsidR="00F73355" w:rsidRPr="005266B9" w:rsidRDefault="00F73355" w:rsidP="0074334D"/>
        </w:tc>
      </w:tr>
    </w:tbl>
    <w:p w14:paraId="307B6A2A" w14:textId="0B2C9C7E" w:rsidR="00D379C5" w:rsidRDefault="00D379C5" w:rsidP="00F73355">
      <w:bookmarkStart w:id="15" w:name="_Toc520016368"/>
      <w:bookmarkStart w:id="16" w:name="_Toc112732066"/>
      <w:bookmarkStart w:id="17" w:name="_Toc141810354"/>
      <w:bookmarkStart w:id="18" w:name="_Toc147658293"/>
      <w:bookmarkStart w:id="19" w:name="_Toc219607369"/>
    </w:p>
    <w:p w14:paraId="497C3D47" w14:textId="3F8AA478" w:rsidR="00D379C5" w:rsidRDefault="00D379C5" w:rsidP="00D379C5">
      <w:r>
        <w:t>Joindre (</w:t>
      </w:r>
      <w:r w:rsidRPr="003D4B1B">
        <w:rPr>
          <w:b/>
        </w:rPr>
        <w:t>annexe D.1.</w:t>
      </w:r>
      <w:r>
        <w:t xml:space="preserve">) la liste des </w:t>
      </w:r>
      <w:r w:rsidRPr="00D379C5">
        <w:t xml:space="preserve">médicaments dont la </w:t>
      </w:r>
      <w:r w:rsidR="00EB27E0">
        <w:t>certification</w:t>
      </w:r>
      <w:r w:rsidRPr="00D379C5">
        <w:t xml:space="preserve"> a été mise en œuvre dans l'établissement</w:t>
      </w:r>
      <w:r>
        <w:t xml:space="preserve"> sur l’année</w:t>
      </w:r>
      <w:r w:rsidRPr="00D379C5">
        <w:t xml:space="preserve"> en précisant le nombre de lots</w:t>
      </w:r>
      <w:r w:rsidR="00EB27E0">
        <w:t xml:space="preserve"> certifiés</w:t>
      </w:r>
      <w:r>
        <w:t>.</w:t>
      </w:r>
    </w:p>
    <w:p w14:paraId="779C98FD" w14:textId="77777777" w:rsidR="00D379C5" w:rsidRDefault="00D379C5" w:rsidP="00D379C5"/>
    <w:p w14:paraId="165C3BFC" w14:textId="36B74050" w:rsidR="002722C5" w:rsidRPr="008F0F82" w:rsidRDefault="002722C5" w:rsidP="007F303D">
      <w:pPr>
        <w:pStyle w:val="Titre2"/>
      </w:pPr>
      <w:bookmarkStart w:id="20" w:name="_Toc133415207"/>
      <w:bookmarkEnd w:id="15"/>
      <w:bookmarkEnd w:id="16"/>
      <w:bookmarkEnd w:id="17"/>
      <w:bookmarkEnd w:id="18"/>
      <w:bookmarkEnd w:id="19"/>
      <w:r>
        <w:t>D</w:t>
      </w:r>
      <w:r w:rsidRPr="00431BE4">
        <w:t>.</w:t>
      </w:r>
      <w:r>
        <w:t>2</w:t>
      </w:r>
      <w:r w:rsidRPr="00431BE4">
        <w:t>.</w:t>
      </w:r>
      <w:r w:rsidRPr="00431BE4">
        <w:tab/>
      </w:r>
      <w:bookmarkStart w:id="21" w:name="_Toc112732079"/>
      <w:bookmarkStart w:id="22" w:name="_Toc141810368"/>
      <w:bookmarkStart w:id="23" w:name="_Toc147658307"/>
      <w:bookmarkStart w:id="24" w:name="_Toc219607383"/>
      <w:bookmarkStart w:id="25" w:name="_Toc303633212"/>
      <w:bookmarkStart w:id="26" w:name="_Toc313056626"/>
      <w:r w:rsidRPr="008F0F82">
        <w:t>Gestion de la Qualité</w:t>
      </w:r>
      <w:bookmarkStart w:id="27" w:name="_Toc112732080"/>
      <w:bookmarkStart w:id="28" w:name="_Toc141810369"/>
      <w:bookmarkStart w:id="29" w:name="_Toc147658308"/>
      <w:bookmarkStart w:id="30" w:name="_Toc219607384"/>
      <w:bookmarkEnd w:id="20"/>
      <w:bookmarkEnd w:id="21"/>
      <w:bookmarkEnd w:id="22"/>
      <w:bookmarkEnd w:id="23"/>
      <w:bookmarkEnd w:id="24"/>
      <w:bookmarkEnd w:id="25"/>
      <w:bookmarkEnd w:id="26"/>
    </w:p>
    <w:bookmarkEnd w:id="27"/>
    <w:bookmarkEnd w:id="28"/>
    <w:bookmarkEnd w:id="29"/>
    <w:bookmarkEnd w:id="30"/>
    <w:p w14:paraId="6B75E92B" w14:textId="77777777" w:rsidR="002722C5" w:rsidRPr="00F75A05" w:rsidRDefault="002722C5" w:rsidP="002722C5">
      <w:pPr>
        <w:rPr>
          <w:u w:val="single"/>
        </w:rPr>
      </w:pPr>
    </w:p>
    <w:p w14:paraId="257F006C" w14:textId="2806C223" w:rsidR="002722C5" w:rsidRDefault="002722C5" w:rsidP="002722C5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de l'organisation de l'assurance de la qualité, y compris les dispositions concernant les qualifications, les validation</w:t>
      </w:r>
      <w:r>
        <w:t>s, la gestion des changements et</w:t>
      </w:r>
      <w:r w:rsidRPr="00F75A05">
        <w:t xml:space="preserve"> </w:t>
      </w:r>
      <w:r w:rsidRPr="005266B9">
        <w:t>la libération des lots de produits finis stockés en quarantaine dans l'établissement.</w:t>
      </w:r>
    </w:p>
    <w:p w14:paraId="143FF4FF" w14:textId="77777777" w:rsidR="002722C5" w:rsidRPr="005266B9" w:rsidRDefault="002722C5" w:rsidP="002722C5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722C5" w:rsidRPr="005266B9" w14:paraId="5343B917" w14:textId="77777777" w:rsidTr="00F53D5D">
        <w:tc>
          <w:tcPr>
            <w:tcW w:w="10206" w:type="dxa"/>
          </w:tcPr>
          <w:p w14:paraId="74A6923B" w14:textId="77777777" w:rsidR="002722C5" w:rsidRPr="00D51C60" w:rsidRDefault="002722C5" w:rsidP="00F53D5D">
            <w:pPr>
              <w:rPr>
                <w:sz w:val="20"/>
              </w:rPr>
            </w:pPr>
          </w:p>
          <w:p w14:paraId="3544D918" w14:textId="77777777" w:rsidR="002722C5" w:rsidRPr="00D51C60" w:rsidRDefault="002722C5" w:rsidP="00F53D5D">
            <w:pPr>
              <w:rPr>
                <w:sz w:val="20"/>
              </w:rPr>
            </w:pPr>
          </w:p>
          <w:p w14:paraId="2D494AB5" w14:textId="77777777" w:rsidR="002722C5" w:rsidRPr="00D51C60" w:rsidRDefault="002722C5" w:rsidP="00F53D5D">
            <w:pPr>
              <w:rPr>
                <w:sz w:val="20"/>
              </w:rPr>
            </w:pPr>
          </w:p>
          <w:p w14:paraId="6FC3C530" w14:textId="77777777" w:rsidR="002722C5" w:rsidRPr="00D51C60" w:rsidRDefault="002722C5" w:rsidP="00F53D5D">
            <w:pPr>
              <w:rPr>
                <w:sz w:val="20"/>
              </w:rPr>
            </w:pPr>
          </w:p>
          <w:p w14:paraId="4470AE8F" w14:textId="77777777" w:rsidR="002722C5" w:rsidRPr="00D51C60" w:rsidRDefault="002722C5" w:rsidP="00F53D5D">
            <w:pPr>
              <w:rPr>
                <w:sz w:val="20"/>
              </w:rPr>
            </w:pPr>
          </w:p>
          <w:p w14:paraId="31E581FC" w14:textId="77777777" w:rsidR="002722C5" w:rsidRPr="00D51C60" w:rsidRDefault="002722C5" w:rsidP="00F53D5D">
            <w:pPr>
              <w:rPr>
                <w:sz w:val="20"/>
              </w:rPr>
            </w:pPr>
          </w:p>
          <w:p w14:paraId="4CB878D0" w14:textId="77777777" w:rsidR="002722C5" w:rsidRPr="00D51C60" w:rsidRDefault="002722C5" w:rsidP="00F53D5D">
            <w:pPr>
              <w:rPr>
                <w:sz w:val="20"/>
              </w:rPr>
            </w:pPr>
          </w:p>
          <w:p w14:paraId="5BFF9C5A" w14:textId="77777777" w:rsidR="002722C5" w:rsidRPr="00D51C60" w:rsidRDefault="002722C5" w:rsidP="00F53D5D">
            <w:pPr>
              <w:rPr>
                <w:sz w:val="20"/>
              </w:rPr>
            </w:pPr>
          </w:p>
          <w:p w14:paraId="781E0BE6" w14:textId="77777777" w:rsidR="002722C5" w:rsidRPr="00D51C60" w:rsidRDefault="002722C5" w:rsidP="00F53D5D">
            <w:pPr>
              <w:rPr>
                <w:sz w:val="20"/>
              </w:rPr>
            </w:pPr>
          </w:p>
          <w:p w14:paraId="33BB6347" w14:textId="77777777" w:rsidR="002722C5" w:rsidRPr="00D51C60" w:rsidRDefault="002722C5" w:rsidP="00F53D5D">
            <w:pPr>
              <w:rPr>
                <w:sz w:val="20"/>
              </w:rPr>
            </w:pPr>
          </w:p>
          <w:p w14:paraId="2422C957" w14:textId="77777777" w:rsidR="002722C5" w:rsidRDefault="002722C5" w:rsidP="00F53D5D">
            <w:pPr>
              <w:rPr>
                <w:sz w:val="20"/>
              </w:rPr>
            </w:pPr>
          </w:p>
          <w:p w14:paraId="40A4BCDF" w14:textId="77777777" w:rsidR="002722C5" w:rsidRPr="00D51C60" w:rsidRDefault="002722C5" w:rsidP="00F53D5D">
            <w:pPr>
              <w:rPr>
                <w:sz w:val="20"/>
              </w:rPr>
            </w:pPr>
          </w:p>
          <w:p w14:paraId="6592D7CF" w14:textId="77777777" w:rsidR="002722C5" w:rsidRPr="00D51C60" w:rsidRDefault="002722C5" w:rsidP="00F53D5D">
            <w:pPr>
              <w:rPr>
                <w:sz w:val="20"/>
              </w:rPr>
            </w:pPr>
          </w:p>
          <w:p w14:paraId="4D6E0BCC" w14:textId="77777777" w:rsidR="002722C5" w:rsidRPr="00D51C60" w:rsidRDefault="002722C5" w:rsidP="00F53D5D">
            <w:pPr>
              <w:rPr>
                <w:sz w:val="20"/>
              </w:rPr>
            </w:pPr>
          </w:p>
          <w:p w14:paraId="11C764A8" w14:textId="77777777" w:rsidR="002722C5" w:rsidRPr="00D51C60" w:rsidRDefault="002722C5" w:rsidP="00F53D5D">
            <w:pPr>
              <w:rPr>
                <w:sz w:val="20"/>
              </w:rPr>
            </w:pPr>
          </w:p>
          <w:p w14:paraId="296D48D0" w14:textId="77777777" w:rsidR="002722C5" w:rsidRPr="00D51C60" w:rsidRDefault="002722C5" w:rsidP="00F53D5D">
            <w:pPr>
              <w:rPr>
                <w:sz w:val="20"/>
              </w:rPr>
            </w:pPr>
          </w:p>
          <w:p w14:paraId="608F2DD9" w14:textId="77777777" w:rsidR="002722C5" w:rsidRPr="00D51C60" w:rsidRDefault="002722C5" w:rsidP="00F53D5D">
            <w:pPr>
              <w:rPr>
                <w:sz w:val="20"/>
              </w:rPr>
            </w:pPr>
          </w:p>
          <w:p w14:paraId="6FDED950" w14:textId="77777777" w:rsidR="002722C5" w:rsidRPr="00D51C60" w:rsidRDefault="002722C5" w:rsidP="00F53D5D">
            <w:pPr>
              <w:rPr>
                <w:sz w:val="20"/>
              </w:rPr>
            </w:pPr>
          </w:p>
        </w:tc>
      </w:tr>
    </w:tbl>
    <w:p w14:paraId="5E3490C4" w14:textId="77777777" w:rsidR="00F73355" w:rsidRDefault="00F73355" w:rsidP="00F73355"/>
    <w:p w14:paraId="20657567" w14:textId="04598279" w:rsidR="003B30DD" w:rsidRDefault="003B30DD" w:rsidP="00F73355"/>
    <w:p w14:paraId="1D227563" w14:textId="77777777" w:rsidR="003B30DD" w:rsidRDefault="003B30DD">
      <w:pPr>
        <w:widowControl/>
        <w:jc w:val="left"/>
        <w:rPr>
          <w:b/>
          <w:u w:val="single"/>
        </w:rPr>
      </w:pPr>
      <w:r>
        <w:br w:type="page"/>
      </w:r>
    </w:p>
    <w:p w14:paraId="57DA4000" w14:textId="1FA52252" w:rsidR="001745B6" w:rsidRPr="005266B9" w:rsidRDefault="001745B6" w:rsidP="007F303D">
      <w:pPr>
        <w:pStyle w:val="Titre2"/>
      </w:pPr>
      <w:bookmarkStart w:id="31" w:name="_Toc133415208"/>
      <w:r>
        <w:t>D</w:t>
      </w:r>
      <w:r w:rsidRPr="00431BE4">
        <w:t>.</w:t>
      </w:r>
      <w:r w:rsidR="002722C5">
        <w:t>3</w:t>
      </w:r>
      <w:r w:rsidRPr="00431BE4">
        <w:t>.</w:t>
      </w:r>
      <w:r w:rsidRPr="00431BE4">
        <w:tab/>
      </w:r>
      <w:bookmarkStart w:id="32" w:name="_Toc112732072"/>
      <w:bookmarkStart w:id="33" w:name="_Toc141810360"/>
      <w:bookmarkStart w:id="34" w:name="_Toc147658299"/>
      <w:bookmarkStart w:id="35" w:name="_Toc219607375"/>
      <w:bookmarkStart w:id="36" w:name="_Toc303633204"/>
      <w:bookmarkStart w:id="37" w:name="_Toc313056618"/>
      <w:r>
        <w:t>Gestion des l</w:t>
      </w:r>
      <w:r w:rsidRPr="005266B9">
        <w:t>ocaux de stockage</w:t>
      </w:r>
      <w:bookmarkEnd w:id="31"/>
      <w:bookmarkEnd w:id="32"/>
      <w:bookmarkEnd w:id="33"/>
      <w:bookmarkEnd w:id="34"/>
      <w:bookmarkEnd w:id="35"/>
      <w:bookmarkEnd w:id="36"/>
      <w:bookmarkEnd w:id="37"/>
    </w:p>
    <w:p w14:paraId="480E7E51" w14:textId="77777777" w:rsidR="003A48C3" w:rsidRDefault="003A48C3" w:rsidP="00C11BF9"/>
    <w:p w14:paraId="45BD1412" w14:textId="2166F2ED" w:rsidR="003A48C3" w:rsidRPr="00D51C60" w:rsidRDefault="003A48C3" w:rsidP="0021201E">
      <w:pPr>
        <w:pStyle w:val="Paragraphedeliste"/>
        <w:numPr>
          <w:ilvl w:val="0"/>
          <w:numId w:val="30"/>
        </w:numPr>
        <w:rPr>
          <w:u w:val="single"/>
        </w:rPr>
      </w:pPr>
      <w:r w:rsidRPr="00D51C60">
        <w:rPr>
          <w:u w:val="single"/>
        </w:rPr>
        <w:t>Description des locaux</w:t>
      </w:r>
    </w:p>
    <w:p w14:paraId="1C0D4FDA" w14:textId="77777777" w:rsidR="003A48C3" w:rsidRPr="005266B9" w:rsidRDefault="003A48C3" w:rsidP="00C11BF9"/>
    <w:p w14:paraId="444C8391" w14:textId="77777777" w:rsidR="00154DB7" w:rsidRDefault="00154DB7" w:rsidP="00C11BF9">
      <w:r w:rsidRPr="005266B9">
        <w:t>Ce tableau détaille les différents locaux affectés aux seules opérations de stockage et ceux affectés à d’autres opérations tels que locaux administratifs, garages, etc…</w:t>
      </w:r>
    </w:p>
    <w:p w14:paraId="3591B901" w14:textId="77777777" w:rsidR="003A48C3" w:rsidRPr="005266B9" w:rsidRDefault="003A48C3" w:rsidP="00C11BF9"/>
    <w:tbl>
      <w:tblPr>
        <w:tblW w:w="5199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383"/>
        <w:gridCol w:w="2266"/>
        <w:gridCol w:w="2266"/>
        <w:gridCol w:w="2538"/>
      </w:tblGrid>
      <w:tr w:rsidR="00154DB7" w:rsidRPr="005266B9" w14:paraId="0FA6B9E5" w14:textId="77777777" w:rsidTr="006D67F1">
        <w:trPr>
          <w:trHeight w:val="510"/>
          <w:jc w:val="center"/>
        </w:trPr>
        <w:tc>
          <w:tcPr>
            <w:tcW w:w="1618" w:type="pct"/>
            <w:tcBorders>
              <w:top w:val="nil"/>
              <w:left w:val="nil"/>
            </w:tcBorders>
          </w:tcPr>
          <w:p w14:paraId="46603D7F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  <w:shd w:val="clear" w:color="auto" w:fill="DEEAF6" w:themeFill="accent1" w:themeFillTint="33"/>
            <w:vAlign w:val="center"/>
          </w:tcPr>
          <w:p w14:paraId="75241995" w14:textId="77777777" w:rsidR="00154DB7" w:rsidRPr="00F73355" w:rsidRDefault="00154DB7" w:rsidP="003A48C3">
            <w:pPr>
              <w:jc w:val="center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Nombre</w:t>
            </w:r>
          </w:p>
        </w:tc>
        <w:tc>
          <w:tcPr>
            <w:tcW w:w="1084" w:type="pct"/>
            <w:shd w:val="clear" w:color="auto" w:fill="DEEAF6" w:themeFill="accent1" w:themeFillTint="33"/>
            <w:vAlign w:val="center"/>
          </w:tcPr>
          <w:p w14:paraId="04F67147" w14:textId="77777777" w:rsidR="00154DB7" w:rsidRPr="00F73355" w:rsidRDefault="00154DB7" w:rsidP="003A48C3">
            <w:pPr>
              <w:jc w:val="center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Surface en m</w:t>
            </w:r>
            <w:r w:rsidRPr="00F7335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15" w:type="pct"/>
            <w:shd w:val="clear" w:color="auto" w:fill="DEEAF6" w:themeFill="accent1" w:themeFillTint="33"/>
            <w:vAlign w:val="center"/>
          </w:tcPr>
          <w:p w14:paraId="6988DD3B" w14:textId="77777777" w:rsidR="00F73355" w:rsidRDefault="00154DB7" w:rsidP="003A48C3">
            <w:pPr>
              <w:jc w:val="center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 xml:space="preserve">Capacité de stockage </w:t>
            </w:r>
          </w:p>
          <w:p w14:paraId="7D6465EA" w14:textId="429C0AAF" w:rsidR="00154DB7" w:rsidRPr="00F73355" w:rsidRDefault="00154DB7" w:rsidP="003A48C3">
            <w:pPr>
              <w:jc w:val="center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(en nombre de palettes)</w:t>
            </w:r>
          </w:p>
        </w:tc>
      </w:tr>
      <w:tr w:rsidR="00154DB7" w:rsidRPr="005266B9" w14:paraId="23BA6662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0A3651A6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de l’établissement</w:t>
            </w:r>
          </w:p>
        </w:tc>
        <w:tc>
          <w:tcPr>
            <w:tcW w:w="1084" w:type="pct"/>
          </w:tcPr>
          <w:p w14:paraId="60E6FD68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18947027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119F34D4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7D2E9D60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40F68E60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généraux de stockage</w:t>
            </w:r>
          </w:p>
        </w:tc>
        <w:tc>
          <w:tcPr>
            <w:tcW w:w="1084" w:type="pct"/>
          </w:tcPr>
          <w:p w14:paraId="4DC0CB5F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7846D4D3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505F9046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6E4F83CE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005864D0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 stockage des médicaments</w:t>
            </w:r>
          </w:p>
        </w:tc>
        <w:tc>
          <w:tcPr>
            <w:tcW w:w="1084" w:type="pct"/>
          </w:tcPr>
          <w:p w14:paraId="5A2039A1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214FCCED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0D75767E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5CE723AC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7B807356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 stockage des médicaments en quarantaine (avant libération)</w:t>
            </w:r>
          </w:p>
        </w:tc>
        <w:tc>
          <w:tcPr>
            <w:tcW w:w="1084" w:type="pct"/>
          </w:tcPr>
          <w:p w14:paraId="09D5B40A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6668989B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55B35C42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6E5FB93D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2A505334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médicaments rappelés</w:t>
            </w:r>
          </w:p>
        </w:tc>
        <w:tc>
          <w:tcPr>
            <w:tcW w:w="1084" w:type="pct"/>
          </w:tcPr>
          <w:p w14:paraId="6694C3EF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742DA40D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15FB8D12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59309509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695240DC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médicaments retournés</w:t>
            </w:r>
          </w:p>
        </w:tc>
        <w:tc>
          <w:tcPr>
            <w:tcW w:w="1084" w:type="pct"/>
          </w:tcPr>
          <w:p w14:paraId="138F20C0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74E81DA5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07C6301E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0CC64289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37D26591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à la réception des médicaments</w:t>
            </w:r>
          </w:p>
        </w:tc>
        <w:tc>
          <w:tcPr>
            <w:tcW w:w="1084" w:type="pct"/>
          </w:tcPr>
          <w:p w14:paraId="1D8F49B7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1D0BA363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6287BF64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6303211E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2CF34821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à l’expédition des médicaments</w:t>
            </w:r>
          </w:p>
        </w:tc>
        <w:tc>
          <w:tcPr>
            <w:tcW w:w="1084" w:type="pct"/>
          </w:tcPr>
          <w:p w14:paraId="0C22E2F9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316A1AC9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4E9270ED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14CF043E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0A1A60C1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produits thermosensibles</w:t>
            </w:r>
          </w:p>
        </w:tc>
        <w:tc>
          <w:tcPr>
            <w:tcW w:w="1084" w:type="pct"/>
          </w:tcPr>
          <w:p w14:paraId="30FE9253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31403532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07459E1A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68F7D3D8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64E28C39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 xml:space="preserve">Locaux affectés aux produits </w:t>
            </w:r>
            <w:proofErr w:type="spellStart"/>
            <w:r w:rsidRPr="00F73355">
              <w:rPr>
                <w:sz w:val="20"/>
                <w:szCs w:val="20"/>
              </w:rPr>
              <w:t>radiopharmaceutiques</w:t>
            </w:r>
            <w:proofErr w:type="spellEnd"/>
          </w:p>
        </w:tc>
        <w:tc>
          <w:tcPr>
            <w:tcW w:w="1084" w:type="pct"/>
          </w:tcPr>
          <w:p w14:paraId="622A4E68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0C0ED49C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2FFF1C92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50E1A412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0686F843" w14:textId="77777777" w:rsidR="00154DB7" w:rsidRPr="00F73355" w:rsidRDefault="00154DB7" w:rsidP="00EE5F8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>Locaux affectés aux produits stupéfiants</w:t>
            </w:r>
          </w:p>
        </w:tc>
        <w:tc>
          <w:tcPr>
            <w:tcW w:w="1084" w:type="pct"/>
          </w:tcPr>
          <w:p w14:paraId="02EEE04F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211FF27F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61A6A3AA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  <w:tr w:rsidR="00154DB7" w:rsidRPr="005266B9" w14:paraId="0306E6BC" w14:textId="77777777" w:rsidTr="006D67F1">
        <w:trPr>
          <w:trHeight w:val="510"/>
          <w:jc w:val="center"/>
        </w:trPr>
        <w:tc>
          <w:tcPr>
            <w:tcW w:w="1618" w:type="pct"/>
            <w:shd w:val="clear" w:color="auto" w:fill="DEEAF6" w:themeFill="accent1" w:themeFillTint="33"/>
            <w:vAlign w:val="center"/>
          </w:tcPr>
          <w:p w14:paraId="7B603548" w14:textId="07B3A741" w:rsidR="00154DB7" w:rsidRPr="00F73355" w:rsidRDefault="00154DB7" w:rsidP="005A46D7">
            <w:pPr>
              <w:jc w:val="left"/>
              <w:rPr>
                <w:sz w:val="20"/>
                <w:szCs w:val="20"/>
              </w:rPr>
            </w:pPr>
            <w:r w:rsidRPr="00F73355">
              <w:rPr>
                <w:sz w:val="20"/>
                <w:szCs w:val="20"/>
              </w:rPr>
              <w:t xml:space="preserve">Locaux affectés à d’autres </w:t>
            </w:r>
            <w:r w:rsidR="005A46D7">
              <w:rPr>
                <w:sz w:val="20"/>
                <w:szCs w:val="20"/>
              </w:rPr>
              <w:t>activités</w:t>
            </w:r>
            <w:r w:rsidRPr="00F73355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1084" w:type="pct"/>
          </w:tcPr>
          <w:p w14:paraId="34E8F6D4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084" w:type="pct"/>
          </w:tcPr>
          <w:p w14:paraId="6851FD9A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</w:tcPr>
          <w:p w14:paraId="2C7AEDF0" w14:textId="77777777" w:rsidR="00154DB7" w:rsidRPr="00F73355" w:rsidRDefault="00154DB7" w:rsidP="00C11BF9">
            <w:pPr>
              <w:rPr>
                <w:sz w:val="20"/>
                <w:szCs w:val="20"/>
              </w:rPr>
            </w:pPr>
          </w:p>
        </w:tc>
      </w:tr>
    </w:tbl>
    <w:p w14:paraId="7840E2C7" w14:textId="77777777" w:rsidR="006D67F1" w:rsidRDefault="006D67F1" w:rsidP="006D67F1">
      <w:pPr>
        <w:pStyle w:val="Paragraphedeliste"/>
        <w:ind w:left="360"/>
        <w:rPr>
          <w:sz w:val="20"/>
        </w:rPr>
      </w:pPr>
      <w:bookmarkStart w:id="38" w:name="_Toc141810361"/>
      <w:bookmarkStart w:id="39" w:name="_Toc147658300"/>
      <w:bookmarkStart w:id="40" w:name="_Toc219607376"/>
      <w:bookmarkStart w:id="41" w:name="_Toc303633205"/>
      <w:bookmarkStart w:id="42" w:name="_Toc313056619"/>
    </w:p>
    <w:p w14:paraId="55BF6902" w14:textId="0845C91C" w:rsidR="00EE5F87" w:rsidRPr="00E969AE" w:rsidRDefault="006D67F1" w:rsidP="002B662F">
      <w:pPr>
        <w:pStyle w:val="Paragraphedeliste"/>
        <w:numPr>
          <w:ilvl w:val="0"/>
          <w:numId w:val="13"/>
        </w:numPr>
      </w:pPr>
      <w:r w:rsidRPr="00E969AE">
        <w:t>P</w:t>
      </w:r>
      <w:r w:rsidR="005A46D7" w:rsidRPr="00E969AE">
        <w:rPr>
          <w:szCs w:val="20"/>
        </w:rPr>
        <w:t>réciser les opérations et/ou produits</w:t>
      </w:r>
    </w:p>
    <w:p w14:paraId="2A868D50" w14:textId="77777777" w:rsidR="003B30DD" w:rsidRPr="00F73355" w:rsidRDefault="003B30DD" w:rsidP="003B30DD">
      <w:pPr>
        <w:pStyle w:val="Paragraphedeliste"/>
        <w:ind w:left="360"/>
        <w:rPr>
          <w:sz w:val="20"/>
        </w:rPr>
      </w:pPr>
    </w:p>
    <w:p w14:paraId="1B284430" w14:textId="3CFA23C1" w:rsidR="00154DB7" w:rsidRPr="00D51C60" w:rsidRDefault="00154DB7" w:rsidP="0021201E">
      <w:pPr>
        <w:pStyle w:val="Paragraphedeliste"/>
        <w:numPr>
          <w:ilvl w:val="0"/>
          <w:numId w:val="30"/>
        </w:numPr>
        <w:rPr>
          <w:u w:val="single"/>
        </w:rPr>
      </w:pPr>
      <w:r w:rsidRPr="00D51C60">
        <w:rPr>
          <w:u w:val="single"/>
        </w:rPr>
        <w:t>Ventilation et maîtrise de la température</w:t>
      </w:r>
      <w:bookmarkEnd w:id="38"/>
      <w:bookmarkEnd w:id="39"/>
      <w:bookmarkEnd w:id="40"/>
      <w:bookmarkEnd w:id="41"/>
      <w:bookmarkEnd w:id="42"/>
      <w:r w:rsidR="00C15375" w:rsidRPr="00C15375">
        <w:rPr>
          <w:u w:val="single"/>
        </w:rPr>
        <w:t xml:space="preserve"> </w:t>
      </w:r>
      <w:r w:rsidR="00C15375">
        <w:rPr>
          <w:u w:val="single"/>
        </w:rPr>
        <w:t>et de l’hygrométrie</w:t>
      </w:r>
    </w:p>
    <w:p w14:paraId="37A2B689" w14:textId="77777777" w:rsidR="003A48C3" w:rsidRPr="005266B9" w:rsidRDefault="003A48C3" w:rsidP="003A48C3">
      <w:pPr>
        <w:pStyle w:val="Paragraphedeliste"/>
      </w:pPr>
    </w:p>
    <w:p w14:paraId="72CC93D1" w14:textId="35AD6DCC" w:rsidR="00154DB7" w:rsidRPr="005266B9" w:rsidRDefault="003B30DD" w:rsidP="00C11BF9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</w:t>
      </w:r>
      <w:r>
        <w:t>d</w:t>
      </w:r>
      <w:r w:rsidR="00154DB7" w:rsidRPr="005266B9">
        <w:t>es dispositifs mis en place afin de garantir la ventilation et la maîtrise de la température et de l’hygrométrie au sein des locaux de stockage.</w:t>
      </w:r>
    </w:p>
    <w:p w14:paraId="498ED34C" w14:textId="77777777" w:rsidR="00D51C60" w:rsidRPr="005266B9" w:rsidRDefault="00D51C60" w:rsidP="00D51C60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D51C60" w:rsidRPr="005266B9" w14:paraId="4FEF0A98" w14:textId="77777777" w:rsidTr="00D51C60">
        <w:tc>
          <w:tcPr>
            <w:tcW w:w="10206" w:type="dxa"/>
          </w:tcPr>
          <w:p w14:paraId="074CF563" w14:textId="77777777" w:rsidR="00D51C60" w:rsidRPr="00D51C60" w:rsidRDefault="00D51C60" w:rsidP="00D51C60">
            <w:pPr>
              <w:rPr>
                <w:sz w:val="20"/>
              </w:rPr>
            </w:pPr>
          </w:p>
          <w:p w14:paraId="2E6E8439" w14:textId="77777777" w:rsidR="00D51C60" w:rsidRPr="00D51C60" w:rsidRDefault="00D51C60" w:rsidP="00D51C60">
            <w:pPr>
              <w:rPr>
                <w:sz w:val="20"/>
              </w:rPr>
            </w:pPr>
          </w:p>
          <w:p w14:paraId="60D34D74" w14:textId="77777777" w:rsidR="00D51C60" w:rsidRPr="00D51C60" w:rsidRDefault="00D51C60" w:rsidP="00D51C60">
            <w:pPr>
              <w:rPr>
                <w:sz w:val="20"/>
              </w:rPr>
            </w:pPr>
          </w:p>
          <w:p w14:paraId="254F57AC" w14:textId="77777777" w:rsidR="00D51C60" w:rsidRPr="00D51C60" w:rsidRDefault="00D51C60" w:rsidP="00D51C60">
            <w:pPr>
              <w:rPr>
                <w:sz w:val="20"/>
              </w:rPr>
            </w:pPr>
          </w:p>
          <w:p w14:paraId="6FE336FA" w14:textId="77777777" w:rsidR="00D51C60" w:rsidRPr="00D51C60" w:rsidRDefault="00D51C60" w:rsidP="00D51C60">
            <w:pPr>
              <w:rPr>
                <w:sz w:val="20"/>
              </w:rPr>
            </w:pPr>
          </w:p>
          <w:p w14:paraId="7AC0F852" w14:textId="77777777" w:rsidR="00D51C60" w:rsidRPr="00D51C60" w:rsidRDefault="00D51C60" w:rsidP="00D51C60">
            <w:pPr>
              <w:rPr>
                <w:sz w:val="20"/>
              </w:rPr>
            </w:pPr>
          </w:p>
          <w:p w14:paraId="58036A62" w14:textId="77777777" w:rsidR="00D51C60" w:rsidRPr="00D51C60" w:rsidRDefault="00D51C60" w:rsidP="00D51C60">
            <w:pPr>
              <w:rPr>
                <w:sz w:val="20"/>
              </w:rPr>
            </w:pPr>
          </w:p>
          <w:p w14:paraId="1615108A" w14:textId="77777777" w:rsidR="00D51C60" w:rsidRDefault="00D51C60" w:rsidP="00D51C60">
            <w:pPr>
              <w:rPr>
                <w:sz w:val="20"/>
              </w:rPr>
            </w:pPr>
          </w:p>
          <w:p w14:paraId="2573BD12" w14:textId="77777777" w:rsidR="00D51C60" w:rsidRDefault="00D51C60" w:rsidP="00D51C60">
            <w:pPr>
              <w:rPr>
                <w:sz w:val="20"/>
              </w:rPr>
            </w:pPr>
          </w:p>
          <w:p w14:paraId="5DE94B79" w14:textId="77777777" w:rsidR="00D51C60" w:rsidRDefault="00D51C60" w:rsidP="00D51C60">
            <w:pPr>
              <w:rPr>
                <w:sz w:val="20"/>
              </w:rPr>
            </w:pPr>
          </w:p>
          <w:p w14:paraId="5A014DFA" w14:textId="77777777" w:rsidR="00D51C60" w:rsidRDefault="00D51C60" w:rsidP="00D51C60">
            <w:pPr>
              <w:rPr>
                <w:sz w:val="20"/>
              </w:rPr>
            </w:pPr>
          </w:p>
          <w:p w14:paraId="7F1954AC" w14:textId="77777777" w:rsidR="00D51C60" w:rsidRDefault="00D51C60" w:rsidP="00D51C60">
            <w:pPr>
              <w:rPr>
                <w:sz w:val="20"/>
              </w:rPr>
            </w:pPr>
          </w:p>
          <w:p w14:paraId="09D2370F" w14:textId="77777777" w:rsidR="00D51C60" w:rsidRDefault="00D51C60" w:rsidP="00D51C60">
            <w:pPr>
              <w:rPr>
                <w:sz w:val="20"/>
              </w:rPr>
            </w:pPr>
          </w:p>
          <w:p w14:paraId="6096F591" w14:textId="77777777" w:rsidR="00D51C60" w:rsidRDefault="00D51C60" w:rsidP="00D51C60">
            <w:pPr>
              <w:rPr>
                <w:sz w:val="20"/>
              </w:rPr>
            </w:pPr>
          </w:p>
          <w:p w14:paraId="1A57A195" w14:textId="77777777" w:rsidR="00D51C60" w:rsidRDefault="00D51C60" w:rsidP="00D51C60">
            <w:pPr>
              <w:rPr>
                <w:sz w:val="20"/>
              </w:rPr>
            </w:pPr>
          </w:p>
          <w:p w14:paraId="29BFFDEA" w14:textId="77777777" w:rsidR="00D51C60" w:rsidRPr="00D51C60" w:rsidRDefault="00D51C60" w:rsidP="00D51C60">
            <w:pPr>
              <w:rPr>
                <w:sz w:val="20"/>
              </w:rPr>
            </w:pPr>
          </w:p>
          <w:p w14:paraId="412836EE" w14:textId="77777777" w:rsidR="00D51C60" w:rsidRPr="00D51C60" w:rsidRDefault="00D51C60" w:rsidP="00D51C60">
            <w:pPr>
              <w:rPr>
                <w:sz w:val="20"/>
              </w:rPr>
            </w:pPr>
          </w:p>
          <w:p w14:paraId="3ED01629" w14:textId="77777777" w:rsidR="00D51C60" w:rsidRPr="00D51C60" w:rsidRDefault="00D51C60" w:rsidP="00D51C60">
            <w:pPr>
              <w:rPr>
                <w:sz w:val="20"/>
              </w:rPr>
            </w:pPr>
          </w:p>
        </w:tc>
      </w:tr>
    </w:tbl>
    <w:p w14:paraId="01A1D308" w14:textId="457CB7D3" w:rsidR="003A48C3" w:rsidRPr="007C251E" w:rsidRDefault="00154DB7" w:rsidP="0021201E">
      <w:pPr>
        <w:pStyle w:val="Paragraphedeliste"/>
        <w:numPr>
          <w:ilvl w:val="0"/>
          <w:numId w:val="30"/>
        </w:numPr>
        <w:rPr>
          <w:u w:val="single"/>
        </w:rPr>
      </w:pPr>
      <w:r w:rsidRPr="007C251E">
        <w:rPr>
          <w:u w:val="single"/>
        </w:rPr>
        <w:t>Description du système de traitement de l’air</w:t>
      </w:r>
      <w:r w:rsidR="003A48C3" w:rsidRPr="007C251E">
        <w:rPr>
          <w:u w:val="single"/>
        </w:rPr>
        <w:t xml:space="preserve"> (à renseigner le cas échéant)</w:t>
      </w:r>
    </w:p>
    <w:p w14:paraId="05853915" w14:textId="77777777" w:rsidR="003A48C3" w:rsidRPr="005266B9" w:rsidRDefault="003A48C3" w:rsidP="003A48C3">
      <w:pPr>
        <w:pStyle w:val="Paragraphedeliste"/>
      </w:pPr>
    </w:p>
    <w:p w14:paraId="7FBD27DC" w14:textId="2818CE0A" w:rsidR="00154DB7" w:rsidRDefault="00D379C5" w:rsidP="00C11BF9">
      <w:r>
        <w:t>Joindre (</w:t>
      </w:r>
      <w:r w:rsidRPr="003D4B1B">
        <w:rPr>
          <w:b/>
        </w:rPr>
        <w:t>annexe D.3.</w:t>
      </w:r>
      <w:r>
        <w:t xml:space="preserve">) </w:t>
      </w:r>
      <w:r w:rsidR="00154DB7" w:rsidRPr="005266B9">
        <w:t>un plan simplifié du système de traitement d'air et des centrales mentionnant également la référence des zones ventilées et les reprendre dans le tableau ci-dessous :</w:t>
      </w:r>
    </w:p>
    <w:p w14:paraId="62EB96DF" w14:textId="77777777" w:rsidR="003A48C3" w:rsidRPr="005266B9" w:rsidRDefault="003A48C3" w:rsidP="00C11BF9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4"/>
        <w:gridCol w:w="2265"/>
        <w:gridCol w:w="2649"/>
        <w:gridCol w:w="2649"/>
        <w:gridCol w:w="6"/>
      </w:tblGrid>
      <w:tr w:rsidR="00154DB7" w:rsidRPr="005266B9" w14:paraId="009947B5" w14:textId="77777777" w:rsidTr="008B6C4D">
        <w:trPr>
          <w:gridAfter w:val="1"/>
          <w:wAfter w:w="3" w:type="pct"/>
          <w:cantSplit/>
          <w:trHeight w:val="377"/>
          <w:jc w:val="center"/>
        </w:trPr>
        <w:tc>
          <w:tcPr>
            <w:tcW w:w="1231" w:type="pct"/>
            <w:vMerge w:val="restart"/>
            <w:shd w:val="clear" w:color="auto" w:fill="DEEAF6" w:themeFill="accent1" w:themeFillTint="33"/>
            <w:vAlign w:val="center"/>
          </w:tcPr>
          <w:p w14:paraId="16AF1471" w14:textId="77777777" w:rsidR="00154DB7" w:rsidRPr="005266B9" w:rsidRDefault="00154DB7" w:rsidP="008F0F82">
            <w:pPr>
              <w:jc w:val="center"/>
            </w:pPr>
            <w:r w:rsidRPr="005266B9">
              <w:t>Référence des centrales</w:t>
            </w:r>
          </w:p>
        </w:tc>
        <w:tc>
          <w:tcPr>
            <w:tcW w:w="1127" w:type="pct"/>
            <w:vMerge w:val="restart"/>
            <w:shd w:val="clear" w:color="auto" w:fill="DEEAF6" w:themeFill="accent1" w:themeFillTint="33"/>
            <w:vAlign w:val="center"/>
          </w:tcPr>
          <w:p w14:paraId="55AFEDB8" w14:textId="77777777" w:rsidR="00154DB7" w:rsidRPr="005266B9" w:rsidRDefault="00154DB7" w:rsidP="008F0F82">
            <w:pPr>
              <w:jc w:val="center"/>
            </w:pPr>
            <w:r w:rsidRPr="005266B9">
              <w:t>Volume soufflé en m</w:t>
            </w:r>
            <w:r w:rsidRPr="005266B9">
              <w:rPr>
                <w:vertAlign w:val="superscript"/>
              </w:rPr>
              <w:t>3</w:t>
            </w:r>
            <w:r w:rsidRPr="005266B9">
              <w:t>/h et % d’air recyclé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593F8E4C" w14:textId="77777777" w:rsidR="00154DB7" w:rsidRPr="005266B9" w:rsidRDefault="00154DB7" w:rsidP="008F0F82">
            <w:pPr>
              <w:jc w:val="center"/>
            </w:pPr>
            <w:r w:rsidRPr="005266B9">
              <w:t>Nombre de renouvellements horaires</w:t>
            </w:r>
          </w:p>
        </w:tc>
        <w:tc>
          <w:tcPr>
            <w:tcW w:w="1319" w:type="pct"/>
            <w:vMerge w:val="restart"/>
            <w:shd w:val="clear" w:color="auto" w:fill="DEEAF6" w:themeFill="accent1" w:themeFillTint="33"/>
            <w:vAlign w:val="center"/>
          </w:tcPr>
          <w:p w14:paraId="7642ED5F" w14:textId="77777777" w:rsidR="00154DB7" w:rsidRPr="005266B9" w:rsidRDefault="00154DB7" w:rsidP="008F0F82">
            <w:pPr>
              <w:jc w:val="center"/>
            </w:pPr>
            <w:r w:rsidRPr="005266B9">
              <w:t>Nombre d'ateliers ventilés par chaque centrale</w:t>
            </w:r>
          </w:p>
        </w:tc>
      </w:tr>
      <w:tr w:rsidR="00154DB7" w:rsidRPr="005266B9" w14:paraId="7C2EA203" w14:textId="77777777" w:rsidTr="008B6C4D">
        <w:trPr>
          <w:gridAfter w:val="1"/>
          <w:wAfter w:w="3" w:type="pct"/>
          <w:cantSplit/>
          <w:trHeight w:val="500"/>
          <w:jc w:val="center"/>
        </w:trPr>
        <w:tc>
          <w:tcPr>
            <w:tcW w:w="1231" w:type="pct"/>
            <w:vMerge/>
            <w:shd w:val="clear" w:color="auto" w:fill="DEEAF6" w:themeFill="accent1" w:themeFillTint="33"/>
          </w:tcPr>
          <w:p w14:paraId="13609757" w14:textId="77777777" w:rsidR="00154DB7" w:rsidRPr="005266B9" w:rsidRDefault="00154DB7" w:rsidP="00C11BF9"/>
        </w:tc>
        <w:tc>
          <w:tcPr>
            <w:tcW w:w="1127" w:type="pct"/>
            <w:vMerge/>
            <w:shd w:val="clear" w:color="auto" w:fill="DEEAF6" w:themeFill="accent1" w:themeFillTint="33"/>
          </w:tcPr>
          <w:p w14:paraId="7B9A9B00" w14:textId="77777777" w:rsidR="00154DB7" w:rsidRPr="005266B9" w:rsidRDefault="00154DB7" w:rsidP="00C11BF9"/>
        </w:tc>
        <w:tc>
          <w:tcPr>
            <w:tcW w:w="1319" w:type="pct"/>
            <w:vMerge/>
            <w:shd w:val="clear" w:color="auto" w:fill="DEEAF6" w:themeFill="accent1" w:themeFillTint="33"/>
          </w:tcPr>
          <w:p w14:paraId="753955C1" w14:textId="77777777" w:rsidR="00154DB7" w:rsidRPr="005266B9" w:rsidRDefault="00154DB7" w:rsidP="00C11BF9"/>
        </w:tc>
        <w:tc>
          <w:tcPr>
            <w:tcW w:w="1319" w:type="pct"/>
            <w:vMerge/>
            <w:shd w:val="clear" w:color="auto" w:fill="DEEAF6" w:themeFill="accent1" w:themeFillTint="33"/>
          </w:tcPr>
          <w:p w14:paraId="339BD45C" w14:textId="77777777" w:rsidR="00154DB7" w:rsidRPr="005266B9" w:rsidRDefault="00154DB7" w:rsidP="00C11BF9"/>
        </w:tc>
      </w:tr>
      <w:tr w:rsidR="00154DB7" w:rsidRPr="005266B9" w14:paraId="7DF5B694" w14:textId="77777777">
        <w:trPr>
          <w:trHeight w:val="482"/>
          <w:jc w:val="center"/>
        </w:trPr>
        <w:tc>
          <w:tcPr>
            <w:tcW w:w="1226" w:type="pct"/>
          </w:tcPr>
          <w:p w14:paraId="240A5011" w14:textId="77777777" w:rsidR="00154DB7" w:rsidRPr="005266B9" w:rsidRDefault="00154DB7" w:rsidP="00C11BF9"/>
        </w:tc>
        <w:tc>
          <w:tcPr>
            <w:tcW w:w="1127" w:type="pct"/>
          </w:tcPr>
          <w:p w14:paraId="3AAE6322" w14:textId="77777777" w:rsidR="00154DB7" w:rsidRPr="005266B9" w:rsidRDefault="00154DB7" w:rsidP="00C11BF9"/>
        </w:tc>
        <w:tc>
          <w:tcPr>
            <w:tcW w:w="1319" w:type="pct"/>
          </w:tcPr>
          <w:p w14:paraId="4F1DE9B7" w14:textId="77777777" w:rsidR="00154DB7" w:rsidRPr="005266B9" w:rsidRDefault="00154DB7" w:rsidP="00C11BF9"/>
        </w:tc>
        <w:tc>
          <w:tcPr>
            <w:tcW w:w="1319" w:type="pct"/>
            <w:gridSpan w:val="2"/>
          </w:tcPr>
          <w:p w14:paraId="499BED91" w14:textId="77777777" w:rsidR="00154DB7" w:rsidRPr="005266B9" w:rsidRDefault="00154DB7" w:rsidP="00C11BF9"/>
        </w:tc>
      </w:tr>
      <w:tr w:rsidR="00154DB7" w:rsidRPr="005266B9" w14:paraId="1494782B" w14:textId="77777777">
        <w:trPr>
          <w:trHeight w:val="506"/>
          <w:jc w:val="center"/>
        </w:trPr>
        <w:tc>
          <w:tcPr>
            <w:tcW w:w="1226" w:type="pct"/>
          </w:tcPr>
          <w:p w14:paraId="566A42FA" w14:textId="77777777" w:rsidR="00154DB7" w:rsidRPr="005266B9" w:rsidRDefault="00154DB7" w:rsidP="00C11BF9"/>
        </w:tc>
        <w:tc>
          <w:tcPr>
            <w:tcW w:w="1127" w:type="pct"/>
          </w:tcPr>
          <w:p w14:paraId="45984A5C" w14:textId="77777777" w:rsidR="00154DB7" w:rsidRPr="005266B9" w:rsidRDefault="00154DB7" w:rsidP="00C11BF9"/>
        </w:tc>
        <w:tc>
          <w:tcPr>
            <w:tcW w:w="1319" w:type="pct"/>
          </w:tcPr>
          <w:p w14:paraId="7E698795" w14:textId="77777777" w:rsidR="00154DB7" w:rsidRPr="005266B9" w:rsidRDefault="00154DB7" w:rsidP="00C11BF9"/>
        </w:tc>
        <w:tc>
          <w:tcPr>
            <w:tcW w:w="1319" w:type="pct"/>
            <w:gridSpan w:val="2"/>
          </w:tcPr>
          <w:p w14:paraId="31834901" w14:textId="77777777" w:rsidR="00154DB7" w:rsidRPr="005266B9" w:rsidRDefault="00154DB7" w:rsidP="00C11BF9"/>
        </w:tc>
      </w:tr>
    </w:tbl>
    <w:p w14:paraId="6F3D3EA6" w14:textId="77777777" w:rsidR="00E87480" w:rsidRDefault="00E87480" w:rsidP="00E87480">
      <w:pPr>
        <w:pStyle w:val="Paragraphedeliste"/>
      </w:pPr>
      <w:bookmarkStart w:id="43" w:name="_Toc112732073"/>
      <w:bookmarkStart w:id="44" w:name="_Toc141810363"/>
      <w:bookmarkStart w:id="45" w:name="_Toc147658302"/>
    </w:p>
    <w:p w14:paraId="1B9953ED" w14:textId="6EAC2791" w:rsidR="00E87480" w:rsidRPr="007C251E" w:rsidRDefault="00154DB7" w:rsidP="0021201E">
      <w:pPr>
        <w:pStyle w:val="Paragraphedeliste"/>
        <w:numPr>
          <w:ilvl w:val="0"/>
          <w:numId w:val="30"/>
        </w:numPr>
        <w:rPr>
          <w:u w:val="single"/>
        </w:rPr>
      </w:pPr>
      <w:r w:rsidRPr="007C251E">
        <w:rPr>
          <w:u w:val="single"/>
        </w:rPr>
        <w:t xml:space="preserve">Description de la climatisation </w:t>
      </w:r>
      <w:r w:rsidR="003A48C3" w:rsidRPr="007C251E">
        <w:rPr>
          <w:u w:val="single"/>
        </w:rPr>
        <w:t>(à renseigner le cas échéant)</w:t>
      </w:r>
    </w:p>
    <w:p w14:paraId="5D76E08F" w14:textId="77777777" w:rsidR="003A48C3" w:rsidRPr="005266B9" w:rsidRDefault="003A48C3" w:rsidP="003A48C3">
      <w:pPr>
        <w:pStyle w:val="Paragraphedeliste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8"/>
        <w:gridCol w:w="4765"/>
      </w:tblGrid>
      <w:tr w:rsidR="00154DB7" w:rsidRPr="005266B9" w14:paraId="4E5A97F2" w14:textId="77777777" w:rsidTr="00CE2952">
        <w:trPr>
          <w:trHeight w:val="840"/>
          <w:jc w:val="center"/>
        </w:trPr>
        <w:tc>
          <w:tcPr>
            <w:tcW w:w="2630" w:type="pct"/>
            <w:shd w:val="clear" w:color="auto" w:fill="DEEAF6" w:themeFill="accent1" w:themeFillTint="33"/>
            <w:vAlign w:val="center"/>
          </w:tcPr>
          <w:p w14:paraId="16B88DBB" w14:textId="77777777" w:rsidR="00154DB7" w:rsidRPr="005266B9" w:rsidRDefault="00154DB7" w:rsidP="008F0F82">
            <w:pPr>
              <w:jc w:val="center"/>
            </w:pPr>
            <w:r w:rsidRPr="005266B9">
              <w:t>Type de climatisation</w:t>
            </w:r>
          </w:p>
        </w:tc>
        <w:tc>
          <w:tcPr>
            <w:tcW w:w="2370" w:type="pct"/>
            <w:shd w:val="clear" w:color="auto" w:fill="DEEAF6" w:themeFill="accent1" w:themeFillTint="33"/>
            <w:vAlign w:val="center"/>
          </w:tcPr>
          <w:p w14:paraId="4121F256" w14:textId="77777777" w:rsidR="00154DB7" w:rsidRPr="005266B9" w:rsidRDefault="00154DB7" w:rsidP="008F0F82">
            <w:pPr>
              <w:jc w:val="center"/>
            </w:pPr>
            <w:r w:rsidRPr="005266B9">
              <w:t>Référence de la zone climatisée</w:t>
            </w:r>
          </w:p>
        </w:tc>
      </w:tr>
      <w:tr w:rsidR="00154DB7" w:rsidRPr="005266B9" w14:paraId="48929E0D" w14:textId="77777777" w:rsidTr="00CE2952">
        <w:trPr>
          <w:trHeight w:val="559"/>
          <w:jc w:val="center"/>
        </w:trPr>
        <w:tc>
          <w:tcPr>
            <w:tcW w:w="2630" w:type="pct"/>
            <w:vAlign w:val="center"/>
          </w:tcPr>
          <w:p w14:paraId="0483FC6E" w14:textId="77777777" w:rsidR="00154DB7" w:rsidRPr="005266B9" w:rsidRDefault="00154DB7" w:rsidP="00C11BF9"/>
        </w:tc>
        <w:tc>
          <w:tcPr>
            <w:tcW w:w="2370" w:type="pct"/>
          </w:tcPr>
          <w:p w14:paraId="5677AF72" w14:textId="77777777" w:rsidR="00154DB7" w:rsidRPr="005266B9" w:rsidRDefault="00154DB7" w:rsidP="00C11BF9"/>
        </w:tc>
      </w:tr>
      <w:tr w:rsidR="00154DB7" w:rsidRPr="005266B9" w14:paraId="65F7CA18" w14:textId="77777777" w:rsidTr="00CE2952">
        <w:trPr>
          <w:trHeight w:val="584"/>
          <w:jc w:val="center"/>
        </w:trPr>
        <w:tc>
          <w:tcPr>
            <w:tcW w:w="2630" w:type="pct"/>
            <w:vAlign w:val="center"/>
          </w:tcPr>
          <w:p w14:paraId="3BC6394E" w14:textId="0D6DF76B" w:rsidR="00154DB7" w:rsidRPr="005266B9" w:rsidRDefault="00154DB7" w:rsidP="00C11BF9"/>
        </w:tc>
        <w:tc>
          <w:tcPr>
            <w:tcW w:w="2370" w:type="pct"/>
          </w:tcPr>
          <w:p w14:paraId="3E914458" w14:textId="77777777" w:rsidR="00154DB7" w:rsidRPr="005266B9" w:rsidRDefault="00154DB7" w:rsidP="00C11BF9"/>
        </w:tc>
      </w:tr>
    </w:tbl>
    <w:p w14:paraId="09C083BF" w14:textId="77777777" w:rsidR="00E87480" w:rsidRDefault="00E87480" w:rsidP="00C11BF9">
      <w:bookmarkStart w:id="46" w:name="_Toc219607378"/>
    </w:p>
    <w:p w14:paraId="6E10EAA9" w14:textId="2214D95C" w:rsidR="00154DB7" w:rsidRDefault="003A48C3" w:rsidP="007F303D">
      <w:pPr>
        <w:pStyle w:val="Titre2"/>
      </w:pPr>
      <w:bookmarkStart w:id="47" w:name="_Toc133415209"/>
      <w:r>
        <w:t>D</w:t>
      </w:r>
      <w:r w:rsidRPr="00431BE4">
        <w:t>.</w:t>
      </w:r>
      <w:r w:rsidR="002722C5">
        <w:t>4</w:t>
      </w:r>
      <w:r w:rsidRPr="00431BE4">
        <w:t>.</w:t>
      </w:r>
      <w:r w:rsidRPr="00431BE4">
        <w:tab/>
      </w:r>
      <w:bookmarkStart w:id="48" w:name="_Toc303633207"/>
      <w:bookmarkStart w:id="49" w:name="_Toc313056621"/>
      <w:r w:rsidR="00154DB7" w:rsidRPr="005266B9">
        <w:t>Systèmes de traitement informatisé des données</w:t>
      </w:r>
      <w:bookmarkEnd w:id="43"/>
      <w:bookmarkEnd w:id="44"/>
      <w:bookmarkEnd w:id="45"/>
      <w:bookmarkEnd w:id="46"/>
      <w:bookmarkEnd w:id="47"/>
      <w:bookmarkEnd w:id="48"/>
      <w:bookmarkEnd w:id="49"/>
      <w:r w:rsidR="00154DB7" w:rsidRPr="005266B9">
        <w:t xml:space="preserve"> </w:t>
      </w:r>
    </w:p>
    <w:p w14:paraId="398AF999" w14:textId="77777777" w:rsidR="00E87480" w:rsidRPr="005266B9" w:rsidRDefault="00E87480" w:rsidP="00C11BF9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3"/>
        <w:gridCol w:w="3370"/>
        <w:gridCol w:w="3370"/>
      </w:tblGrid>
      <w:tr w:rsidR="00154DB7" w:rsidRPr="005266B9" w14:paraId="1495F831" w14:textId="77777777" w:rsidTr="008B6C4D">
        <w:tc>
          <w:tcPr>
            <w:tcW w:w="1644" w:type="pct"/>
            <w:shd w:val="clear" w:color="auto" w:fill="DEEAF6" w:themeFill="accent1" w:themeFillTint="33"/>
            <w:vAlign w:val="center"/>
          </w:tcPr>
          <w:p w14:paraId="1A073D79" w14:textId="77777777" w:rsidR="00154DB7" w:rsidRPr="005266B9" w:rsidRDefault="00154DB7" w:rsidP="0070263E">
            <w:pPr>
              <w:jc w:val="center"/>
            </w:pPr>
            <w:r w:rsidRPr="005266B9">
              <w:t>Opérations informatisées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22CE09F9" w14:textId="77777777" w:rsidR="00154DB7" w:rsidRPr="005266B9" w:rsidRDefault="00154DB7" w:rsidP="008F0F82">
            <w:pPr>
              <w:jc w:val="center"/>
            </w:pPr>
            <w:r w:rsidRPr="005266B9">
              <w:t>Nom et type de logiciel(s) (progiciel ou développement interne)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55616614" w14:textId="77777777" w:rsidR="00154DB7" w:rsidRPr="005266B9" w:rsidRDefault="00154DB7" w:rsidP="008F0F82">
            <w:pPr>
              <w:jc w:val="center"/>
            </w:pPr>
            <w:r w:rsidRPr="005266B9">
              <w:t>Date de validation du système informatisé</w:t>
            </w:r>
          </w:p>
        </w:tc>
      </w:tr>
      <w:tr w:rsidR="00154DB7" w:rsidRPr="005266B9" w14:paraId="1ED1A8E0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585F2AFE" w14:textId="21E40B7B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Réception</w:t>
            </w:r>
          </w:p>
        </w:tc>
        <w:tc>
          <w:tcPr>
            <w:tcW w:w="1678" w:type="pct"/>
          </w:tcPr>
          <w:p w14:paraId="56013F25" w14:textId="77777777" w:rsidR="00154DB7" w:rsidRPr="005266B9" w:rsidRDefault="00154DB7" w:rsidP="00C11BF9"/>
        </w:tc>
        <w:tc>
          <w:tcPr>
            <w:tcW w:w="1678" w:type="pct"/>
          </w:tcPr>
          <w:p w14:paraId="08E0455D" w14:textId="77777777" w:rsidR="00154DB7" w:rsidRPr="005266B9" w:rsidRDefault="00154DB7" w:rsidP="00C11BF9"/>
        </w:tc>
      </w:tr>
      <w:tr w:rsidR="00B83D5F" w:rsidRPr="005266B9" w14:paraId="1072EC21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212EA8C4" w14:textId="738A0423" w:rsidR="00B83D5F" w:rsidRDefault="00B83D5F" w:rsidP="0070263E">
            <w:pPr>
              <w:jc w:val="left"/>
            </w:pPr>
            <w:r>
              <w:t xml:space="preserve"> Sérialisation </w:t>
            </w:r>
          </w:p>
        </w:tc>
        <w:tc>
          <w:tcPr>
            <w:tcW w:w="1678" w:type="pct"/>
          </w:tcPr>
          <w:p w14:paraId="160D2C11" w14:textId="77777777" w:rsidR="00B83D5F" w:rsidRPr="005266B9" w:rsidRDefault="00B83D5F" w:rsidP="00C11BF9"/>
        </w:tc>
        <w:tc>
          <w:tcPr>
            <w:tcW w:w="1678" w:type="pct"/>
          </w:tcPr>
          <w:p w14:paraId="126038E2" w14:textId="77777777" w:rsidR="00B83D5F" w:rsidRPr="005266B9" w:rsidRDefault="00B83D5F" w:rsidP="00C11BF9"/>
        </w:tc>
      </w:tr>
      <w:tr w:rsidR="00154DB7" w:rsidRPr="005266B9" w14:paraId="2B726E2F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6C4853AB" w14:textId="4499450D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Prise de commande</w:t>
            </w:r>
          </w:p>
        </w:tc>
        <w:tc>
          <w:tcPr>
            <w:tcW w:w="1678" w:type="pct"/>
          </w:tcPr>
          <w:p w14:paraId="2DBEAD1A" w14:textId="77777777" w:rsidR="00154DB7" w:rsidRPr="005266B9" w:rsidRDefault="00154DB7" w:rsidP="00C11BF9"/>
        </w:tc>
        <w:tc>
          <w:tcPr>
            <w:tcW w:w="1678" w:type="pct"/>
          </w:tcPr>
          <w:p w14:paraId="07037A2B" w14:textId="77777777" w:rsidR="00154DB7" w:rsidRPr="005266B9" w:rsidRDefault="00154DB7" w:rsidP="00C11BF9"/>
        </w:tc>
      </w:tr>
      <w:tr w:rsidR="00154DB7" w:rsidRPr="005266B9" w14:paraId="598E7C32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5FF9BB24" w14:textId="46FAD59F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Stockage</w:t>
            </w:r>
          </w:p>
        </w:tc>
        <w:tc>
          <w:tcPr>
            <w:tcW w:w="1678" w:type="pct"/>
          </w:tcPr>
          <w:p w14:paraId="0A8D4B84" w14:textId="77777777" w:rsidR="00154DB7" w:rsidRPr="005266B9" w:rsidRDefault="00154DB7" w:rsidP="00C11BF9"/>
        </w:tc>
        <w:tc>
          <w:tcPr>
            <w:tcW w:w="1678" w:type="pct"/>
          </w:tcPr>
          <w:p w14:paraId="6996CEF5" w14:textId="77777777" w:rsidR="00154DB7" w:rsidRPr="005266B9" w:rsidRDefault="00154DB7" w:rsidP="00C11BF9"/>
        </w:tc>
      </w:tr>
      <w:tr w:rsidR="00154DB7" w:rsidRPr="005266B9" w14:paraId="7106F134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4A3F7948" w14:textId="1FE1FCB2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Préparation des commandes</w:t>
            </w:r>
          </w:p>
        </w:tc>
        <w:tc>
          <w:tcPr>
            <w:tcW w:w="1678" w:type="pct"/>
          </w:tcPr>
          <w:p w14:paraId="001CA750" w14:textId="77777777" w:rsidR="00154DB7" w:rsidRPr="005266B9" w:rsidRDefault="00154DB7" w:rsidP="00C11BF9"/>
        </w:tc>
        <w:tc>
          <w:tcPr>
            <w:tcW w:w="1678" w:type="pct"/>
          </w:tcPr>
          <w:p w14:paraId="664B479B" w14:textId="77777777" w:rsidR="00154DB7" w:rsidRPr="005266B9" w:rsidRDefault="00154DB7" w:rsidP="00C11BF9"/>
        </w:tc>
      </w:tr>
      <w:tr w:rsidR="00154DB7" w:rsidRPr="005266B9" w14:paraId="57661778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26055B2" w14:textId="3BA7FA87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Facturation</w:t>
            </w:r>
          </w:p>
        </w:tc>
        <w:tc>
          <w:tcPr>
            <w:tcW w:w="1678" w:type="pct"/>
          </w:tcPr>
          <w:p w14:paraId="34C4669B" w14:textId="77777777" w:rsidR="00154DB7" w:rsidRPr="005266B9" w:rsidRDefault="00154DB7" w:rsidP="00C11BF9"/>
        </w:tc>
        <w:tc>
          <w:tcPr>
            <w:tcW w:w="1678" w:type="pct"/>
          </w:tcPr>
          <w:p w14:paraId="6DA11316" w14:textId="77777777" w:rsidR="00154DB7" w:rsidRPr="005266B9" w:rsidRDefault="00154DB7" w:rsidP="00C11BF9"/>
        </w:tc>
      </w:tr>
      <w:tr w:rsidR="00154DB7" w:rsidRPr="005266B9" w14:paraId="37725932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29F46C4" w14:textId="3642D9EC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Suivi des livraisons</w:t>
            </w:r>
          </w:p>
        </w:tc>
        <w:tc>
          <w:tcPr>
            <w:tcW w:w="1678" w:type="pct"/>
          </w:tcPr>
          <w:p w14:paraId="336A7D75" w14:textId="77777777" w:rsidR="00154DB7" w:rsidRPr="005266B9" w:rsidRDefault="00154DB7" w:rsidP="00C11BF9"/>
        </w:tc>
        <w:tc>
          <w:tcPr>
            <w:tcW w:w="1678" w:type="pct"/>
          </w:tcPr>
          <w:p w14:paraId="175BCA73" w14:textId="77777777" w:rsidR="00154DB7" w:rsidRPr="005266B9" w:rsidRDefault="00154DB7" w:rsidP="00C11BF9"/>
        </w:tc>
      </w:tr>
      <w:tr w:rsidR="00154DB7" w:rsidRPr="005266B9" w14:paraId="5B629E43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8D4AE94" w14:textId="559E342F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Gestion des lots en</w:t>
            </w:r>
          </w:p>
          <w:p w14:paraId="59F255B0" w14:textId="77777777" w:rsidR="0070263E" w:rsidRDefault="0070263E" w:rsidP="0070263E">
            <w:pPr>
              <w:jc w:val="left"/>
            </w:pPr>
            <w:r>
              <w:t xml:space="preserve"> quarantaine (libération</w:t>
            </w:r>
          </w:p>
          <w:p w14:paraId="02782132" w14:textId="77777777" w:rsidR="0070263E" w:rsidRDefault="0070263E" w:rsidP="0070263E">
            <w:pPr>
              <w:jc w:val="left"/>
            </w:pPr>
            <w:r>
              <w:t xml:space="preserve"> pharmaceutique et libération</w:t>
            </w:r>
          </w:p>
          <w:p w14:paraId="523A2E52" w14:textId="3144D1AF" w:rsidR="00154DB7" w:rsidRPr="005266B9" w:rsidRDefault="0070263E" w:rsidP="0070263E">
            <w:pPr>
              <w:jc w:val="left"/>
            </w:pPr>
            <w:r>
              <w:t xml:space="preserve"> </w:t>
            </w:r>
            <w:r w:rsidR="00154DB7" w:rsidRPr="005266B9">
              <w:t>logistique)</w:t>
            </w:r>
          </w:p>
        </w:tc>
        <w:tc>
          <w:tcPr>
            <w:tcW w:w="1678" w:type="pct"/>
          </w:tcPr>
          <w:p w14:paraId="1D0FCF5E" w14:textId="77777777" w:rsidR="00154DB7" w:rsidRPr="005266B9" w:rsidRDefault="00154DB7" w:rsidP="00C11BF9"/>
        </w:tc>
        <w:tc>
          <w:tcPr>
            <w:tcW w:w="1678" w:type="pct"/>
          </w:tcPr>
          <w:p w14:paraId="0292F8E2" w14:textId="77777777" w:rsidR="00154DB7" w:rsidRPr="005266B9" w:rsidRDefault="00154DB7" w:rsidP="00C11BF9"/>
        </w:tc>
      </w:tr>
      <w:tr w:rsidR="00154DB7" w:rsidRPr="005266B9" w14:paraId="2030201D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15E57F7" w14:textId="512A451A" w:rsidR="00154DB7" w:rsidRPr="005266B9" w:rsidRDefault="0070263E" w:rsidP="00C15375">
            <w:pPr>
              <w:jc w:val="left"/>
            </w:pPr>
            <w:r>
              <w:t xml:space="preserve"> </w:t>
            </w:r>
            <w:r w:rsidR="00C15375">
              <w:t>Gestion des r</w:t>
            </w:r>
            <w:r w:rsidR="00154DB7" w:rsidRPr="005266B9">
              <w:t>etours</w:t>
            </w:r>
          </w:p>
        </w:tc>
        <w:tc>
          <w:tcPr>
            <w:tcW w:w="1678" w:type="pct"/>
          </w:tcPr>
          <w:p w14:paraId="4B619797" w14:textId="77777777" w:rsidR="00154DB7" w:rsidRPr="005266B9" w:rsidRDefault="00154DB7" w:rsidP="00C11BF9"/>
        </w:tc>
        <w:tc>
          <w:tcPr>
            <w:tcW w:w="1678" w:type="pct"/>
          </w:tcPr>
          <w:p w14:paraId="7A01553E" w14:textId="77777777" w:rsidR="00154DB7" w:rsidRPr="005266B9" w:rsidRDefault="00154DB7" w:rsidP="00C11BF9"/>
        </w:tc>
      </w:tr>
      <w:tr w:rsidR="00154DB7" w:rsidRPr="005266B9" w14:paraId="0A23311A" w14:textId="77777777" w:rsidTr="008B6C4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714CC449" w14:textId="3743970C" w:rsidR="00154DB7" w:rsidRPr="005266B9" w:rsidRDefault="0070263E" w:rsidP="0070263E">
            <w:pPr>
              <w:jc w:val="left"/>
            </w:pPr>
            <w:r>
              <w:t xml:space="preserve"> </w:t>
            </w:r>
            <w:r w:rsidR="00C15375">
              <w:t>Gestion des d</w:t>
            </w:r>
            <w:r w:rsidR="00154DB7" w:rsidRPr="005266B9">
              <w:t>estruction</w:t>
            </w:r>
            <w:r w:rsidR="00C15375">
              <w:t>s</w:t>
            </w:r>
          </w:p>
        </w:tc>
        <w:tc>
          <w:tcPr>
            <w:tcW w:w="1678" w:type="pct"/>
          </w:tcPr>
          <w:p w14:paraId="291316DD" w14:textId="77777777" w:rsidR="00154DB7" w:rsidRPr="005266B9" w:rsidRDefault="00154DB7" w:rsidP="00C11BF9"/>
        </w:tc>
        <w:tc>
          <w:tcPr>
            <w:tcW w:w="1678" w:type="pct"/>
          </w:tcPr>
          <w:p w14:paraId="5C60D6F4" w14:textId="77777777" w:rsidR="00154DB7" w:rsidRPr="005266B9" w:rsidRDefault="00154DB7" w:rsidP="00C11BF9"/>
        </w:tc>
      </w:tr>
    </w:tbl>
    <w:p w14:paraId="05B17B14" w14:textId="77777777" w:rsidR="003A48C3" w:rsidRDefault="003A48C3" w:rsidP="00C11BF9"/>
    <w:p w14:paraId="031F597D" w14:textId="77777777" w:rsidR="00154DB7" w:rsidRDefault="00154DB7" w:rsidP="00C11BF9">
      <w:r w:rsidRPr="005266B9">
        <w:t>Mentionner les éventuels systèmes manuels utilisés.</w:t>
      </w:r>
    </w:p>
    <w:p w14:paraId="1BCD80B1" w14:textId="2EA2641D" w:rsidR="007C3604" w:rsidRDefault="007C3604">
      <w:pPr>
        <w:widowControl/>
        <w:jc w:val="left"/>
      </w:pPr>
      <w:r>
        <w:br w:type="page"/>
      </w:r>
    </w:p>
    <w:p w14:paraId="192C78CB" w14:textId="77777777" w:rsidR="007C3604" w:rsidRPr="005266B9" w:rsidRDefault="007C3604" w:rsidP="007C3604">
      <w:pPr>
        <w:pStyle w:val="Paragraphedeliste"/>
      </w:pPr>
    </w:p>
    <w:p w14:paraId="5A22C90E" w14:textId="4F73B284" w:rsidR="007C3604" w:rsidRPr="005266B9" w:rsidRDefault="007C3604" w:rsidP="00B962CF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</w:t>
      </w:r>
      <w:r>
        <w:t>le cas échéant, de l</w:t>
      </w:r>
      <w:r w:rsidR="00B962CF">
        <w:t>a gestion informatisée des changements de statut des lots de produits finis. Préciser si les changements de statut</w:t>
      </w:r>
      <w:r w:rsidR="00B962CF" w:rsidRPr="00B962CF">
        <w:t xml:space="preserve"> </w:t>
      </w:r>
      <w:r w:rsidR="00B962CF">
        <w:t xml:space="preserve">sont </w:t>
      </w:r>
      <w:r w:rsidR="00B962CF" w:rsidRPr="00B962CF">
        <w:t xml:space="preserve">effectués </w:t>
      </w:r>
      <w:r w:rsidR="00B962CF">
        <w:t>dans le propre système informatique du dépositaire. Dans le cas contraire, expliciter les interfaces avec les donneurs d’ordre.</w:t>
      </w:r>
    </w:p>
    <w:p w14:paraId="0387F89A" w14:textId="77777777" w:rsidR="007C3604" w:rsidRPr="005266B9" w:rsidRDefault="007C3604" w:rsidP="007C3604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C3604" w:rsidRPr="005266B9" w14:paraId="2C01461D" w14:textId="77777777" w:rsidTr="008E46E5">
        <w:tc>
          <w:tcPr>
            <w:tcW w:w="10206" w:type="dxa"/>
          </w:tcPr>
          <w:p w14:paraId="1258EF9C" w14:textId="77777777" w:rsidR="007C3604" w:rsidRPr="00D51C60" w:rsidRDefault="007C3604" w:rsidP="008E46E5">
            <w:pPr>
              <w:rPr>
                <w:sz w:val="20"/>
              </w:rPr>
            </w:pPr>
          </w:p>
          <w:p w14:paraId="78ECE7F8" w14:textId="77777777" w:rsidR="007C3604" w:rsidRPr="00D51C60" w:rsidRDefault="007C3604" w:rsidP="008E46E5">
            <w:pPr>
              <w:rPr>
                <w:sz w:val="20"/>
              </w:rPr>
            </w:pPr>
          </w:p>
          <w:p w14:paraId="338C0D0E" w14:textId="77777777" w:rsidR="007C3604" w:rsidRPr="00D51C60" w:rsidRDefault="007C3604" w:rsidP="008E46E5">
            <w:pPr>
              <w:rPr>
                <w:sz w:val="20"/>
              </w:rPr>
            </w:pPr>
          </w:p>
          <w:p w14:paraId="1EDDA496" w14:textId="77777777" w:rsidR="007C3604" w:rsidRPr="00D51C60" w:rsidRDefault="007C3604" w:rsidP="008E46E5">
            <w:pPr>
              <w:rPr>
                <w:sz w:val="20"/>
              </w:rPr>
            </w:pPr>
          </w:p>
          <w:p w14:paraId="37FFC172" w14:textId="77777777" w:rsidR="007C3604" w:rsidRPr="00D51C60" w:rsidRDefault="007C3604" w:rsidP="008E46E5">
            <w:pPr>
              <w:rPr>
                <w:sz w:val="20"/>
              </w:rPr>
            </w:pPr>
          </w:p>
          <w:p w14:paraId="69ACF9AB" w14:textId="77777777" w:rsidR="007C3604" w:rsidRPr="00D51C60" w:rsidRDefault="007C3604" w:rsidP="008E46E5">
            <w:pPr>
              <w:rPr>
                <w:sz w:val="20"/>
              </w:rPr>
            </w:pPr>
          </w:p>
          <w:p w14:paraId="2BF30B5C" w14:textId="77777777" w:rsidR="007C3604" w:rsidRPr="00D51C60" w:rsidRDefault="007C3604" w:rsidP="008E46E5">
            <w:pPr>
              <w:rPr>
                <w:sz w:val="20"/>
              </w:rPr>
            </w:pPr>
          </w:p>
          <w:p w14:paraId="26079407" w14:textId="77777777" w:rsidR="007C3604" w:rsidRDefault="007C3604" w:rsidP="008E46E5">
            <w:pPr>
              <w:rPr>
                <w:sz w:val="20"/>
              </w:rPr>
            </w:pPr>
          </w:p>
          <w:p w14:paraId="0BC68E96" w14:textId="77777777" w:rsidR="007C3604" w:rsidRDefault="007C3604" w:rsidP="008E46E5">
            <w:pPr>
              <w:rPr>
                <w:sz w:val="20"/>
              </w:rPr>
            </w:pPr>
          </w:p>
          <w:p w14:paraId="5B58D341" w14:textId="77777777" w:rsidR="007C3604" w:rsidRDefault="007C3604" w:rsidP="008E46E5">
            <w:pPr>
              <w:rPr>
                <w:sz w:val="20"/>
              </w:rPr>
            </w:pPr>
          </w:p>
          <w:p w14:paraId="79AD3861" w14:textId="77777777" w:rsidR="007C3604" w:rsidRDefault="007C3604" w:rsidP="008E46E5">
            <w:pPr>
              <w:rPr>
                <w:sz w:val="20"/>
              </w:rPr>
            </w:pPr>
          </w:p>
          <w:p w14:paraId="0558E44B" w14:textId="77777777" w:rsidR="007C3604" w:rsidRDefault="007C3604" w:rsidP="008E46E5">
            <w:pPr>
              <w:rPr>
                <w:sz w:val="20"/>
              </w:rPr>
            </w:pPr>
          </w:p>
          <w:p w14:paraId="3E3AB8E2" w14:textId="77777777" w:rsidR="007C3604" w:rsidRDefault="007C3604" w:rsidP="008E46E5">
            <w:pPr>
              <w:rPr>
                <w:sz w:val="20"/>
              </w:rPr>
            </w:pPr>
          </w:p>
          <w:p w14:paraId="6DD3934F" w14:textId="77777777" w:rsidR="007C3604" w:rsidRDefault="007C3604" w:rsidP="008E46E5">
            <w:pPr>
              <w:rPr>
                <w:sz w:val="20"/>
              </w:rPr>
            </w:pPr>
          </w:p>
          <w:p w14:paraId="68C73C67" w14:textId="77777777" w:rsidR="007C3604" w:rsidRDefault="007C3604" w:rsidP="008E46E5">
            <w:pPr>
              <w:rPr>
                <w:sz w:val="20"/>
              </w:rPr>
            </w:pPr>
          </w:p>
          <w:p w14:paraId="3E651B40" w14:textId="77777777" w:rsidR="007C3604" w:rsidRPr="00D51C60" w:rsidRDefault="007C3604" w:rsidP="008E46E5">
            <w:pPr>
              <w:rPr>
                <w:sz w:val="20"/>
              </w:rPr>
            </w:pPr>
          </w:p>
          <w:p w14:paraId="47D34C4D" w14:textId="77777777" w:rsidR="007C3604" w:rsidRPr="00D51C60" w:rsidRDefault="007C3604" w:rsidP="008E46E5">
            <w:pPr>
              <w:rPr>
                <w:sz w:val="20"/>
              </w:rPr>
            </w:pPr>
          </w:p>
          <w:p w14:paraId="10230EF3" w14:textId="77777777" w:rsidR="007C3604" w:rsidRPr="00D51C60" w:rsidRDefault="007C3604" w:rsidP="008E46E5">
            <w:pPr>
              <w:rPr>
                <w:sz w:val="20"/>
              </w:rPr>
            </w:pPr>
          </w:p>
        </w:tc>
      </w:tr>
    </w:tbl>
    <w:p w14:paraId="47EB851A" w14:textId="77777777" w:rsidR="007C3604" w:rsidRDefault="007C3604" w:rsidP="007C3604"/>
    <w:p w14:paraId="5AFBBC25" w14:textId="77777777" w:rsidR="00283BCD" w:rsidRDefault="00BE44C3" w:rsidP="00283BCD">
      <w:pPr>
        <w:spacing w:after="120"/>
      </w:pPr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</w:t>
      </w:r>
      <w:r>
        <w:t xml:space="preserve">de la gestion des produits sérialisés, du </w:t>
      </w:r>
      <w:proofErr w:type="spellStart"/>
      <w:r>
        <w:t>décommissionnement</w:t>
      </w:r>
      <w:proofErr w:type="spellEnd"/>
      <w:r>
        <w:t xml:space="preserve"> et des alertes. </w:t>
      </w:r>
    </w:p>
    <w:p w14:paraId="40549A15" w14:textId="3C5EA47D" w:rsidR="00283BCD" w:rsidRPr="00283BCD" w:rsidRDefault="00283BCD" w:rsidP="00BE44C3">
      <w:pPr>
        <w:rPr>
          <w:i/>
          <w:sz w:val="20"/>
        </w:rPr>
      </w:pPr>
      <w:r w:rsidRPr="00283BCD">
        <w:rPr>
          <w:i/>
          <w:sz w:val="20"/>
        </w:rPr>
        <w:t xml:space="preserve">Description fonctionnelle macro du </w:t>
      </w:r>
      <w:proofErr w:type="spellStart"/>
      <w:r w:rsidRPr="00283BCD">
        <w:rPr>
          <w:i/>
          <w:sz w:val="20"/>
        </w:rPr>
        <w:t>process</w:t>
      </w:r>
      <w:proofErr w:type="spellEnd"/>
      <w:r w:rsidRPr="00283BCD">
        <w:rPr>
          <w:i/>
          <w:sz w:val="20"/>
        </w:rPr>
        <w:t xml:space="preserve"> définissant les grandes étapes et la référence de la procédure.</w:t>
      </w:r>
    </w:p>
    <w:p w14:paraId="6CA23518" w14:textId="77777777" w:rsidR="006F1AC6" w:rsidRPr="005266B9" w:rsidRDefault="006F1AC6" w:rsidP="006F1AC6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6F1AC6" w:rsidRPr="005266B9" w14:paraId="48D286E6" w14:textId="77777777" w:rsidTr="006F1AC6">
        <w:tc>
          <w:tcPr>
            <w:tcW w:w="10206" w:type="dxa"/>
          </w:tcPr>
          <w:p w14:paraId="25DBD37B" w14:textId="77777777" w:rsidR="006F1AC6" w:rsidRPr="00D51C60" w:rsidRDefault="006F1AC6" w:rsidP="006F1AC6">
            <w:pPr>
              <w:rPr>
                <w:sz w:val="20"/>
              </w:rPr>
            </w:pPr>
          </w:p>
          <w:p w14:paraId="7D4CCF9A" w14:textId="77777777" w:rsidR="006F1AC6" w:rsidRPr="00D51C60" w:rsidRDefault="006F1AC6" w:rsidP="006F1AC6">
            <w:pPr>
              <w:rPr>
                <w:sz w:val="20"/>
              </w:rPr>
            </w:pPr>
          </w:p>
          <w:p w14:paraId="06C53073" w14:textId="77777777" w:rsidR="006F1AC6" w:rsidRPr="00D51C60" w:rsidRDefault="006F1AC6" w:rsidP="006F1AC6">
            <w:pPr>
              <w:rPr>
                <w:sz w:val="20"/>
              </w:rPr>
            </w:pPr>
          </w:p>
          <w:p w14:paraId="55E055A9" w14:textId="77777777" w:rsidR="006F1AC6" w:rsidRPr="00D51C60" w:rsidRDefault="006F1AC6" w:rsidP="006F1AC6">
            <w:pPr>
              <w:rPr>
                <w:sz w:val="20"/>
              </w:rPr>
            </w:pPr>
          </w:p>
          <w:p w14:paraId="1A4322D7" w14:textId="77777777" w:rsidR="006F1AC6" w:rsidRPr="00D51C60" w:rsidRDefault="006F1AC6" w:rsidP="006F1AC6">
            <w:pPr>
              <w:rPr>
                <w:sz w:val="20"/>
              </w:rPr>
            </w:pPr>
          </w:p>
          <w:p w14:paraId="1C9C61E8" w14:textId="77777777" w:rsidR="006F1AC6" w:rsidRPr="00D51C60" w:rsidRDefault="006F1AC6" w:rsidP="006F1AC6">
            <w:pPr>
              <w:rPr>
                <w:sz w:val="20"/>
              </w:rPr>
            </w:pPr>
          </w:p>
          <w:p w14:paraId="3664C5EB" w14:textId="77777777" w:rsidR="006F1AC6" w:rsidRPr="00D51C60" w:rsidRDefault="006F1AC6" w:rsidP="006F1AC6">
            <w:pPr>
              <w:rPr>
                <w:sz w:val="20"/>
              </w:rPr>
            </w:pPr>
          </w:p>
          <w:p w14:paraId="53098A88" w14:textId="77777777" w:rsidR="006F1AC6" w:rsidRDefault="006F1AC6" w:rsidP="006F1AC6">
            <w:pPr>
              <w:rPr>
                <w:sz w:val="20"/>
              </w:rPr>
            </w:pPr>
          </w:p>
          <w:p w14:paraId="30146C28" w14:textId="77777777" w:rsidR="006F1AC6" w:rsidRDefault="006F1AC6" w:rsidP="006F1AC6">
            <w:pPr>
              <w:rPr>
                <w:sz w:val="20"/>
              </w:rPr>
            </w:pPr>
          </w:p>
          <w:p w14:paraId="1A8611D3" w14:textId="77777777" w:rsidR="006F1AC6" w:rsidRDefault="006F1AC6" w:rsidP="006F1AC6">
            <w:pPr>
              <w:rPr>
                <w:sz w:val="20"/>
              </w:rPr>
            </w:pPr>
          </w:p>
          <w:p w14:paraId="24669695" w14:textId="77777777" w:rsidR="006F1AC6" w:rsidRDefault="006F1AC6" w:rsidP="006F1AC6">
            <w:pPr>
              <w:rPr>
                <w:sz w:val="20"/>
              </w:rPr>
            </w:pPr>
          </w:p>
          <w:p w14:paraId="0EAB9E2F" w14:textId="77777777" w:rsidR="006F1AC6" w:rsidRDefault="006F1AC6" w:rsidP="006F1AC6">
            <w:pPr>
              <w:rPr>
                <w:sz w:val="20"/>
              </w:rPr>
            </w:pPr>
          </w:p>
          <w:p w14:paraId="68E0328F" w14:textId="77777777" w:rsidR="006F1AC6" w:rsidRDefault="006F1AC6" w:rsidP="006F1AC6">
            <w:pPr>
              <w:rPr>
                <w:sz w:val="20"/>
              </w:rPr>
            </w:pPr>
          </w:p>
          <w:p w14:paraId="7C008EB5" w14:textId="77777777" w:rsidR="006F1AC6" w:rsidRDefault="006F1AC6" w:rsidP="006F1AC6">
            <w:pPr>
              <w:rPr>
                <w:sz w:val="20"/>
              </w:rPr>
            </w:pPr>
          </w:p>
          <w:p w14:paraId="3C6FB223" w14:textId="77777777" w:rsidR="006F1AC6" w:rsidRDefault="006F1AC6" w:rsidP="006F1AC6">
            <w:pPr>
              <w:rPr>
                <w:sz w:val="20"/>
              </w:rPr>
            </w:pPr>
          </w:p>
          <w:p w14:paraId="2411B046" w14:textId="77777777" w:rsidR="006F1AC6" w:rsidRPr="00D51C60" w:rsidRDefault="006F1AC6" w:rsidP="006F1AC6">
            <w:pPr>
              <w:rPr>
                <w:sz w:val="20"/>
              </w:rPr>
            </w:pPr>
          </w:p>
          <w:p w14:paraId="55A432D0" w14:textId="77777777" w:rsidR="006F1AC6" w:rsidRPr="00D51C60" w:rsidRDefault="006F1AC6" w:rsidP="006F1AC6">
            <w:pPr>
              <w:rPr>
                <w:sz w:val="20"/>
              </w:rPr>
            </w:pPr>
          </w:p>
          <w:p w14:paraId="173E370C" w14:textId="77777777" w:rsidR="006F1AC6" w:rsidRPr="00D51C60" w:rsidRDefault="006F1AC6" w:rsidP="006F1AC6">
            <w:pPr>
              <w:rPr>
                <w:sz w:val="20"/>
              </w:rPr>
            </w:pPr>
          </w:p>
        </w:tc>
      </w:tr>
    </w:tbl>
    <w:p w14:paraId="4F8E0098" w14:textId="77777777" w:rsidR="006F1AC6" w:rsidRDefault="006F1AC6" w:rsidP="006F1AC6"/>
    <w:p w14:paraId="14F17D31" w14:textId="77777777" w:rsidR="00C65AA2" w:rsidRDefault="00C65AA2" w:rsidP="00C11BF9"/>
    <w:p w14:paraId="09AE7996" w14:textId="77777777" w:rsidR="00D379C5" w:rsidRDefault="00D379C5">
      <w:pPr>
        <w:widowControl/>
        <w:jc w:val="left"/>
        <w:rPr>
          <w:b/>
          <w:highlight w:val="green"/>
          <w:u w:val="single"/>
        </w:rPr>
      </w:pPr>
      <w:r>
        <w:rPr>
          <w:highlight w:val="green"/>
        </w:rPr>
        <w:br w:type="page"/>
      </w:r>
    </w:p>
    <w:p w14:paraId="10C5F59A" w14:textId="5AA511F3" w:rsidR="00C90DE7" w:rsidRDefault="00C90DE7" w:rsidP="007F303D">
      <w:pPr>
        <w:pStyle w:val="Titre2"/>
      </w:pPr>
      <w:bookmarkStart w:id="50" w:name="_Toc133415210"/>
      <w:r w:rsidRPr="00EB27E0">
        <w:t>D.5.</w:t>
      </w:r>
      <w:r w:rsidRPr="00EB27E0">
        <w:tab/>
        <w:t>Gestion des prestataires</w:t>
      </w:r>
      <w:bookmarkEnd w:id="50"/>
    </w:p>
    <w:p w14:paraId="1D2F1C53" w14:textId="156BCD42" w:rsidR="00C90DE7" w:rsidRDefault="00C90DE7" w:rsidP="00C90DE7">
      <w:r w:rsidRPr="005266B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69"/>
        <w:gridCol w:w="2471"/>
        <w:gridCol w:w="2469"/>
        <w:gridCol w:w="2644"/>
      </w:tblGrid>
      <w:tr w:rsidR="00AA3A07" w:rsidRPr="005266B9" w14:paraId="50C3DEEE" w14:textId="77777777" w:rsidTr="00AA3A07">
        <w:trPr>
          <w:cantSplit/>
          <w:trHeight w:val="993"/>
        </w:trPr>
        <w:tc>
          <w:tcPr>
            <w:tcW w:w="1228" w:type="pct"/>
            <w:shd w:val="clear" w:color="auto" w:fill="DEEAF6" w:themeFill="accent1" w:themeFillTint="33"/>
            <w:vAlign w:val="center"/>
          </w:tcPr>
          <w:p w14:paraId="14FE096F" w14:textId="51D6C59F" w:rsidR="00AA3A07" w:rsidRPr="005266B9" w:rsidRDefault="00AA3A07" w:rsidP="00C90DE7">
            <w:pPr>
              <w:jc w:val="center"/>
            </w:pPr>
            <w:r w:rsidRPr="00EB27E0">
              <w:t xml:space="preserve">Activité confiée </w:t>
            </w:r>
            <w:r>
              <w:t>à un ou des prestataires</w:t>
            </w:r>
          </w:p>
        </w:tc>
        <w:tc>
          <w:tcPr>
            <w:tcW w:w="1229" w:type="pct"/>
            <w:shd w:val="clear" w:color="auto" w:fill="DEEAF6" w:themeFill="accent1" w:themeFillTint="33"/>
            <w:vAlign w:val="center"/>
          </w:tcPr>
          <w:p w14:paraId="70BCA630" w14:textId="77777777" w:rsidR="00AA3A07" w:rsidRPr="005266B9" w:rsidRDefault="00AA3A07" w:rsidP="006C0272">
            <w:pPr>
              <w:jc w:val="center"/>
            </w:pPr>
            <w:r w:rsidRPr="005266B9">
              <w:t>Nom et Adresse (ville et pays)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1040687D" w14:textId="77777777" w:rsidR="00AA3A07" w:rsidRPr="005266B9" w:rsidRDefault="00AA3A07" w:rsidP="006C0272">
            <w:pPr>
              <w:jc w:val="center"/>
            </w:pPr>
            <w:r w:rsidRPr="005266B9">
              <w:t>Date du dernier contrat</w:t>
            </w:r>
          </w:p>
        </w:tc>
        <w:tc>
          <w:tcPr>
            <w:tcW w:w="1316" w:type="pct"/>
            <w:shd w:val="clear" w:color="auto" w:fill="DEEAF6" w:themeFill="accent1" w:themeFillTint="33"/>
            <w:vAlign w:val="center"/>
          </w:tcPr>
          <w:p w14:paraId="0B18C82B" w14:textId="77777777" w:rsidR="00AA3A07" w:rsidRPr="005266B9" w:rsidRDefault="00AA3A07" w:rsidP="006C0272">
            <w:pPr>
              <w:jc w:val="center"/>
            </w:pPr>
            <w:r w:rsidRPr="005266B9">
              <w:t>Date du dernier audit réalisé par l’exploitant ou le titulaire d’AMM</w:t>
            </w:r>
          </w:p>
        </w:tc>
      </w:tr>
      <w:tr w:rsidR="00AA3A07" w:rsidRPr="005266B9" w14:paraId="0CDE0474" w14:textId="77777777" w:rsidTr="00AA3A07">
        <w:trPr>
          <w:cantSplit/>
          <w:trHeight w:val="287"/>
        </w:trPr>
        <w:tc>
          <w:tcPr>
            <w:tcW w:w="1228" w:type="pct"/>
          </w:tcPr>
          <w:p w14:paraId="054C2AFA" w14:textId="37684592" w:rsidR="00AA3A07" w:rsidRPr="005266B9" w:rsidRDefault="00AA3A07" w:rsidP="006C0272">
            <w:r>
              <w:t>Transport</w:t>
            </w:r>
          </w:p>
        </w:tc>
        <w:tc>
          <w:tcPr>
            <w:tcW w:w="1229" w:type="pct"/>
          </w:tcPr>
          <w:p w14:paraId="56197C7B" w14:textId="77777777" w:rsidR="00AA3A07" w:rsidRPr="005266B9" w:rsidRDefault="00AA3A07" w:rsidP="006C0272"/>
        </w:tc>
        <w:tc>
          <w:tcPr>
            <w:tcW w:w="1228" w:type="pct"/>
          </w:tcPr>
          <w:p w14:paraId="2AC95559" w14:textId="77777777" w:rsidR="00AA3A07" w:rsidRPr="005266B9" w:rsidRDefault="00AA3A07" w:rsidP="006C0272"/>
        </w:tc>
        <w:tc>
          <w:tcPr>
            <w:tcW w:w="1316" w:type="pct"/>
          </w:tcPr>
          <w:p w14:paraId="7C4F64E1" w14:textId="77777777" w:rsidR="00AA3A07" w:rsidRPr="005266B9" w:rsidRDefault="00AA3A07" w:rsidP="006C0272"/>
        </w:tc>
      </w:tr>
      <w:tr w:rsidR="00D379C5" w:rsidRPr="005266B9" w14:paraId="3044A20C" w14:textId="77777777" w:rsidTr="00AA3A07">
        <w:trPr>
          <w:cantSplit/>
          <w:trHeight w:val="287"/>
        </w:trPr>
        <w:tc>
          <w:tcPr>
            <w:tcW w:w="1228" w:type="pct"/>
          </w:tcPr>
          <w:p w14:paraId="64743E34" w14:textId="540973D6" w:rsidR="00D379C5" w:rsidRDefault="00D379C5" w:rsidP="006C0272">
            <w:r>
              <w:t>Validation de système informatisé</w:t>
            </w:r>
          </w:p>
        </w:tc>
        <w:tc>
          <w:tcPr>
            <w:tcW w:w="1229" w:type="pct"/>
          </w:tcPr>
          <w:p w14:paraId="5A8345A1" w14:textId="77777777" w:rsidR="00D379C5" w:rsidRPr="005266B9" w:rsidRDefault="00D379C5" w:rsidP="006C0272"/>
        </w:tc>
        <w:tc>
          <w:tcPr>
            <w:tcW w:w="1228" w:type="pct"/>
          </w:tcPr>
          <w:p w14:paraId="79130B2D" w14:textId="77777777" w:rsidR="00D379C5" w:rsidRPr="005266B9" w:rsidRDefault="00D379C5" w:rsidP="006C0272"/>
        </w:tc>
        <w:tc>
          <w:tcPr>
            <w:tcW w:w="1316" w:type="pct"/>
          </w:tcPr>
          <w:p w14:paraId="6AA0A772" w14:textId="77777777" w:rsidR="00D379C5" w:rsidRPr="005266B9" w:rsidRDefault="00D379C5" w:rsidP="006C0272"/>
        </w:tc>
      </w:tr>
      <w:tr w:rsidR="00AA3A07" w:rsidRPr="005266B9" w14:paraId="4BB63651" w14:textId="77777777" w:rsidTr="00AA3A07">
        <w:trPr>
          <w:cantSplit/>
          <w:trHeight w:val="287"/>
        </w:trPr>
        <w:tc>
          <w:tcPr>
            <w:tcW w:w="1228" w:type="pct"/>
            <w:vAlign w:val="center"/>
          </w:tcPr>
          <w:p w14:paraId="3C5D7B3B" w14:textId="3C6A13A6" w:rsidR="00AA3A07" w:rsidRPr="005266B9" w:rsidRDefault="00AA3A07" w:rsidP="00B83D5F">
            <w:pPr>
              <w:jc w:val="left"/>
            </w:pPr>
            <w:r>
              <w:t>Hébergement de données informatisées</w:t>
            </w:r>
          </w:p>
        </w:tc>
        <w:tc>
          <w:tcPr>
            <w:tcW w:w="1229" w:type="pct"/>
          </w:tcPr>
          <w:p w14:paraId="694D5CE6" w14:textId="77777777" w:rsidR="00AA3A07" w:rsidRPr="005266B9" w:rsidRDefault="00AA3A07" w:rsidP="006C0272"/>
        </w:tc>
        <w:tc>
          <w:tcPr>
            <w:tcW w:w="1228" w:type="pct"/>
          </w:tcPr>
          <w:p w14:paraId="57F1D4EC" w14:textId="77777777" w:rsidR="00AA3A07" w:rsidRPr="005266B9" w:rsidRDefault="00AA3A07" w:rsidP="006C0272"/>
        </w:tc>
        <w:tc>
          <w:tcPr>
            <w:tcW w:w="1316" w:type="pct"/>
          </w:tcPr>
          <w:p w14:paraId="652EB3D7" w14:textId="77777777" w:rsidR="00AA3A07" w:rsidRPr="005266B9" w:rsidRDefault="00AA3A07" w:rsidP="006C0272"/>
        </w:tc>
      </w:tr>
      <w:tr w:rsidR="00AA3A07" w:rsidRPr="005266B9" w14:paraId="4A60546D" w14:textId="77777777" w:rsidTr="00AA3A07">
        <w:trPr>
          <w:cantSplit/>
          <w:trHeight w:val="287"/>
        </w:trPr>
        <w:tc>
          <w:tcPr>
            <w:tcW w:w="1228" w:type="pct"/>
            <w:vAlign w:val="center"/>
          </w:tcPr>
          <w:p w14:paraId="284E9AE4" w14:textId="173EA136" w:rsidR="00AA3A07" w:rsidRPr="005266B9" w:rsidRDefault="00B83D5F" w:rsidP="006C0272">
            <w:r>
              <w:t>Autres</w:t>
            </w:r>
          </w:p>
        </w:tc>
        <w:tc>
          <w:tcPr>
            <w:tcW w:w="1229" w:type="pct"/>
          </w:tcPr>
          <w:p w14:paraId="6A98F205" w14:textId="77777777" w:rsidR="00AA3A07" w:rsidRPr="005266B9" w:rsidRDefault="00AA3A07" w:rsidP="006C0272"/>
        </w:tc>
        <w:tc>
          <w:tcPr>
            <w:tcW w:w="1228" w:type="pct"/>
          </w:tcPr>
          <w:p w14:paraId="088997D1" w14:textId="77777777" w:rsidR="00AA3A07" w:rsidRPr="005266B9" w:rsidRDefault="00AA3A07" w:rsidP="006C0272"/>
        </w:tc>
        <w:tc>
          <w:tcPr>
            <w:tcW w:w="1316" w:type="pct"/>
          </w:tcPr>
          <w:p w14:paraId="7255385E" w14:textId="77777777" w:rsidR="00AA3A07" w:rsidRPr="005266B9" w:rsidRDefault="00AA3A07" w:rsidP="006C0272"/>
        </w:tc>
      </w:tr>
    </w:tbl>
    <w:p w14:paraId="6C93B130" w14:textId="77777777" w:rsidR="00C90DE7" w:rsidRDefault="00C90DE7" w:rsidP="00C90DE7"/>
    <w:p w14:paraId="20B36A31" w14:textId="6BEE0F96" w:rsidR="000A097C" w:rsidRDefault="000A097C" w:rsidP="00C90DE7">
      <w:r>
        <w:t xml:space="preserve">En l’absence de prestataire pour l’une des activités </w:t>
      </w:r>
      <w:r w:rsidR="007C25A1">
        <w:t>citées dans le tableau ci-dessus, écrivez la mention « Non sous-traité » dans les cases correspondantes.</w:t>
      </w:r>
    </w:p>
    <w:p w14:paraId="3EAD7D79" w14:textId="77777777" w:rsidR="000A097C" w:rsidRDefault="000A097C" w:rsidP="00C90DE7"/>
    <w:p w14:paraId="413809D2" w14:textId="7E09ABD3" w:rsidR="00AA3A07" w:rsidRPr="005266B9" w:rsidRDefault="00CE2952" w:rsidP="00AA3A07">
      <w:r>
        <w:t xml:space="preserve">Le cas échéant, brève description </w:t>
      </w:r>
      <w:r w:rsidR="00AA3A07" w:rsidRPr="005266B9">
        <w:t>en une dizaine de lignes</w:t>
      </w:r>
      <w:r w:rsidR="00AA3A07">
        <w:t xml:space="preserve">, </w:t>
      </w:r>
      <w:r>
        <w:t>de la gestion et du suivi des prestataires listés ci-dessus :</w:t>
      </w:r>
    </w:p>
    <w:p w14:paraId="4595B717" w14:textId="77777777" w:rsidR="00C90DE7" w:rsidRPr="005266B9" w:rsidRDefault="00C90DE7" w:rsidP="00C90DE7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90DE7" w:rsidRPr="005266B9" w14:paraId="66167283" w14:textId="77777777" w:rsidTr="006C0272">
        <w:tc>
          <w:tcPr>
            <w:tcW w:w="10206" w:type="dxa"/>
          </w:tcPr>
          <w:p w14:paraId="1B9DD6C8" w14:textId="77777777" w:rsidR="00C90DE7" w:rsidRPr="00D51C60" w:rsidRDefault="00C90DE7" w:rsidP="006C0272">
            <w:pPr>
              <w:rPr>
                <w:sz w:val="20"/>
              </w:rPr>
            </w:pPr>
          </w:p>
          <w:p w14:paraId="11457FF0" w14:textId="77777777" w:rsidR="00C90DE7" w:rsidRPr="00D51C60" w:rsidRDefault="00C90DE7" w:rsidP="006C0272">
            <w:pPr>
              <w:rPr>
                <w:sz w:val="20"/>
              </w:rPr>
            </w:pPr>
          </w:p>
          <w:p w14:paraId="3249E664" w14:textId="77777777" w:rsidR="00C90DE7" w:rsidRPr="00D51C60" w:rsidRDefault="00C90DE7" w:rsidP="006C0272">
            <w:pPr>
              <w:rPr>
                <w:sz w:val="20"/>
              </w:rPr>
            </w:pPr>
          </w:p>
          <w:p w14:paraId="581859C0" w14:textId="77777777" w:rsidR="00C90DE7" w:rsidRPr="00D51C60" w:rsidRDefault="00C90DE7" w:rsidP="006C0272">
            <w:pPr>
              <w:rPr>
                <w:sz w:val="20"/>
              </w:rPr>
            </w:pPr>
          </w:p>
          <w:p w14:paraId="39380945" w14:textId="77777777" w:rsidR="00C90DE7" w:rsidRPr="00D51C60" w:rsidRDefault="00C90DE7" w:rsidP="006C0272">
            <w:pPr>
              <w:rPr>
                <w:sz w:val="20"/>
              </w:rPr>
            </w:pPr>
          </w:p>
          <w:p w14:paraId="35C872D6" w14:textId="77777777" w:rsidR="00C90DE7" w:rsidRPr="00D51C60" w:rsidRDefault="00C90DE7" w:rsidP="006C0272">
            <w:pPr>
              <w:rPr>
                <w:sz w:val="20"/>
              </w:rPr>
            </w:pPr>
          </w:p>
          <w:p w14:paraId="5EBF6907" w14:textId="77777777" w:rsidR="00C90DE7" w:rsidRDefault="00C90DE7" w:rsidP="006C0272">
            <w:pPr>
              <w:rPr>
                <w:sz w:val="20"/>
              </w:rPr>
            </w:pPr>
          </w:p>
          <w:p w14:paraId="702D1532" w14:textId="77777777" w:rsidR="00ED30B2" w:rsidRDefault="00ED30B2" w:rsidP="006C0272">
            <w:pPr>
              <w:rPr>
                <w:sz w:val="20"/>
              </w:rPr>
            </w:pPr>
          </w:p>
          <w:p w14:paraId="0C930F56" w14:textId="77777777" w:rsidR="00ED30B2" w:rsidRDefault="00ED30B2" w:rsidP="006C0272">
            <w:pPr>
              <w:rPr>
                <w:sz w:val="20"/>
              </w:rPr>
            </w:pPr>
          </w:p>
          <w:p w14:paraId="65EA3C41" w14:textId="77777777" w:rsidR="00ED30B2" w:rsidRPr="00D51C60" w:rsidRDefault="00ED30B2" w:rsidP="006C0272">
            <w:pPr>
              <w:rPr>
                <w:sz w:val="20"/>
              </w:rPr>
            </w:pPr>
          </w:p>
        </w:tc>
      </w:tr>
    </w:tbl>
    <w:p w14:paraId="0C618A29" w14:textId="77777777" w:rsidR="00C90DE7" w:rsidRDefault="00C90DE7" w:rsidP="00C90DE7"/>
    <w:p w14:paraId="7D8FD824" w14:textId="0D500550" w:rsidR="00E87480" w:rsidRDefault="00E87480" w:rsidP="00C65AA2">
      <w:pPr>
        <w:tabs>
          <w:tab w:val="left" w:pos="5835"/>
        </w:tabs>
      </w:pPr>
    </w:p>
    <w:p w14:paraId="68E0213F" w14:textId="76FA3836" w:rsidR="00EB27E0" w:rsidRDefault="00EB27E0" w:rsidP="00EB27E0">
      <w:pPr>
        <w:pStyle w:val="Titre2"/>
      </w:pPr>
      <w:bookmarkStart w:id="51" w:name="_Toc133415211"/>
      <w:r>
        <w:t>Liste des annexes de la fiche D</w:t>
      </w:r>
      <w:bookmarkEnd w:id="51"/>
    </w:p>
    <w:p w14:paraId="79686698" w14:textId="77777777" w:rsidR="00EB27E0" w:rsidRPr="005B484C" w:rsidRDefault="00EB27E0" w:rsidP="00EB27E0"/>
    <w:tbl>
      <w:tblPr>
        <w:tblStyle w:val="Grilledutableau"/>
        <w:tblW w:w="10366" w:type="dxa"/>
        <w:tblLook w:val="04A0" w:firstRow="1" w:lastRow="0" w:firstColumn="1" w:lastColumn="0" w:noHBand="0" w:noVBand="1"/>
      </w:tblPr>
      <w:tblGrid>
        <w:gridCol w:w="1437"/>
        <w:gridCol w:w="8929"/>
      </w:tblGrid>
      <w:tr w:rsidR="00EB27E0" w14:paraId="5264C583" w14:textId="77777777" w:rsidTr="00C42A4C">
        <w:tc>
          <w:tcPr>
            <w:tcW w:w="1437" w:type="dxa"/>
          </w:tcPr>
          <w:p w14:paraId="3534C6F6" w14:textId="2CA001D7" w:rsidR="00EB27E0" w:rsidRDefault="00EB27E0" w:rsidP="00C42A4C">
            <w:r>
              <w:t>Annexe D.1.</w:t>
            </w:r>
          </w:p>
        </w:tc>
        <w:tc>
          <w:tcPr>
            <w:tcW w:w="8929" w:type="dxa"/>
          </w:tcPr>
          <w:p w14:paraId="44C19B04" w14:textId="38967FE8" w:rsidR="00EB27E0" w:rsidRPr="005B484C" w:rsidRDefault="00EB27E0" w:rsidP="00C42A4C">
            <w:pPr>
              <w:rPr>
                <w:b/>
              </w:rPr>
            </w:pPr>
            <w:r>
              <w:t xml:space="preserve">Liste des </w:t>
            </w:r>
            <w:r w:rsidRPr="00D379C5">
              <w:t xml:space="preserve">médicaments dont la </w:t>
            </w:r>
            <w:r>
              <w:t>certification</w:t>
            </w:r>
            <w:r w:rsidRPr="00D379C5">
              <w:t xml:space="preserve"> a été mise en œuvre dans l'établissement</w:t>
            </w:r>
            <w:r w:rsidR="00D81874">
              <w:t>.</w:t>
            </w:r>
          </w:p>
        </w:tc>
      </w:tr>
      <w:tr w:rsidR="00EB27E0" w14:paraId="02A747CD" w14:textId="77777777" w:rsidTr="00C42A4C">
        <w:tc>
          <w:tcPr>
            <w:tcW w:w="1437" w:type="dxa"/>
          </w:tcPr>
          <w:p w14:paraId="7EFA235A" w14:textId="128E4172" w:rsidR="00EB27E0" w:rsidRDefault="00EB27E0" w:rsidP="00C42A4C">
            <w:r w:rsidRPr="005266B9">
              <w:t>Annexe</w:t>
            </w:r>
            <w:r>
              <w:t xml:space="preserve"> D.3.</w:t>
            </w:r>
          </w:p>
        </w:tc>
        <w:tc>
          <w:tcPr>
            <w:tcW w:w="8929" w:type="dxa"/>
          </w:tcPr>
          <w:p w14:paraId="5F9217C8" w14:textId="00B5BFC7" w:rsidR="00EB27E0" w:rsidRPr="00FE07B9" w:rsidRDefault="00EB27E0" w:rsidP="00C42A4C">
            <w:pPr>
              <w:rPr>
                <w:b/>
              </w:rPr>
            </w:pPr>
            <w:r>
              <w:t>P</w:t>
            </w:r>
            <w:r w:rsidRPr="005266B9">
              <w:t>lan simplifié du système de traitement d'air et des centrales mentionnant également la référence des zones ventilées</w:t>
            </w:r>
            <w:r w:rsidR="00D81874">
              <w:t>.</w:t>
            </w:r>
          </w:p>
        </w:tc>
      </w:tr>
    </w:tbl>
    <w:p w14:paraId="1C6505C7" w14:textId="77777777" w:rsidR="00EB27E0" w:rsidRDefault="00EB27E0" w:rsidP="00C65AA2">
      <w:pPr>
        <w:tabs>
          <w:tab w:val="left" w:pos="5835"/>
        </w:tabs>
      </w:pPr>
    </w:p>
    <w:p w14:paraId="6A9B74E3" w14:textId="77777777" w:rsidR="00EB27E0" w:rsidRDefault="00EB27E0" w:rsidP="00C65AA2">
      <w:pPr>
        <w:tabs>
          <w:tab w:val="left" w:pos="5835"/>
        </w:tabs>
      </w:pPr>
    </w:p>
    <w:bookmarkEnd w:id="0"/>
    <w:bookmarkEnd w:id="1"/>
    <w:bookmarkEnd w:id="2"/>
    <w:bookmarkEnd w:id="3"/>
    <w:bookmarkEnd w:id="4"/>
    <w:bookmarkEnd w:id="5"/>
    <w:p w14:paraId="2A3C29A1" w14:textId="77777777" w:rsidR="00851986" w:rsidRPr="005266B9" w:rsidRDefault="00851986" w:rsidP="00061B12">
      <w:pPr>
        <w:pStyle w:val="Titre1"/>
        <w:ind w:left="0"/>
        <w:jc w:val="both"/>
      </w:pPr>
    </w:p>
    <w:sectPr w:rsidR="00851986" w:rsidRPr="005266B9" w:rsidSect="00061B12"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851" w:bottom="284" w:left="992" w:header="567" w:footer="39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87D2" w14:textId="77777777" w:rsidR="00DE4913" w:rsidRDefault="00DE4913" w:rsidP="00C11BF9">
      <w:r>
        <w:separator/>
      </w:r>
    </w:p>
  </w:endnote>
  <w:endnote w:type="continuationSeparator" w:id="0">
    <w:p w14:paraId="539ADEB2" w14:textId="77777777" w:rsidR="00DE4913" w:rsidRDefault="00DE4913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5AFD040A" w:rsidR="00DE4913" w:rsidRPr="00A03857" w:rsidRDefault="00DE4913" w:rsidP="00C11BF9">
    <w:pPr>
      <w:pStyle w:val="Pieddepage"/>
    </w:pPr>
    <w:r>
      <w:t>A</w:t>
    </w:r>
    <w:r w:rsidR="00061B12">
      <w:t>NSM – Mai 2023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4320FC"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4320FC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BF39" w14:textId="77777777" w:rsidR="00DE4913" w:rsidRDefault="00DE4913" w:rsidP="00C11BF9">
      <w:r>
        <w:separator/>
      </w:r>
    </w:p>
  </w:footnote>
  <w:footnote w:type="continuationSeparator" w:id="0">
    <w:p w14:paraId="0F6B1365" w14:textId="77777777" w:rsidR="00DE4913" w:rsidRDefault="00DE4913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9937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1B12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45D6"/>
    <w:rsid w:val="002C548F"/>
    <w:rsid w:val="002C65FD"/>
    <w:rsid w:val="002D0E7B"/>
    <w:rsid w:val="002D12AD"/>
    <w:rsid w:val="002D3BFF"/>
    <w:rsid w:val="002D6BB5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0FC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A7A"/>
    <w:rsid w:val="007760AE"/>
    <w:rsid w:val="00783191"/>
    <w:rsid w:val="00783896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7CF5"/>
    <w:rsid w:val="00920DF5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F63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2A3D"/>
    <w:rsid w:val="009E3B41"/>
    <w:rsid w:val="009E3E05"/>
    <w:rsid w:val="009E3E5C"/>
    <w:rsid w:val="009E4BB1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137A2"/>
    <w:rsid w:val="00A16FA6"/>
    <w:rsid w:val="00A17502"/>
    <w:rsid w:val="00A214C4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0751"/>
    <w:rsid w:val="00D9246E"/>
    <w:rsid w:val="00D92594"/>
    <w:rsid w:val="00D9287B"/>
    <w:rsid w:val="00D9398F"/>
    <w:rsid w:val="00D93B88"/>
    <w:rsid w:val="00D93C80"/>
    <w:rsid w:val="00D94200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B17"/>
    <w:rsid w:val="00FD6FEA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7F303D"/>
    <w:pPr>
      <w:ind w:left="851"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left="0"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7F303D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86AB2-A736-4B2C-8FE5-C688A085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6466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3</cp:revision>
  <cp:lastPrinted>2023-04-28T07:27:00Z</cp:lastPrinted>
  <dcterms:created xsi:type="dcterms:W3CDTF">2023-09-07T12:28:00Z</dcterms:created>
  <dcterms:modified xsi:type="dcterms:W3CDTF">2023-09-07T12:28:00Z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