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5652AC37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D807A9">
        <w:rPr>
          <w:b/>
          <w:szCs w:val="56"/>
        </w:rPr>
        <w:t>8</w:t>
      </w:r>
      <w:bookmarkEnd w:id="0"/>
      <w:bookmarkEnd w:id="1"/>
    </w:p>
    <w:p w14:paraId="7C56E822" w14:textId="19FA1B49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7C2F40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7C2F40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D807A9">
        <w:rPr>
          <w:rFonts w:ascii="Arial Black" w:hAnsi="Arial Black"/>
          <w:caps/>
          <w:sz w:val="32"/>
          <w:szCs w:val="32"/>
        </w:rPr>
        <w:t>’INACTIVATION THERMIQUE DU MAT</w:t>
      </w:r>
      <w:r w:rsidR="007C2F40">
        <w:rPr>
          <w:rFonts w:ascii="Arial Black" w:hAnsi="Arial Black"/>
          <w:caps/>
          <w:sz w:val="32"/>
          <w:szCs w:val="32"/>
        </w:rPr>
        <w:t>É</w:t>
      </w:r>
      <w:r w:rsidR="00D807A9">
        <w:rPr>
          <w:rFonts w:ascii="Arial Black" w:hAnsi="Arial Black"/>
          <w:caps/>
          <w:sz w:val="32"/>
          <w:szCs w:val="32"/>
        </w:rPr>
        <w:t>RIEL BIOLOGIQUE</w:t>
      </w:r>
    </w:p>
    <w:p w14:paraId="2D14534B" w14:textId="77777777" w:rsidR="00D40831" w:rsidRDefault="00D40831" w:rsidP="00D40831">
      <w:pPr>
        <w:rPr>
          <w:szCs w:val="20"/>
        </w:rPr>
      </w:pPr>
    </w:p>
    <w:p w14:paraId="04F01C9D" w14:textId="3D2EEC82" w:rsidR="004963BD" w:rsidRDefault="00C7111A" w:rsidP="00C7111A">
      <w:pPr>
        <w:tabs>
          <w:tab w:val="left" w:leader="underscore" w:pos="9636"/>
        </w:tabs>
        <w:spacing w:line="480" w:lineRule="auto"/>
        <w:ind w:right="-232"/>
        <w:jc w:val="both"/>
      </w:pPr>
      <w:r w:rsidRPr="00C7111A">
        <w:t>MOT concernés</w:t>
      </w:r>
      <w:r w:rsidR="004963BD">
        <w:t> :</w:t>
      </w:r>
    </w:p>
    <w:permStart w:id="1734021770" w:edGrp="everyone"/>
    <w:p w14:paraId="1F1DA382" w14:textId="311F9A3B" w:rsidR="00C7111A" w:rsidRPr="00C7111A" w:rsidRDefault="007C2F40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C7111A" w:rsidRPr="00C7111A">
            <w:t>Agent biologique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2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3 le cas échéant</w:t>
          </w:r>
        </w:p>
      </w:sdtContent>
    </w:sdt>
    <w:sdt>
      <w:sdtPr>
        <w:rPr>
          <w:rFonts w:cs="Arial"/>
        </w:rPr>
        <w:id w:val="-459798311"/>
        <w:placeholder>
          <w:docPart w:val="0CD3F23C7B504B9F8A8BF971E6D221B0"/>
        </w:placeholder>
        <w:text/>
      </w:sdtPr>
      <w:sdtEndPr/>
      <w:sdtContent>
        <w:p w14:paraId="601D9EE7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4 le cas échéant</w:t>
          </w:r>
        </w:p>
      </w:sdtContent>
    </w:sdt>
    <w:sdt>
      <w:sdtPr>
        <w:rPr>
          <w:rFonts w:cs="Arial"/>
        </w:rPr>
        <w:id w:val="-1343927157"/>
        <w:placeholder>
          <w:docPart w:val="B5CC564557A2445C9EB9BCFAF3C9D6B9"/>
        </w:placeholder>
        <w:text/>
      </w:sdtPr>
      <w:sdtEndPr/>
      <w:sdtContent>
        <w:p w14:paraId="6B65DB6F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5 le cas échéant</w:t>
          </w:r>
        </w:p>
      </w:sdtContent>
    </w:sdt>
    <w:permEnd w:id="1734021770" w:displacedByCustomXml="prev"/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7777777" w:rsidR="00C7111A" w:rsidRPr="008C1D25" w:rsidRDefault="00C7111A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Nature de la démonstration</w:t>
      </w:r>
      <w:r w:rsidRPr="007C6C64">
        <w:rPr>
          <w:sz w:val="24"/>
          <w:vertAlign w:val="superscript"/>
        </w:rPr>
        <w:footnoteReference w:id="1"/>
      </w:r>
      <w:r w:rsidRPr="008C1D25">
        <w:rPr>
          <w:sz w:val="24"/>
          <w:szCs w:val="24"/>
        </w:rPr>
        <w:t> :</w:t>
      </w:r>
    </w:p>
    <w:permStart w:id="1154825051" w:edGrp="everyone"/>
    <w:p w14:paraId="711C47D2" w14:textId="3B20B1EA" w:rsidR="00DA6FE7" w:rsidRPr="00DA6FE7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7C2F40">
        <w:rPr>
          <w:rFonts w:cs="Arial"/>
          <w:szCs w:val="24"/>
        </w:rPr>
      </w:r>
      <w:r w:rsidR="007C2F4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154825051"/>
      <w:r w:rsidRPr="00DA6FE7">
        <w:rPr>
          <w:rFonts w:cs="Arial"/>
          <w:szCs w:val="24"/>
        </w:rPr>
        <w:t xml:space="preserve"> Réalisation d’essais de validation en interne</w:t>
      </w:r>
      <w:r w:rsidRPr="00DA6FE7">
        <w:rPr>
          <w:rFonts w:cs="Arial"/>
          <w:szCs w:val="24"/>
        </w:rPr>
        <w:tab/>
      </w:r>
    </w:p>
    <w:permStart w:id="577980761" w:edGrp="everyone"/>
    <w:p w14:paraId="64FC2CB6" w14:textId="77777777" w:rsidR="00DA6FE7" w:rsidRPr="00DA6FE7" w:rsidRDefault="00DA6FE7" w:rsidP="00DA6FE7">
      <w:pPr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7C2F40">
        <w:rPr>
          <w:rFonts w:cs="Arial"/>
          <w:szCs w:val="24"/>
        </w:rPr>
      </w:r>
      <w:r w:rsidR="007C2F4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577980761"/>
      <w:r w:rsidRPr="00DA6FE7">
        <w:rPr>
          <w:rFonts w:cs="Arial"/>
          <w:szCs w:val="24"/>
        </w:rPr>
        <w:t xml:space="preserve"> Synthèse bibliographique</w:t>
      </w:r>
    </w:p>
    <w:permStart w:id="300239523" w:edGrp="everyone"/>
    <w:p w14:paraId="2B80F881" w14:textId="394C31D6" w:rsidR="00C7111A" w:rsidRPr="00C7111A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7C2F40">
        <w:rPr>
          <w:rFonts w:cs="Arial"/>
          <w:szCs w:val="24"/>
        </w:rPr>
      </w:r>
      <w:r w:rsidR="007C2F4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300239523"/>
      <w:r w:rsidRPr="00DA6FE7">
        <w:rPr>
          <w:rFonts w:cs="Arial"/>
          <w:szCs w:val="24"/>
        </w:rPr>
        <w:t xml:space="preserve"> Utilisation d’une méthode déjà validée</w:t>
      </w:r>
    </w:p>
    <w:p w14:paraId="0E2134E7" w14:textId="77777777" w:rsidR="00D807A9" w:rsidRPr="008C1D25" w:rsidRDefault="00D807A9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Description du protocole d’inactivation :</w:t>
      </w:r>
    </w:p>
    <w:p w14:paraId="2AF74295" w14:textId="6423AC97" w:rsidR="00D807A9" w:rsidRPr="007E5CA3" w:rsidRDefault="00D807A9" w:rsidP="007E5CA3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E5CA3">
        <w:rPr>
          <w:rFonts w:cs="Arial"/>
          <w:szCs w:val="24"/>
        </w:rPr>
        <w:t xml:space="preserve">température de consigne : </w:t>
      </w:r>
      <w:sdt>
        <w:sdtPr>
          <w:rPr>
            <w:rFonts w:cs="Arial"/>
          </w:rPr>
          <w:id w:val="187873017"/>
          <w:placeholder>
            <w:docPart w:val="1D1108CC43A142A590EF3B5AB6F54F79"/>
          </w:placeholder>
          <w:showingPlcHdr/>
          <w:text/>
        </w:sdtPr>
        <w:sdtEndPr/>
        <w:sdtContent>
          <w:permStart w:id="1025776182" w:edGrp="everyone"/>
          <w:r w:rsidRPr="007E5CA3">
            <w:rPr>
              <w:rStyle w:val="Textedelespacerserv"/>
              <w:szCs w:val="24"/>
            </w:rPr>
            <w:t>Cliquez ici pour entrer du texte.</w:t>
          </w:r>
          <w:permEnd w:id="1025776182"/>
        </w:sdtContent>
      </w:sdt>
    </w:p>
    <w:p w14:paraId="3E725DBB" w14:textId="5CD0F360" w:rsidR="00C7111A" w:rsidRPr="007E5CA3" w:rsidRDefault="00D807A9" w:rsidP="007E5CA3">
      <w:pPr>
        <w:pStyle w:val="Paragraphedeliste"/>
        <w:numPr>
          <w:ilvl w:val="0"/>
          <w:numId w:val="26"/>
        </w:numPr>
        <w:spacing w:line="360" w:lineRule="auto"/>
        <w:ind w:right="-235"/>
        <w:rPr>
          <w:rFonts w:cs="Arial"/>
          <w:szCs w:val="24"/>
        </w:rPr>
      </w:pPr>
      <w:r w:rsidRPr="007E5CA3">
        <w:rPr>
          <w:rFonts w:cs="Arial"/>
          <w:szCs w:val="24"/>
        </w:rPr>
        <w:t xml:space="preserve">temps de chauffage : </w:t>
      </w:r>
      <w:sdt>
        <w:sdtPr>
          <w:rPr>
            <w:rFonts w:cs="Arial"/>
          </w:rPr>
          <w:id w:val="733120945"/>
          <w:placeholder>
            <w:docPart w:val="1D1108CC43A142A590EF3B5AB6F54F79"/>
          </w:placeholder>
          <w:showingPlcHdr/>
          <w:text/>
        </w:sdtPr>
        <w:sdtEndPr/>
        <w:sdtContent>
          <w:permStart w:id="1519611820" w:edGrp="everyone"/>
          <w:r w:rsidRPr="007E5CA3">
            <w:rPr>
              <w:rStyle w:val="Textedelespacerserv"/>
              <w:szCs w:val="24"/>
            </w:rPr>
            <w:t>Cliquez ici pour entrer du texte.</w:t>
          </w:r>
          <w:permEnd w:id="1519611820"/>
        </w:sdtContent>
      </w:sdt>
    </w:p>
    <w:p w14:paraId="23C10540" w14:textId="77777777" w:rsidR="00D807A9" w:rsidRDefault="00D807A9">
      <w:pPr>
        <w:spacing w:after="160"/>
        <w:rPr>
          <w:rFonts w:cs="Arial"/>
          <w:szCs w:val="24"/>
        </w:rPr>
      </w:pPr>
    </w:p>
    <w:p w14:paraId="3EF32458" w14:textId="77777777" w:rsidR="00D807A9" w:rsidRPr="00D807A9" w:rsidRDefault="00D807A9" w:rsidP="00D807A9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Cs w:val="24"/>
        </w:rPr>
      </w:pPr>
      <w:r w:rsidRPr="00D807A9">
        <w:rPr>
          <w:szCs w:val="24"/>
        </w:rPr>
        <w:t xml:space="preserve">Je, soussigné(e)  </w:t>
      </w:r>
      <w:sdt>
        <w:sdtPr>
          <w:rPr>
            <w:szCs w:val="24"/>
          </w:rPr>
          <w:id w:val="1976872930"/>
          <w:placeholder>
            <w:docPart w:val="75A6FBE3C97E43EA9CBB9C35F9566A3E"/>
          </w:placeholder>
          <w:showingPlcHdr/>
        </w:sdtPr>
        <w:sdtEndPr/>
        <w:sdtContent>
          <w:permStart w:id="1023631617" w:edGrp="everyone"/>
          <w:r w:rsidRPr="00D807A9">
            <w:rPr>
              <w:rStyle w:val="Textedelespacerserv"/>
              <w:szCs w:val="24"/>
            </w:rPr>
            <w:t>Cliquez ici pour entrer du texte.</w:t>
          </w:r>
          <w:permEnd w:id="1023631617"/>
        </w:sdtContent>
      </w:sdt>
    </w:p>
    <w:p w14:paraId="10C61CE0" w14:textId="77777777" w:rsidR="00D807A9" w:rsidRPr="00D807A9" w:rsidRDefault="00D807A9" w:rsidP="00D807A9">
      <w:pPr>
        <w:spacing w:line="480" w:lineRule="auto"/>
        <w:ind w:right="-232"/>
        <w:jc w:val="both"/>
        <w:rPr>
          <w:szCs w:val="24"/>
        </w:rPr>
      </w:pPr>
      <w:r w:rsidRPr="00D807A9">
        <w:rPr>
          <w:szCs w:val="24"/>
        </w:rPr>
        <w:t>demandeur(euse) de l’autorisation, m’engage sur tous les points obligatoires suivants :</w:t>
      </w:r>
    </w:p>
    <w:p w14:paraId="1B4E7187" w14:textId="511C834B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t>Le micro-organisme utilisé pour la validation est représentatif des MOT concernés</w:t>
      </w:r>
    </w:p>
    <w:p w14:paraId="2B660BB4" w14:textId="5282EF8A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t>Les conditions expérimentales de la validation sont représentatives des conditions d’utilisation : température, temps de contact, présence de substances interférentes,…</w:t>
      </w:r>
    </w:p>
    <w:p w14:paraId="04DBD30F" w14:textId="519FA3CC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t xml:space="preserve">Les essais ont été réalisés </w:t>
      </w:r>
      <w:r w:rsidRPr="00B9568B">
        <w:rPr>
          <w:rFonts w:cs="Arial"/>
          <w:i/>
          <w:szCs w:val="24"/>
        </w:rPr>
        <w:t>a minima</w:t>
      </w:r>
      <w:r w:rsidRPr="00B9568B">
        <w:rPr>
          <w:rFonts w:cs="Arial"/>
          <w:szCs w:val="24"/>
        </w:rPr>
        <w:t xml:space="preserve"> en triplicat</w:t>
      </w:r>
    </w:p>
    <w:p w14:paraId="003C91B0" w14:textId="0488FCD7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lastRenderedPageBreak/>
        <w:t>Le critère d’efficacité microbiologique souhaité a été défini</w:t>
      </w:r>
    </w:p>
    <w:p w14:paraId="2EADB8FF" w14:textId="256766C7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t>Le témoin positif du milieu de culture a été réalisé lors de la validation</w:t>
      </w:r>
    </w:p>
    <w:p w14:paraId="599EE0FC" w14:textId="71793ECD" w:rsidR="00D807A9" w:rsidRPr="00B9568B" w:rsidRDefault="00D807A9" w:rsidP="00B9568B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B9568B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B9568B">
        <w:rPr>
          <w:rFonts w:cs="Arial"/>
          <w:i/>
          <w:szCs w:val="24"/>
        </w:rPr>
        <w:t>inoculum</w:t>
      </w:r>
      <w:r w:rsidRPr="00B9568B">
        <w:rPr>
          <w:rFonts w:cs="Arial"/>
          <w:szCs w:val="24"/>
        </w:rPr>
        <w:t xml:space="preserve"> de départ lors des différentes étapes,…)</w:t>
      </w:r>
    </w:p>
    <w:p w14:paraId="4482B4E9" w14:textId="05F58A20" w:rsidR="00C7111A" w:rsidRPr="00B9568B" w:rsidRDefault="00D807A9" w:rsidP="00B9568B">
      <w:pPr>
        <w:pStyle w:val="Paragraphedeliste"/>
        <w:numPr>
          <w:ilvl w:val="0"/>
          <w:numId w:val="28"/>
        </w:numPr>
        <w:spacing w:after="160"/>
        <w:ind w:left="567" w:hanging="567"/>
        <w:rPr>
          <w:rFonts w:cs="Arial"/>
          <w:szCs w:val="24"/>
        </w:rPr>
      </w:pPr>
      <w:r w:rsidRPr="00B9568B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61C10C7B" w14:textId="77777777" w:rsidR="00D807A9" w:rsidRDefault="00D807A9" w:rsidP="00D807A9">
      <w:pPr>
        <w:spacing w:after="160"/>
        <w:ind w:left="284"/>
        <w:rPr>
          <w:rFonts w:cs="Arial"/>
          <w:szCs w:val="24"/>
        </w:rPr>
      </w:pPr>
    </w:p>
    <w:p w14:paraId="41A5A4F4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  <w:r w:rsidRPr="00617AF6">
        <w:rPr>
          <w:szCs w:val="24"/>
        </w:rPr>
        <w:t>Date :</w:t>
      </w:r>
      <w:r w:rsidRPr="00605A5D">
        <w:rPr>
          <w:sz w:val="20"/>
        </w:rPr>
        <w:tab/>
      </w:r>
      <w:sdt>
        <w:sdtPr>
          <w:rPr>
            <w:sz w:val="20"/>
          </w:rPr>
          <w:id w:val="359632131"/>
          <w:placeholder>
            <w:docPart w:val="9E7CE0446A4E4451B7A42E3CE95831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702907077" w:edGrp="everyone"/>
          <w:r w:rsidRPr="005653E8">
            <w:rPr>
              <w:rStyle w:val="Textedelespacerserv"/>
            </w:rPr>
            <w:t>Cliquez ici pour entrer une date.</w:t>
          </w:r>
          <w:permEnd w:id="1702907077"/>
        </w:sdtContent>
      </w:sdt>
    </w:p>
    <w:p w14:paraId="0AB604DA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</w:p>
    <w:p w14:paraId="7FCC304B" w14:textId="04AFFAAB" w:rsidR="00D40831" w:rsidRPr="00617AF6" w:rsidRDefault="00C7111A" w:rsidP="00C7111A">
      <w:pPr>
        <w:rPr>
          <w:szCs w:val="24"/>
        </w:rPr>
      </w:pPr>
      <w:r w:rsidRPr="00617AF6">
        <w:rPr>
          <w:szCs w:val="24"/>
        </w:rPr>
        <w:t>Signature :</w:t>
      </w:r>
      <w:r w:rsidR="007C2F40">
        <w:rPr>
          <w:szCs w:val="24"/>
        </w:rPr>
        <w:t xml:space="preserve"> </w:t>
      </w:r>
      <w:sdt>
        <w:sdtPr>
          <w:rPr>
            <w:szCs w:val="24"/>
          </w:rPr>
          <w:id w:val="101854429"/>
          <w:placeholder>
            <w:docPart w:val="5C740FAE0D3D48D5B3E31CE309D083FA"/>
          </w:placeholder>
          <w:showingPlcHdr/>
        </w:sdtPr>
        <w:sdtContent>
          <w:permStart w:id="1302474693" w:edGrp="everyone"/>
          <w:r w:rsidR="007C2F40" w:rsidRPr="00D807A9">
            <w:rPr>
              <w:rStyle w:val="Textedelespacerserv"/>
              <w:szCs w:val="24"/>
            </w:rPr>
            <w:t>Cliquez ici pour entrer du texte.</w:t>
          </w:r>
          <w:permEnd w:id="1302474693"/>
        </w:sdtContent>
      </w:sdt>
      <w:bookmarkStart w:id="2" w:name="_GoBack"/>
      <w:bookmarkEnd w:id="2"/>
      <w:permStart w:id="1001457842" w:edGrp="everyone"/>
      <w:permEnd w:id="1001457842"/>
    </w:p>
    <w:sectPr w:rsidR="00D40831" w:rsidRPr="00617AF6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C1120" w14:textId="77777777" w:rsidR="008A06E8" w:rsidRDefault="008A06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7C731" w14:textId="3B96DB70" w:rsidR="00575E0C" w:rsidRDefault="008A06E8">
    <w:pPr>
      <w:pStyle w:val="Pieddepage"/>
    </w:pPr>
    <w:r>
      <w:rPr>
        <w:rStyle w:val="Numrodepage"/>
        <w:color w:val="000F4B" w:themeColor="text1"/>
        <w:sz w:val="18"/>
        <w:szCs w:val="18"/>
      </w:rPr>
      <w:t xml:space="preserve">DOC_324_v02 </w:t>
    </w:r>
    <w:r w:rsidR="00575E0C">
      <w:rPr>
        <w:rStyle w:val="Numrodepage"/>
        <w:color w:val="000F4B" w:themeColor="text1"/>
        <w:sz w:val="18"/>
        <w:szCs w:val="18"/>
      </w:rPr>
      <w:t>Formulaire n°8</w:t>
    </w:r>
    <w:r w:rsidR="00575E0C" w:rsidRPr="00806C04">
      <w:rPr>
        <w:color w:val="000F4B" w:themeColor="text1"/>
        <w:sz w:val="18"/>
        <w:szCs w:val="18"/>
      </w:rPr>
      <w:t xml:space="preserve"> </w:t>
    </w:r>
    <w:r w:rsidR="00575E0C">
      <w:rPr>
        <w:color w:val="000F4B" w:themeColor="text1"/>
        <w:sz w:val="18"/>
        <w:szCs w:val="18"/>
      </w:rPr>
      <w:t>–</w:t>
    </w:r>
    <w:r w:rsidR="00575E0C" w:rsidRPr="00806C04">
      <w:rPr>
        <w:color w:val="000F4B" w:themeColor="text1"/>
        <w:sz w:val="18"/>
        <w:szCs w:val="18"/>
      </w:rPr>
      <w:t xml:space="preserve"> </w:t>
    </w:r>
    <w:r w:rsidR="00575E0C">
      <w:rPr>
        <w:color w:val="000F4B" w:themeColor="text1"/>
        <w:sz w:val="18"/>
        <w:szCs w:val="18"/>
      </w:rPr>
      <w:t>Janvier 2025</w:t>
    </w:r>
    <w:r w:rsidR="00575E0C">
      <w:rPr>
        <w:color w:val="000F4B" w:themeColor="text1"/>
        <w:sz w:val="18"/>
        <w:szCs w:val="18"/>
      </w:rPr>
      <w:tab/>
    </w:r>
    <w:r w:rsidR="00575E0C" w:rsidRPr="00575E0C">
      <w:rPr>
        <w:color w:val="000F4B" w:themeColor="text1"/>
        <w:sz w:val="18"/>
        <w:szCs w:val="18"/>
      </w:rPr>
      <w:fldChar w:fldCharType="begin"/>
    </w:r>
    <w:r w:rsidR="00575E0C" w:rsidRPr="00575E0C">
      <w:rPr>
        <w:color w:val="000F4B" w:themeColor="text1"/>
        <w:sz w:val="18"/>
        <w:szCs w:val="18"/>
      </w:rPr>
      <w:instrText>PAGE   \* MERGEFORMAT</w:instrText>
    </w:r>
    <w:r w:rsidR="00575E0C" w:rsidRPr="00575E0C">
      <w:rPr>
        <w:color w:val="000F4B" w:themeColor="text1"/>
        <w:sz w:val="18"/>
        <w:szCs w:val="18"/>
      </w:rPr>
      <w:fldChar w:fldCharType="separate"/>
    </w:r>
    <w:r w:rsidR="007C2F40">
      <w:rPr>
        <w:noProof/>
        <w:color w:val="000F4B" w:themeColor="text1"/>
        <w:sz w:val="18"/>
        <w:szCs w:val="18"/>
      </w:rPr>
      <w:t>2</w:t>
    </w:r>
    <w:r w:rsidR="00575E0C" w:rsidRPr="00575E0C">
      <w:rPr>
        <w:color w:val="000F4B" w:themeColor="text1"/>
        <w:sz w:val="18"/>
        <w:szCs w:val="18"/>
      </w:rPr>
      <w:fldChar w:fldCharType="end"/>
    </w:r>
  </w:p>
  <w:p w14:paraId="5ABDA40D" w14:textId="1ED1F130" w:rsidR="00575E0C" w:rsidRDefault="00575E0C">
    <w:pPr>
      <w:pStyle w:val="Pieddepage"/>
    </w:pPr>
    <w:r w:rsidRPr="00575E0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AD2EB8" wp14:editId="3A2632AE">
              <wp:simplePos x="0" y="0"/>
              <wp:positionH relativeFrom="column">
                <wp:posOffset>-435610</wp:posOffset>
              </wp:positionH>
              <wp:positionV relativeFrom="paragraph">
                <wp:posOffset>-640715</wp:posOffset>
              </wp:positionV>
              <wp:extent cx="7074535" cy="1021715"/>
              <wp:effectExtent l="0" t="0" r="0" b="0"/>
              <wp:wrapNone/>
              <wp:docPr id="1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10658D5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4.3pt;margin-top:-50.45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" adj="21600" fillcolor="#00555a" stroked="f" strokeweight="1pt"/>
          </w:pict>
        </mc:Fallback>
      </mc:AlternateContent>
    </w:r>
    <w:r w:rsidRPr="00575E0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F5A36F" wp14:editId="5994BD12">
              <wp:simplePos x="0" y="0"/>
              <wp:positionH relativeFrom="column">
                <wp:posOffset>4936672</wp:posOffset>
              </wp:positionH>
              <wp:positionV relativeFrom="paragraph">
                <wp:posOffset>-259080</wp:posOffset>
              </wp:positionV>
              <wp:extent cx="1490956" cy="233019"/>
              <wp:effectExtent l="0" t="0" r="0" b="0"/>
              <wp:wrapNone/>
              <wp:docPr id="2" name="ZoneText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956" cy="23301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C99AA" w14:textId="77777777" w:rsidR="00575E0C" w:rsidRPr="00806C04" w:rsidRDefault="007C2F40" w:rsidP="00575E0C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575E0C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575E0C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5A36F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8.7pt;margin-top:-20.4pt;width:117.4pt;height:18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" filled="f" stroked="f">
              <v:textbox style="mso-fit-shape-to-text:t">
                <w:txbxContent>
                  <w:p w14:paraId="6B1C99AA" w14:textId="77777777" w:rsidR="00575E0C" w:rsidRPr="00806C04" w:rsidRDefault="00052B2B" w:rsidP="00575E0C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575E0C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575E0C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A353" w14:textId="62F89F2A" w:rsidR="00575E0C" w:rsidRDefault="00575E0C">
    <w:pPr>
      <w:pStyle w:val="Pieddepage"/>
    </w:pPr>
    <w:r w:rsidRPr="00575E0C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D4035E" wp14:editId="546ABA43">
              <wp:simplePos x="0" y="0"/>
              <wp:positionH relativeFrom="column">
                <wp:posOffset>-413385</wp:posOffset>
              </wp:positionH>
              <wp:positionV relativeFrom="paragraph">
                <wp:posOffset>-469265</wp:posOffset>
              </wp:positionV>
              <wp:extent cx="7074535" cy="1021715"/>
              <wp:effectExtent l="0" t="0" r="0" b="0"/>
              <wp:wrapNone/>
              <wp:docPr id="8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513C2BF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2.55pt;margin-top:-36.95pt;width:557.05pt;height:8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" adj="21600" fillcolor="#00555a" stroked="f" strokeweight="1pt"/>
          </w:pict>
        </mc:Fallback>
      </mc:AlternateContent>
    </w:r>
    <w:r w:rsidRPr="00575E0C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0A0FCE" wp14:editId="55F2887B">
              <wp:simplePos x="0" y="0"/>
              <wp:positionH relativeFrom="column">
                <wp:posOffset>4959169</wp:posOffset>
              </wp:positionH>
              <wp:positionV relativeFrom="paragraph">
                <wp:posOffset>-87720</wp:posOffset>
              </wp:positionV>
              <wp:extent cx="1490956" cy="233019"/>
              <wp:effectExtent l="0" t="0" r="0" b="0"/>
              <wp:wrapNone/>
              <wp:docPr id="9" name="ZoneText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956" cy="23301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4C25A" w14:textId="77777777" w:rsidR="00575E0C" w:rsidRPr="00806C04" w:rsidRDefault="007C2F40" w:rsidP="00575E0C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575E0C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575E0C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575E0C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A0F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5pt;margin-top:-6.9pt;width:117.4pt;height:18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" filled="f" stroked="f">
              <v:textbox style="mso-fit-shape-to-text:t">
                <w:txbxContent>
                  <w:p w14:paraId="52E4C25A" w14:textId="77777777" w:rsidR="00575E0C" w:rsidRPr="00806C04" w:rsidRDefault="00B9568B" w:rsidP="00575E0C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575E0C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575E0C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575E0C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  <w:r w:rsidR="008A06E8">
      <w:rPr>
        <w:rStyle w:val="Numrodepage"/>
        <w:color w:val="000F4B" w:themeColor="text1"/>
        <w:sz w:val="18"/>
        <w:szCs w:val="18"/>
      </w:rPr>
      <w:t xml:space="preserve">DOC_324_v02 </w:t>
    </w:r>
    <w:r>
      <w:rPr>
        <w:rStyle w:val="Numrodepage"/>
        <w:color w:val="000F4B" w:themeColor="text1"/>
        <w:sz w:val="18"/>
        <w:szCs w:val="18"/>
      </w:rPr>
      <w:t>Formulaire n°8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Janvier 2025</w:t>
    </w:r>
    <w:r>
      <w:rPr>
        <w:color w:val="000F4B" w:themeColor="text1"/>
        <w:sz w:val="18"/>
        <w:szCs w:val="18"/>
      </w:rPr>
      <w:tab/>
    </w:r>
    <w:r w:rsidRPr="00575E0C">
      <w:rPr>
        <w:color w:val="000F4B" w:themeColor="text1"/>
        <w:sz w:val="18"/>
        <w:szCs w:val="18"/>
      </w:rPr>
      <w:fldChar w:fldCharType="begin"/>
    </w:r>
    <w:r w:rsidRPr="00575E0C">
      <w:rPr>
        <w:color w:val="000F4B" w:themeColor="text1"/>
        <w:sz w:val="18"/>
        <w:szCs w:val="18"/>
      </w:rPr>
      <w:instrText>PAGE   \* MERGEFORMAT</w:instrText>
    </w:r>
    <w:r w:rsidRPr="00575E0C">
      <w:rPr>
        <w:color w:val="000F4B" w:themeColor="text1"/>
        <w:sz w:val="18"/>
        <w:szCs w:val="18"/>
      </w:rPr>
      <w:fldChar w:fldCharType="separate"/>
    </w:r>
    <w:r w:rsidR="007C2F40">
      <w:rPr>
        <w:noProof/>
        <w:color w:val="000F4B" w:themeColor="text1"/>
        <w:sz w:val="18"/>
        <w:szCs w:val="18"/>
      </w:rPr>
      <w:t>1</w:t>
    </w:r>
    <w:r w:rsidRPr="00575E0C">
      <w:rPr>
        <w:color w:val="000F4B" w:themeColor="text1"/>
        <w:sz w:val="18"/>
        <w:szCs w:val="18"/>
      </w:rPr>
      <w:fldChar w:fldCharType="end"/>
    </w:r>
  </w:p>
  <w:p w14:paraId="02D143DF" w14:textId="58E4760C" w:rsidR="00575E0C" w:rsidRDefault="00575E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CCA80" w14:textId="77777777" w:rsidR="008A06E8" w:rsidRDefault="008A06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C3FC" w14:textId="77777777" w:rsidR="008A06E8" w:rsidRDefault="008A06E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092E8D59" w:rsidR="00C6371F" w:rsidRDefault="00575E0C">
    <w:pPr>
      <w:pStyle w:val="En-tte"/>
    </w:pPr>
    <w:r w:rsidRPr="00575E0C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61796A0" wp14:editId="013B4C27">
          <wp:simplePos x="0" y="0"/>
          <wp:positionH relativeFrom="column">
            <wp:posOffset>-385445</wp:posOffset>
          </wp:positionH>
          <wp:positionV relativeFrom="paragraph">
            <wp:posOffset>392430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xmlns:pic="http://schemas.openxmlformats.org/drawingml/2006/picture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5E0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230F5" wp14:editId="5AE51848">
              <wp:simplePos x="0" y="0"/>
              <wp:positionH relativeFrom="column">
                <wp:posOffset>-898071</wp:posOffset>
              </wp:positionH>
              <wp:positionV relativeFrom="paragraph">
                <wp:posOffset>-163286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9A0017C" id="Rectangle 6" o:spid="_x0000_s1026" style="position:absolute;margin-left:-70.7pt;margin-top:-12.85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CC+1H/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026"/>
    <w:multiLevelType w:val="hybridMultilevel"/>
    <w:tmpl w:val="6F80E562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008E1"/>
    <w:multiLevelType w:val="hybridMultilevel"/>
    <w:tmpl w:val="1EE6C950"/>
    <w:lvl w:ilvl="0" w:tplc="B8ECDD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42B7"/>
    <w:multiLevelType w:val="hybridMultilevel"/>
    <w:tmpl w:val="AE28E512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61EC22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15"/>
  </w:num>
  <w:num w:numId="14">
    <w:abstractNumId w:val="23"/>
  </w:num>
  <w:num w:numId="15">
    <w:abstractNumId w:val="17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1"/>
  </w:num>
  <w:num w:numId="19">
    <w:abstractNumId w:val="16"/>
  </w:num>
  <w:num w:numId="20">
    <w:abstractNumId w:val="20"/>
  </w:num>
  <w:num w:numId="21">
    <w:abstractNumId w:val="22"/>
  </w:num>
  <w:num w:numId="22">
    <w:abstractNumId w:val="18"/>
  </w:num>
  <w:num w:numId="23">
    <w:abstractNumId w:val="11"/>
  </w:num>
  <w:num w:numId="24">
    <w:abstractNumId w:val="13"/>
  </w:num>
  <w:num w:numId="25">
    <w:abstractNumId w:val="10"/>
  </w:num>
  <w:num w:numId="26">
    <w:abstractNumId w:val="24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pwM3QHQTsK4VXhB4IUmQ0JwozgO2htSSjDC6LpKSVmWiGu7l42hCbjf74rBwacwfttwsitSFmpOOEl9dV6XuA==" w:salt="fTCnHrPOKKuzlBL+udm0Y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5E3E"/>
    <w:rsid w:val="000279CD"/>
    <w:rsid w:val="00034CBB"/>
    <w:rsid w:val="00052B2B"/>
    <w:rsid w:val="000A1D10"/>
    <w:rsid w:val="001030DF"/>
    <w:rsid w:val="00135C02"/>
    <w:rsid w:val="00153720"/>
    <w:rsid w:val="0016127D"/>
    <w:rsid w:val="00197C2F"/>
    <w:rsid w:val="001E5D90"/>
    <w:rsid w:val="00232B85"/>
    <w:rsid w:val="00275162"/>
    <w:rsid w:val="002A23E0"/>
    <w:rsid w:val="002A51FE"/>
    <w:rsid w:val="002E11EF"/>
    <w:rsid w:val="00300B6E"/>
    <w:rsid w:val="00324A7B"/>
    <w:rsid w:val="0038497B"/>
    <w:rsid w:val="003A7325"/>
    <w:rsid w:val="003D05CB"/>
    <w:rsid w:val="004355A2"/>
    <w:rsid w:val="00440CD1"/>
    <w:rsid w:val="00481CB1"/>
    <w:rsid w:val="00492E97"/>
    <w:rsid w:val="00496266"/>
    <w:rsid w:val="004963BD"/>
    <w:rsid w:val="004A44CA"/>
    <w:rsid w:val="004D2D52"/>
    <w:rsid w:val="00501531"/>
    <w:rsid w:val="00572233"/>
    <w:rsid w:val="00575E0C"/>
    <w:rsid w:val="00597237"/>
    <w:rsid w:val="005A10E3"/>
    <w:rsid w:val="006142B6"/>
    <w:rsid w:val="00617AF6"/>
    <w:rsid w:val="00645EEF"/>
    <w:rsid w:val="00665A0A"/>
    <w:rsid w:val="006D5D72"/>
    <w:rsid w:val="006E64B6"/>
    <w:rsid w:val="00713239"/>
    <w:rsid w:val="00745865"/>
    <w:rsid w:val="007909A0"/>
    <w:rsid w:val="007C2F40"/>
    <w:rsid w:val="007C6C64"/>
    <w:rsid w:val="007E5CA3"/>
    <w:rsid w:val="00806C04"/>
    <w:rsid w:val="00874AE5"/>
    <w:rsid w:val="0088083F"/>
    <w:rsid w:val="008A06E8"/>
    <w:rsid w:val="008C1D25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B9568B"/>
    <w:rsid w:val="00BA57FF"/>
    <w:rsid w:val="00C6371F"/>
    <w:rsid w:val="00C7111A"/>
    <w:rsid w:val="00C753D7"/>
    <w:rsid w:val="00C9154F"/>
    <w:rsid w:val="00CB7216"/>
    <w:rsid w:val="00CF7F8C"/>
    <w:rsid w:val="00D207EA"/>
    <w:rsid w:val="00D40831"/>
    <w:rsid w:val="00D56FA4"/>
    <w:rsid w:val="00D64722"/>
    <w:rsid w:val="00D807A9"/>
    <w:rsid w:val="00DA6FE7"/>
    <w:rsid w:val="00DB0C9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FE"/>
    <w:rsid w:val="00FB3D89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D3F23C7B504B9F8A8BF971E6D22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78DB0-BAEA-40DD-862D-7B3831F9AA62}"/>
      </w:docPartPr>
      <w:docPartBody>
        <w:p w:rsidR="002F74DA" w:rsidRDefault="00EA3E51" w:rsidP="00EA3E51">
          <w:pPr>
            <w:pStyle w:val="0CD3F23C7B504B9F8A8BF971E6D221B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CC564557A2445C9EB9BCFAF3C9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50E35-7729-4894-9FA6-8CC578733452}"/>
      </w:docPartPr>
      <w:docPartBody>
        <w:p w:rsidR="002F74DA" w:rsidRDefault="00EA3E51" w:rsidP="00EA3E51">
          <w:pPr>
            <w:pStyle w:val="B5CC564557A2445C9EB9BCFAF3C9D6B9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7CE0446A4E4451B7A42E3CE9583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9139-9509-47F7-8FA8-45BB40937B5A}"/>
      </w:docPartPr>
      <w:docPartBody>
        <w:p w:rsidR="002F74DA" w:rsidRDefault="00EA3E51" w:rsidP="00EA3E51">
          <w:pPr>
            <w:pStyle w:val="9E7CE0446A4E4451B7A42E3CE9583185"/>
          </w:pPr>
          <w:r w:rsidRPr="00565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1108CC43A142A590EF3B5AB6F54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B99DF-8AAF-4E15-B117-14FBA1F03ED0}"/>
      </w:docPartPr>
      <w:docPartBody>
        <w:p w:rsidR="00D241AB" w:rsidRDefault="0016796F" w:rsidP="0016796F">
          <w:pPr>
            <w:pStyle w:val="1D1108CC43A142A590EF3B5AB6F54F79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A6FBE3C97E43EA9CBB9C35F9566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589A3-C208-4DBD-BCA2-C86FBC20804E}"/>
      </w:docPartPr>
      <w:docPartBody>
        <w:p w:rsidR="00D241AB" w:rsidRDefault="0016796F" w:rsidP="0016796F">
          <w:pPr>
            <w:pStyle w:val="75A6FBE3C97E43EA9CBB9C35F9566A3E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740FAE0D3D48D5B3E31CE309D08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1BD68-EF3E-4A6F-A051-F22567DE7F86}"/>
      </w:docPartPr>
      <w:docPartBody>
        <w:p w:rsidR="00000000" w:rsidRDefault="00F90D8A" w:rsidP="00F90D8A">
          <w:pPr>
            <w:pStyle w:val="5C740FAE0D3D48D5B3E31CE309D083FA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16796F"/>
    <w:rsid w:val="002F74DA"/>
    <w:rsid w:val="0071286E"/>
    <w:rsid w:val="00D241AB"/>
    <w:rsid w:val="00EA3E51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0D8A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1D1108CC43A142A590EF3B5AB6F54F79">
    <w:name w:val="1D1108CC43A142A590EF3B5AB6F54F79"/>
    <w:rsid w:val="0016796F"/>
  </w:style>
  <w:style w:type="paragraph" w:customStyle="1" w:styleId="75A6FBE3C97E43EA9CBB9C35F9566A3E">
    <w:name w:val="75A6FBE3C97E43EA9CBB9C35F9566A3E"/>
    <w:rsid w:val="0016796F"/>
  </w:style>
  <w:style w:type="paragraph" w:customStyle="1" w:styleId="5C740FAE0D3D48D5B3E31CE309D083FA">
    <w:name w:val="5C740FAE0D3D48D5B3E31CE309D083FA"/>
    <w:rsid w:val="00F90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640AB-4251-4400-9517-FA8DB452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10</cp:revision>
  <dcterms:created xsi:type="dcterms:W3CDTF">2025-01-14T10:35:00Z</dcterms:created>
  <dcterms:modified xsi:type="dcterms:W3CDTF">2025-01-17T12:20:00Z</dcterms:modified>
</cp:coreProperties>
</file>