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5099E01A" w14:textId="77777777" w:rsidTr="00CA424C">
        <w:tc>
          <w:tcPr>
            <w:tcW w:w="7512" w:type="dxa"/>
            <w:tcBorders>
              <w:top w:val="single" w:sz="4" w:space="0" w:color="808080" w:themeColor="background1" w:themeShade="80"/>
              <w:bottom w:val="single" w:sz="4" w:space="0" w:color="808080" w:themeColor="background1" w:themeShade="80"/>
            </w:tcBorders>
          </w:tcPr>
          <w:p w14:paraId="6C4B864F" w14:textId="77777777" w:rsidR="00D93E3B" w:rsidRDefault="00D93E3B" w:rsidP="00CA424C">
            <w:pPr>
              <w:jc w:val="left"/>
            </w:pPr>
            <w:permStart w:id="1246890806" w:ed="annie.lorence@ansm.sante.fr"/>
            <w:permStart w:id="1301283414" w:ed="sabrina.lopes@ansm.sante.fr"/>
          </w:p>
          <w:p w14:paraId="286C7CD0" w14:textId="77777777" w:rsidR="00D93E3B" w:rsidRPr="0093672E" w:rsidRDefault="003F05DD" w:rsidP="00CA424C">
            <w:pPr>
              <w:pStyle w:val="Titre"/>
            </w:pPr>
            <w:permStart w:id="1265257084" w:edGrp="everyone"/>
            <w:permEnd w:id="1265257084"/>
            <w:r>
              <w:t>Protocole d’Utilisation T</w:t>
            </w:r>
            <w:r w:rsidR="00D93E3B" w:rsidRPr="0093672E">
              <w:t xml:space="preserve">hérapeutique et de </w:t>
            </w:r>
            <w:r w:rsidR="00D93E3B">
              <w:t>suivi des patients</w:t>
            </w:r>
            <w:r w:rsidR="000834D5">
              <w:t xml:space="preserve"> (PUT-SP</w:t>
            </w:r>
            <w:r w:rsidR="00D93E3B" w:rsidRPr="0093672E">
              <w:t>)</w:t>
            </w:r>
          </w:p>
          <w:p w14:paraId="64FCF1A1" w14:textId="3E5ECD5B" w:rsidR="00D93E3B" w:rsidRPr="0093672E" w:rsidRDefault="004F7BC3" w:rsidP="00CA424C">
            <w:pPr>
              <w:pStyle w:val="Sous-titre"/>
            </w:pPr>
            <w:r w:rsidRPr="0093672E">
              <w:t>A</w:t>
            </w:r>
            <w:r>
              <w:t>utorisations d’a</w:t>
            </w:r>
            <w:r w:rsidR="00D93E3B" w:rsidRPr="0093672E">
              <w:t xml:space="preserve">ccès </w:t>
            </w:r>
            <w:r w:rsidR="00D93E3B">
              <w:t>compassionnel</w:t>
            </w:r>
            <w:r w:rsidR="00D93E3B" w:rsidRPr="0093672E">
              <w:t xml:space="preserve"> – </w:t>
            </w:r>
            <w:permStart w:id="1062952997"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C32CCF">
                  <w:rPr>
                    <w:rStyle w:val="Titredulivre"/>
                    <w:sz w:val="32"/>
                  </w:rPr>
                  <w:t>Lurbinectedin</w:t>
                </w:r>
              </w:sdtContent>
            </w:sdt>
            <w:permEnd w:id="1062952997"/>
          </w:p>
          <w:p w14:paraId="56CEA4EC" w14:textId="77777777" w:rsidR="00D93E3B" w:rsidRPr="0093672E" w:rsidRDefault="00D93E3B" w:rsidP="00CA424C"/>
        </w:tc>
      </w:tr>
    </w:tbl>
    <w:p w14:paraId="3A3734A4" w14:textId="77777777" w:rsidR="00D4386E" w:rsidRPr="0093672E" w:rsidRDefault="00D4386E" w:rsidP="00D4386E">
      <w:permStart w:id="256459310" w:edGrp="everyone"/>
      <w:permEnd w:id="2564593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460FE507" w14:textId="77777777" w:rsidTr="00132420">
        <w:tc>
          <w:tcPr>
            <w:tcW w:w="5000" w:type="pct"/>
            <w:gridSpan w:val="2"/>
            <w:shd w:val="clear" w:color="auto" w:fill="D9D9D9" w:themeFill="background1" w:themeFillShade="D9"/>
          </w:tcPr>
          <w:p w14:paraId="72EB4055" w14:textId="77777777" w:rsidR="00D93E3B" w:rsidRPr="0093672E" w:rsidRDefault="00D93E3B" w:rsidP="00C168F7">
            <w:pPr>
              <w:pStyle w:val="Intertitre"/>
              <w:rPr>
                <w:rStyle w:val="lev"/>
              </w:rPr>
            </w:pPr>
            <w:permStart w:id="1506941715" w:ed="Slopes@ad.ansm-intra.fr"/>
            <w:permEnd w:id="1506941715"/>
            <w:r w:rsidRPr="0093672E">
              <w:rPr>
                <w:rStyle w:val="lev"/>
              </w:rPr>
              <w:t>La demande</w:t>
            </w:r>
            <w:r w:rsidR="00C168F7">
              <w:t xml:space="preserve"> </w:t>
            </w:r>
          </w:p>
        </w:tc>
      </w:tr>
      <w:tr w:rsidR="00D93E3B" w:rsidRPr="0093672E" w14:paraId="0060D7DC" w14:textId="77777777" w:rsidTr="00132420">
        <w:tc>
          <w:tcPr>
            <w:tcW w:w="2132" w:type="pct"/>
          </w:tcPr>
          <w:p w14:paraId="6AD229F6" w14:textId="77777777" w:rsidR="00D93E3B" w:rsidRPr="0093672E" w:rsidRDefault="00D93E3B" w:rsidP="00CA424C">
            <w:pPr>
              <w:ind w:left="737" w:hanging="737"/>
            </w:pPr>
            <w:r w:rsidRPr="0093672E">
              <w:t>Spécialité</w:t>
            </w:r>
          </w:p>
        </w:tc>
        <w:tc>
          <w:tcPr>
            <w:tcW w:w="2868" w:type="pct"/>
          </w:tcPr>
          <w:p w14:paraId="1BA0BC34" w14:textId="77777777" w:rsidR="00D93E3B" w:rsidRPr="0093672E" w:rsidRDefault="00D653B8" w:rsidP="004F7BC3">
            <w:sdt>
              <w:sdtPr>
                <w:id w:val="-588004346"/>
                <w:placeholder>
                  <w:docPart w:val="1A7909CD11524573A70DCCE72A4613A0"/>
                </w:placeholder>
              </w:sdtPr>
              <w:sdtEndPr/>
              <w:sdtContent>
                <w:permStart w:id="1843749433" w:edGrp="everyone"/>
                <w:r w:rsidR="006C1777" w:rsidRPr="00266604">
                  <w:rPr>
                    <w:color w:val="auto"/>
                  </w:rPr>
                  <w:t>Lurbinectedin</w:t>
                </w:r>
                <w:r w:rsidR="004F7BC3">
                  <w:rPr>
                    <w:color w:val="auto"/>
                  </w:rPr>
                  <w:t xml:space="preserve"> </w:t>
                </w:r>
                <w:sdt>
                  <w:sdtPr>
                    <w:rPr>
                      <w:color w:val="auto"/>
                    </w:rPr>
                    <w:id w:val="-394893249"/>
                    <w:placeholder>
                      <w:docPart w:val="3ACB3B68CB6F45EAB1A3E37D4E21C7B3"/>
                    </w:placeholder>
                  </w:sdtPr>
                  <w:sdtEndPr/>
                  <w:sdtContent>
                    <w:permStart w:id="1350184761" w:edGrp="everyone"/>
                    <w:r w:rsidR="004F7BC3" w:rsidRPr="00673ADB">
                      <w:rPr>
                        <w:color w:val="auto"/>
                      </w:rPr>
                      <w:t>4</w:t>
                    </w:r>
                    <w:r w:rsidR="004F7BC3" w:rsidRPr="00673ADB">
                      <w:rPr>
                        <w:bCs/>
                        <w:color w:val="auto"/>
                      </w:rPr>
                      <w:t xml:space="preserve"> mg, poudre pour solution pour perfusion</w:t>
                    </w:r>
                    <w:permEnd w:id="1350184761"/>
                  </w:sdtContent>
                </w:sdt>
                <w:permEnd w:id="1843749433"/>
              </w:sdtContent>
            </w:sdt>
          </w:p>
        </w:tc>
      </w:tr>
      <w:tr w:rsidR="00D93E3B" w:rsidRPr="0093672E" w14:paraId="7B4D1251" w14:textId="77777777" w:rsidTr="00132420">
        <w:tc>
          <w:tcPr>
            <w:tcW w:w="2132" w:type="pct"/>
          </w:tcPr>
          <w:p w14:paraId="1E45B28B" w14:textId="77777777" w:rsidR="00D93E3B" w:rsidRPr="0093672E" w:rsidRDefault="00D93E3B" w:rsidP="00CA424C">
            <w:r w:rsidRPr="0093672E">
              <w:t>DCI</w:t>
            </w:r>
          </w:p>
        </w:tc>
        <w:tc>
          <w:tcPr>
            <w:tcW w:w="2868" w:type="pct"/>
          </w:tcPr>
          <w:p w14:paraId="72DF4AFF" w14:textId="77777777" w:rsidR="00D93E3B" w:rsidRPr="0093672E" w:rsidRDefault="00D653B8" w:rsidP="00CA424C">
            <w:sdt>
              <w:sdtPr>
                <w:id w:val="-1408366805"/>
                <w:placeholder>
                  <w:docPart w:val="23E0F634342240F080E6C8D6D59BA5ED"/>
                </w:placeholder>
              </w:sdtPr>
              <w:sdtEndPr/>
              <w:sdtContent>
                <w:permStart w:id="647760343" w:edGrp="everyone"/>
                <w:r w:rsidR="00266604" w:rsidRPr="00266604">
                  <w:rPr>
                    <w:color w:val="auto"/>
                  </w:rPr>
                  <w:t>Lurbinectedin</w:t>
                </w:r>
                <w:r w:rsidR="00AA5C3A" w:rsidRPr="00266604">
                  <w:rPr>
                    <w:color w:val="auto"/>
                  </w:rPr>
                  <w:t xml:space="preserve"> </w:t>
                </w:r>
                <w:permEnd w:id="647760343"/>
              </w:sdtContent>
            </w:sdt>
          </w:p>
        </w:tc>
      </w:tr>
      <w:tr w:rsidR="00D93E3B" w:rsidRPr="0093672E" w14:paraId="685F4E07" w14:textId="77777777" w:rsidTr="00132420">
        <w:tc>
          <w:tcPr>
            <w:tcW w:w="2132" w:type="pct"/>
          </w:tcPr>
          <w:p w14:paraId="56C4AD07" w14:textId="77777777" w:rsidR="00D93E3B" w:rsidRPr="0093672E" w:rsidRDefault="00D93E3B" w:rsidP="00CA424C">
            <w:r>
              <w:t xml:space="preserve">Critères d’octroi </w:t>
            </w:r>
          </w:p>
        </w:tc>
        <w:tc>
          <w:tcPr>
            <w:tcW w:w="2868" w:type="pct"/>
          </w:tcPr>
          <w:permStart w:id="1451430744" w:edGrp="everyone" w:displacedByCustomXml="next"/>
          <w:sdt>
            <w:sdtPr>
              <w:rPr>
                <w:rStyle w:val="Accentuation"/>
              </w:rPr>
              <w:id w:val="-997273211"/>
              <w:placeholder>
                <w:docPart w:val="C843C9A3759E432E808BE61DA233349C"/>
              </w:placeholder>
            </w:sdtPr>
            <w:sdtEndPr>
              <w:rPr>
                <w:rStyle w:val="Accentuation"/>
              </w:rPr>
            </w:sdtEndPr>
            <w:sdtContent>
              <w:p w14:paraId="3B8E7983" w14:textId="7F2D3A64" w:rsidR="00D837D1" w:rsidRPr="00D55E60" w:rsidRDefault="00F47DA9" w:rsidP="00F47DA9">
                <w:pPr>
                  <w:rPr>
                    <w:iCs/>
                  </w:rPr>
                </w:pPr>
                <w:r w:rsidRPr="00F47DA9">
                  <w:t xml:space="preserve"> </w:t>
                </w:r>
                <w:r w:rsidRPr="00D55E60">
                  <w:rPr>
                    <w:iCs/>
                  </w:rPr>
                  <w:t>1-</w:t>
                </w:r>
                <w:r w:rsidRPr="00D55E60">
                  <w:rPr>
                    <w:iCs/>
                    <w:sz w:val="20"/>
                    <w:szCs w:val="20"/>
                  </w:rPr>
                  <w:t>c</w:t>
                </w:r>
                <w:r w:rsidR="004856D6">
                  <w:rPr>
                    <w:iCs/>
                    <w:sz w:val="20"/>
                    <w:szCs w:val="20"/>
                  </w:rPr>
                  <w:t xml:space="preserve">ancer bronchique </w:t>
                </w:r>
                <w:r w:rsidRPr="00D55E60">
                  <w:rPr>
                    <w:iCs/>
                    <w:sz w:val="20"/>
                    <w:szCs w:val="20"/>
                  </w:rPr>
                  <w:t>à petites cellules</w:t>
                </w:r>
                <w:r w:rsidR="004856D6">
                  <w:rPr>
                    <w:iCs/>
                    <w:sz w:val="20"/>
                    <w:szCs w:val="20"/>
                  </w:rPr>
                  <w:t xml:space="preserve"> </w:t>
                </w:r>
                <w:r w:rsidRPr="00D55E60">
                  <w:rPr>
                    <w:iCs/>
                    <w:sz w:val="20"/>
                    <w:szCs w:val="20"/>
                  </w:rPr>
                  <w:t>métastatique</w:t>
                </w:r>
                <w:r w:rsidR="00CB5949">
                  <w:rPr>
                    <w:iCs/>
                    <w:sz w:val="20"/>
                    <w:szCs w:val="20"/>
                  </w:rPr>
                  <w:t>,</w:t>
                </w:r>
                <w:r w:rsidRPr="00D55E60">
                  <w:rPr>
                    <w:iCs/>
                    <w:sz w:val="20"/>
                    <w:szCs w:val="20"/>
                  </w:rPr>
                  <w:t xml:space="preserve"> ayant progressé après chimiothérapie à base de sels de platine</w:t>
                </w:r>
                <w:r w:rsidRPr="00D55E60">
                  <w:rPr>
                    <w:iCs/>
                  </w:rPr>
                  <w:t>,</w:t>
                </w:r>
              </w:p>
              <w:p w14:paraId="037627D1" w14:textId="0432B7A9" w:rsidR="00D837D1" w:rsidRPr="00D55E60" w:rsidRDefault="00D55E60" w:rsidP="00F47DA9">
                <w:pPr>
                  <w:rPr>
                    <w:iCs/>
                    <w:sz w:val="20"/>
                    <w:szCs w:val="20"/>
                  </w:rPr>
                </w:pPr>
                <w:r w:rsidRPr="008A7DC6">
                  <w:rPr>
                    <w:iCs/>
                    <w:sz w:val="20"/>
                    <w:szCs w:val="20"/>
                  </w:rPr>
                  <w:t>2-</w:t>
                </w:r>
                <w:r w:rsidR="00D837D1" w:rsidRPr="008A7DC6">
                  <w:rPr>
                    <w:iCs/>
                    <w:sz w:val="20"/>
                    <w:szCs w:val="20"/>
                  </w:rPr>
                  <w:t>carcinome neuroendocrine</w:t>
                </w:r>
                <w:r w:rsidR="00021239" w:rsidRPr="008A7DC6">
                  <w:rPr>
                    <w:iCs/>
                    <w:sz w:val="20"/>
                    <w:szCs w:val="20"/>
                  </w:rPr>
                  <w:t xml:space="preserve"> </w:t>
                </w:r>
                <w:r w:rsidR="00BB30D5" w:rsidRPr="008A7DC6">
                  <w:rPr>
                    <w:iCs/>
                    <w:sz w:val="20"/>
                    <w:szCs w:val="20"/>
                  </w:rPr>
                  <w:t>à petites cellules</w:t>
                </w:r>
                <w:r w:rsidR="00CB5949" w:rsidRPr="008A7DC6">
                  <w:rPr>
                    <w:iCs/>
                    <w:sz w:val="20"/>
                    <w:szCs w:val="20"/>
                  </w:rPr>
                  <w:t>, de primitif non bronchique,</w:t>
                </w:r>
                <w:r w:rsidR="00BB30D5" w:rsidRPr="008A7DC6">
                  <w:rPr>
                    <w:iCs/>
                    <w:sz w:val="20"/>
                    <w:szCs w:val="20"/>
                  </w:rPr>
                  <w:t xml:space="preserve"> métastatique</w:t>
                </w:r>
                <w:r w:rsidR="00CB5949" w:rsidRPr="008A7DC6">
                  <w:rPr>
                    <w:iCs/>
                    <w:sz w:val="20"/>
                    <w:szCs w:val="20"/>
                  </w:rPr>
                  <w:t>,</w:t>
                </w:r>
                <w:r w:rsidR="00D837D1" w:rsidRPr="008A7DC6">
                  <w:rPr>
                    <w:iCs/>
                    <w:sz w:val="20"/>
                    <w:szCs w:val="20"/>
                  </w:rPr>
                  <w:t xml:space="preserve"> ayant progressé après chimiothérapie à base de sels de platine</w:t>
                </w:r>
                <w:r w:rsidR="00D837D1" w:rsidRPr="00D56A41">
                  <w:rPr>
                    <w:iCs/>
                    <w:color w:val="7030A0"/>
                    <w:sz w:val="20"/>
                    <w:szCs w:val="20"/>
                  </w:rPr>
                  <w:t>,</w:t>
                </w:r>
              </w:p>
              <w:p w14:paraId="522ECC45" w14:textId="5C925E28" w:rsidR="00D93E3B" w:rsidRPr="0093672E" w:rsidRDefault="00EC57C7" w:rsidP="00F47DA9">
                <w:r w:rsidRPr="00D55E60">
                  <w:rPr>
                    <w:sz w:val="20"/>
                    <w:szCs w:val="20"/>
                  </w:rPr>
                  <w:t>3- Autre situation clinique (</w:t>
                </w:r>
                <w:r w:rsidR="00D837D1" w:rsidRPr="00D55E60">
                  <w:rPr>
                    <w:sz w:val="20"/>
                    <w:szCs w:val="20"/>
                  </w:rPr>
                  <w:t>à justifier</w:t>
                </w:r>
                <w:r w:rsidR="00D837D1">
                  <w:t>)</w:t>
                </w:r>
              </w:p>
            </w:sdtContent>
          </w:sdt>
          <w:permEnd w:id="1451430744" w:displacedByCustomXml="prev"/>
        </w:tc>
      </w:tr>
      <w:tr w:rsidR="00D93E3B" w:rsidRPr="0093672E" w14:paraId="48CFAF2C" w14:textId="77777777" w:rsidTr="00132420">
        <w:tc>
          <w:tcPr>
            <w:tcW w:w="2132" w:type="pct"/>
          </w:tcPr>
          <w:p w14:paraId="2B415004" w14:textId="77777777" w:rsidR="00D93E3B" w:rsidRPr="0093672E" w:rsidRDefault="00D93E3B" w:rsidP="00200CBE">
            <w:pPr>
              <w:jc w:val="left"/>
            </w:pPr>
            <w:r w:rsidRPr="0093672E">
              <w:t>Périodicité des rapports de synthèse</w:t>
            </w:r>
          </w:p>
        </w:tc>
        <w:tc>
          <w:tcPr>
            <w:tcW w:w="2868" w:type="pct"/>
          </w:tcPr>
          <w:p w14:paraId="03A76B65" w14:textId="3275CD21" w:rsidR="00D93E3B" w:rsidRPr="0093672E" w:rsidRDefault="00D653B8" w:rsidP="00F47DA9">
            <w:pPr>
              <w:rPr>
                <w:rStyle w:val="Accentuation"/>
              </w:rPr>
            </w:pPr>
            <w:sdt>
              <w:sdtPr>
                <w:rPr>
                  <w:rStyle w:val="Accentuation"/>
                </w:rPr>
                <w:id w:val="932784896"/>
                <w:placeholder>
                  <w:docPart w:val="C843C9A3759E432E808BE61DA233349C"/>
                </w:placeholder>
              </w:sdtPr>
              <w:sdtEndPr>
                <w:rPr>
                  <w:rStyle w:val="Accentuation"/>
                </w:rPr>
              </w:sdtEndPr>
              <w:sdtContent>
                <w:permStart w:id="155211051" w:edGrp="everyone"/>
                <w:r w:rsidR="00D55E60">
                  <w:rPr>
                    <w:rStyle w:val="Accentuation"/>
                  </w:rPr>
                  <w:t>Annuel</w:t>
                </w:r>
                <w:r w:rsidR="0052350A">
                  <w:rPr>
                    <w:rStyle w:val="Accentuation"/>
                  </w:rPr>
                  <w:t>le</w:t>
                </w:r>
                <w:permEnd w:id="155211051"/>
              </w:sdtContent>
            </w:sdt>
          </w:p>
        </w:tc>
      </w:tr>
      <w:tr w:rsidR="00D93E3B" w:rsidRPr="0093672E" w14:paraId="65BE7361" w14:textId="77777777" w:rsidTr="00132420">
        <w:tc>
          <w:tcPr>
            <w:tcW w:w="5000" w:type="pct"/>
            <w:gridSpan w:val="2"/>
            <w:shd w:val="clear" w:color="auto" w:fill="D9D9D9" w:themeFill="background1" w:themeFillShade="D9"/>
          </w:tcPr>
          <w:p w14:paraId="62800EA3" w14:textId="77777777" w:rsidR="00D93E3B" w:rsidRPr="0093672E" w:rsidRDefault="00D93E3B" w:rsidP="00CA424C">
            <w:pPr>
              <w:pStyle w:val="Intertitre"/>
              <w:rPr>
                <w:rStyle w:val="lev"/>
              </w:rPr>
            </w:pPr>
            <w:r w:rsidRPr="0093672E">
              <w:rPr>
                <w:rStyle w:val="lev"/>
              </w:rPr>
              <w:t>Renseignements administratifs</w:t>
            </w:r>
          </w:p>
        </w:tc>
      </w:tr>
      <w:tr w:rsidR="00D93E3B" w:rsidRPr="0093672E" w14:paraId="3CF7594C" w14:textId="77777777" w:rsidTr="00132420">
        <w:tc>
          <w:tcPr>
            <w:tcW w:w="2132" w:type="pct"/>
          </w:tcPr>
          <w:p w14:paraId="565D4D38" w14:textId="77777777" w:rsidR="00D93E3B" w:rsidRPr="0093672E" w:rsidRDefault="00D93E3B" w:rsidP="00CA424C">
            <w:permStart w:id="359018225" w:edGrp="everyone" w:colFirst="1" w:colLast="1"/>
            <w:r w:rsidRPr="0093672E">
              <w:t>Contact laboratoire titulaire ou CRO</w:t>
            </w:r>
          </w:p>
        </w:tc>
        <w:sdt>
          <w:sdtPr>
            <w:id w:val="-630401497"/>
            <w:placeholder>
              <w:docPart w:val="DefaultPlaceholder_1081868574"/>
            </w:placeholder>
          </w:sdtPr>
          <w:sdtEndPr/>
          <w:sdtContent>
            <w:tc>
              <w:tcPr>
                <w:tcW w:w="2868" w:type="pct"/>
              </w:tcPr>
              <w:p w14:paraId="54683648" w14:textId="77777777" w:rsidR="00C168F7" w:rsidRPr="0093672E" w:rsidRDefault="00C32CCF" w:rsidP="00C168F7">
                <w:r w:rsidRPr="00266604">
                  <w:rPr>
                    <w:color w:val="0070C0"/>
                    <w:u w:val="single"/>
                  </w:rPr>
                  <w:t>lurbinectedinaac</w:t>
                </w:r>
                <w:r w:rsidR="006672AA" w:rsidRPr="00266604">
                  <w:rPr>
                    <w:color w:val="0070C0"/>
                    <w:u w:val="single"/>
                  </w:rPr>
                  <w:t>@axonal.com</w:t>
                </w:r>
                <w:r w:rsidR="00C168F7" w:rsidRPr="00C17DF1">
                  <w:rPr>
                    <w:color w:val="FF0000"/>
                  </w:rPr>
                  <w:t xml:space="preserve"> </w:t>
                </w:r>
                <w:r w:rsidR="00C168F7">
                  <w:t xml:space="preserve">+ </w:t>
                </w:r>
                <w:r w:rsidR="00054B1D" w:rsidRPr="00054B1D">
                  <w:t>0 800 00 80 66</w:t>
                </w:r>
              </w:p>
            </w:tc>
          </w:sdtContent>
        </w:sdt>
      </w:tr>
      <w:permEnd w:id="359018225"/>
      <w:tr w:rsidR="00D93E3B" w:rsidRPr="0093672E" w14:paraId="0D732CA5" w14:textId="77777777" w:rsidTr="00132420">
        <w:trPr>
          <w:trHeight w:val="389"/>
        </w:trPr>
        <w:tc>
          <w:tcPr>
            <w:tcW w:w="2132" w:type="pct"/>
          </w:tcPr>
          <w:p w14:paraId="78299D16" w14:textId="77777777" w:rsidR="00D93E3B" w:rsidRPr="0093672E" w:rsidRDefault="00D93E3B" w:rsidP="00CA424C">
            <w:r w:rsidRPr="0093672E">
              <w:t xml:space="preserve">Contact à l’ANSM </w:t>
            </w:r>
          </w:p>
        </w:tc>
        <w:tc>
          <w:tcPr>
            <w:tcW w:w="2868" w:type="pct"/>
          </w:tcPr>
          <w:p w14:paraId="6F7C4515" w14:textId="35B7EF30" w:rsidR="00CA0286" w:rsidRPr="00B45942" w:rsidRDefault="004F7BC3" w:rsidP="00CA424C">
            <w:pPr>
              <w:rPr>
                <w:rStyle w:val="Accentuation"/>
                <w:i w:val="0"/>
              </w:rPr>
            </w:pPr>
            <w:r w:rsidRPr="005A0E34">
              <w:rPr>
                <w:rStyle w:val="Accentuation"/>
                <w:i w:val="0"/>
              </w:rPr>
              <w:t>Contact-LABO-AAC@ansm.sante.fr</w:t>
            </w:r>
          </w:p>
        </w:tc>
      </w:tr>
      <w:tr w:rsidR="00D93E3B" w:rsidRPr="0093672E" w14:paraId="778E8412" w14:textId="77777777" w:rsidTr="00132420">
        <w:tc>
          <w:tcPr>
            <w:tcW w:w="2132" w:type="pct"/>
          </w:tcPr>
          <w:p w14:paraId="16846CB8"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714B79DA" w14:textId="1E650341" w:rsidR="00D93E3B" w:rsidRPr="0093672E" w:rsidRDefault="00D653B8" w:rsidP="00F47DA9">
            <w:pPr>
              <w:rPr>
                <w:rStyle w:val="Accentuation"/>
              </w:rPr>
            </w:pPr>
            <w:sdt>
              <w:sdtPr>
                <w:rPr>
                  <w:rStyle w:val="Accentuation"/>
                </w:rPr>
                <w:id w:val="1231347781"/>
                <w:placeholder>
                  <w:docPart w:val="C843C9A3759E432E808BE61DA233349C"/>
                </w:placeholder>
              </w:sdtPr>
              <w:sdtEndPr>
                <w:rPr>
                  <w:rStyle w:val="Accentuation"/>
                </w:rPr>
              </w:sdtEndPr>
              <w:sdtContent>
                <w:permStart w:id="828799892" w:edGrp="everyone"/>
                <w:r w:rsidR="00D837D1">
                  <w:rPr>
                    <w:rStyle w:val="Accentuation"/>
                  </w:rPr>
                  <w:t>TOULOUSE</w:t>
                </w:r>
                <w:r w:rsidR="00F47DA9">
                  <w:rPr>
                    <w:rStyle w:val="Accentuation"/>
                  </w:rPr>
                  <w:t xml:space="preserve"> </w:t>
                </w:r>
                <w:permEnd w:id="828799892"/>
              </w:sdtContent>
            </w:sdt>
          </w:p>
        </w:tc>
      </w:tr>
      <w:tr w:rsidR="00D93E3B" w:rsidRPr="0093672E" w14:paraId="24F2EAB6" w14:textId="77777777" w:rsidTr="00132420">
        <w:tc>
          <w:tcPr>
            <w:tcW w:w="2132" w:type="pct"/>
          </w:tcPr>
          <w:p w14:paraId="316DABB0"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5760503C" w14:textId="77777777" w:rsidR="00D93E3B" w:rsidRPr="0093672E" w:rsidRDefault="00D653B8" w:rsidP="00CA424C">
            <w:sdt>
              <w:sdtPr>
                <w:id w:val="-1445926882"/>
                <w:placeholder>
                  <w:docPart w:val="78F0ABDE61CB447FBDEABC716CCDB6A0"/>
                </w:placeholder>
              </w:sdtPr>
              <w:sdtEndPr/>
              <w:sdtContent>
                <w:permStart w:id="677989131" w:edGrp="everyone"/>
                <w:r w:rsidR="0064320C">
                  <w:fldChar w:fldCharType="begin"/>
                </w:r>
                <w:r w:rsidR="0064320C">
                  <w:instrText>HYPERLINK "mailto:</w:instrText>
                </w:r>
                <w:r w:rsidR="0064320C" w:rsidRPr="0064320C">
                  <w:instrText>dpo@pharmamar.com</w:instrText>
                </w:r>
                <w:r w:rsidR="0064320C">
                  <w:instrText>"</w:instrText>
                </w:r>
                <w:r w:rsidR="0064320C">
                  <w:fldChar w:fldCharType="separate"/>
                </w:r>
                <w:r w:rsidR="0064320C" w:rsidRPr="00162EEC">
                  <w:rPr>
                    <w:rStyle w:val="Lienhypertexte"/>
                  </w:rPr>
                  <w:t>dpo@pharmamar.com</w:t>
                </w:r>
                <w:r w:rsidR="0064320C">
                  <w:fldChar w:fldCharType="end"/>
                </w:r>
                <w:r w:rsidR="0064320C">
                  <w:t xml:space="preserve">                                                               </w:t>
                </w:r>
                <w:r w:rsidR="00302941">
                  <w:t xml:space="preserve">+34 </w:t>
                </w:r>
                <w:r w:rsidR="0064320C">
                  <w:t>9</w:t>
                </w:r>
                <w:r w:rsidR="0064320C" w:rsidRPr="0064320C">
                  <w:t>1 846 6000</w:t>
                </w:r>
                <w:r w:rsidR="0064320C">
                  <w:t xml:space="preserve">  </w:t>
                </w:r>
                <w:permEnd w:id="677989131"/>
              </w:sdtContent>
            </w:sdt>
          </w:p>
        </w:tc>
      </w:tr>
    </w:tbl>
    <w:p w14:paraId="16230496" w14:textId="3971C858"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D653B8">
            <w:rPr>
              <w:rStyle w:val="Accentuation"/>
            </w:rPr>
            <w:t>21/01/2025</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8" w:history="1">
        <w:r w:rsidR="00581B15" w:rsidRPr="00581B15">
          <w:rPr>
            <w:rStyle w:val="Lienhypertexte"/>
          </w:rPr>
          <w:t>https://ansm.sante.fr/documents/reference/referentiel-des-autorisations-dacces-compassionnel</w:t>
        </w:r>
      </w:hyperlink>
      <w:r w:rsidR="00581B15">
        <w:rPr>
          <w:rStyle w:val="lev"/>
        </w:rPr>
        <w:t xml:space="preserve"> </w:t>
      </w:r>
    </w:p>
    <w:p w14:paraId="5873B85F" w14:textId="77777777" w:rsidR="00D93E3B" w:rsidRPr="00D5313B" w:rsidRDefault="00D93E3B" w:rsidP="00D93E3B">
      <w:pPr>
        <w:pStyle w:val="Notedebasdepage"/>
        <w:rPr>
          <w:rFonts w:eastAsiaTheme="majorEastAsia" w:cs="Arial"/>
          <w:bCs/>
          <w:color w:val="0D0D0D" w:themeColor="text1" w:themeTint="F2"/>
          <w:sz w:val="22"/>
          <w:szCs w:val="22"/>
        </w:rPr>
      </w:pPr>
    </w:p>
    <w:p w14:paraId="6A74F218" w14:textId="77777777" w:rsidR="00D93E3B" w:rsidRDefault="00D93E3B" w:rsidP="00D93E3B">
      <w:pPr>
        <w:pStyle w:val="Titrehorssommaire"/>
      </w:pPr>
      <w:r>
        <w:lastRenderedPageBreak/>
        <w:t>Glossaire</w:t>
      </w:r>
    </w:p>
    <w:p w14:paraId="23787DE7" w14:textId="77777777" w:rsidR="00D93E3B" w:rsidRDefault="00D93E3B" w:rsidP="00D93E3B"/>
    <w:p w14:paraId="6082D212" w14:textId="77777777" w:rsidR="00D93E3B" w:rsidRPr="00DB0669" w:rsidRDefault="00D93E3B" w:rsidP="00D93E3B">
      <w:pPr>
        <w:rPr>
          <w:b/>
        </w:rPr>
      </w:pPr>
      <w:r w:rsidRPr="00DB0669">
        <w:rPr>
          <w:b/>
        </w:rPr>
        <w:t>AAC : Autorisation d’Accès Compassionnel</w:t>
      </w:r>
    </w:p>
    <w:p w14:paraId="15C1DD80" w14:textId="77777777" w:rsidR="00D93E3B" w:rsidRPr="00DB0669" w:rsidRDefault="00D93E3B" w:rsidP="00D93E3B">
      <w:pPr>
        <w:rPr>
          <w:b/>
        </w:rPr>
      </w:pPr>
      <w:r w:rsidRPr="00DB0669">
        <w:rPr>
          <w:b/>
        </w:rPr>
        <w:t>AMM : Autorisation de Mise sur le Marché</w:t>
      </w:r>
    </w:p>
    <w:p w14:paraId="495B2CA0"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29B6F6C2"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6B2546F1"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101F7CEC" w14:textId="76331AC4" w:rsidR="00D93E3B" w:rsidRPr="00DB0669" w:rsidRDefault="00D93E3B" w:rsidP="00D93E3B">
      <w:pPr>
        <w:rPr>
          <w:rFonts w:cs="Arial"/>
          <w:b/>
          <w:sz w:val="23"/>
          <w:szCs w:val="23"/>
        </w:rPr>
      </w:pPr>
      <w:r w:rsidRPr="00DB0669">
        <w:rPr>
          <w:rFonts w:cs="Arial"/>
          <w:b/>
          <w:sz w:val="23"/>
          <w:szCs w:val="23"/>
        </w:rPr>
        <w:t xml:space="preserve">NIP : note d’information </w:t>
      </w:r>
      <w:r w:rsidR="00EC57C7">
        <w:rPr>
          <w:rFonts w:cs="Arial"/>
          <w:b/>
          <w:sz w:val="23"/>
          <w:szCs w:val="23"/>
        </w:rPr>
        <w:t xml:space="preserve">destinée au </w:t>
      </w:r>
      <w:r w:rsidRPr="00DB0669">
        <w:rPr>
          <w:rFonts w:cs="Arial"/>
          <w:b/>
          <w:sz w:val="23"/>
          <w:szCs w:val="23"/>
        </w:rPr>
        <w:t>prescripteur</w:t>
      </w:r>
    </w:p>
    <w:p w14:paraId="23081678" w14:textId="77777777" w:rsidR="00D93E3B" w:rsidRPr="004160A4" w:rsidRDefault="00955CDF" w:rsidP="00D93E3B">
      <w:pPr>
        <w:rPr>
          <w:b/>
        </w:rPr>
      </w:pPr>
      <w:r>
        <w:rPr>
          <w:b/>
        </w:rPr>
        <w:t>PU</w:t>
      </w:r>
      <w:bookmarkStart w:id="0" w:name="_GoBack"/>
      <w:bookmarkEnd w:id="0"/>
      <w:r>
        <w:rPr>
          <w:b/>
        </w:rPr>
        <w:t>T-SP</w:t>
      </w:r>
      <w:r w:rsidR="00D93E3B" w:rsidRPr="004160A4">
        <w:rPr>
          <w:b/>
        </w:rPr>
        <w:t xml:space="preserve"> : protocole d’utilisation thérapeutique et de </w:t>
      </w:r>
      <w:r w:rsidRPr="00955CDF">
        <w:rPr>
          <w:b/>
        </w:rPr>
        <w:t>suivi des patients</w:t>
      </w:r>
    </w:p>
    <w:p w14:paraId="0852BDEF" w14:textId="77777777" w:rsidR="00D93E3B" w:rsidRPr="0093672E" w:rsidRDefault="00D93E3B" w:rsidP="00D93E3B">
      <w:pPr>
        <w:pStyle w:val="Titrehorssommaire"/>
      </w:pPr>
      <w:r w:rsidRPr="0093672E">
        <w:lastRenderedPageBreak/>
        <w:t>Sommaire</w:t>
      </w:r>
    </w:p>
    <w:p w14:paraId="694D201C" w14:textId="77777777" w:rsidR="00D93E3B" w:rsidRPr="0093672E" w:rsidRDefault="00D93E3B" w:rsidP="00D93E3B"/>
    <w:sdt>
      <w:sdtPr>
        <w:rPr>
          <w:noProof w:val="0"/>
        </w:rPr>
        <w:id w:val="-1494864677"/>
        <w:docPartObj>
          <w:docPartGallery w:val="Table of Contents"/>
        </w:docPartObj>
      </w:sdtPr>
      <w:sdtEndPr>
        <w:rPr>
          <w:noProof/>
        </w:rPr>
      </w:sdtEndPr>
      <w:sdtContent>
        <w:p w14:paraId="3EF258EA" w14:textId="07B5B9BC" w:rsidR="00BE0C83" w:rsidRDefault="00D93E3B" w:rsidP="00BE0C83">
          <w:pPr>
            <w:pStyle w:val="TM1"/>
            <w:rPr>
              <w:rFonts w:asciiTheme="minorHAnsi" w:hAnsiTheme="minorHAnsi"/>
              <w:color w:val="auto"/>
              <w:kern w:val="2"/>
              <w:sz w:val="22"/>
              <w:lang w:val="es-ES" w:eastAsia="es-ES"/>
              <w14:ligatures w14:val="standardContextual"/>
            </w:rPr>
          </w:pPr>
          <w:r w:rsidRPr="0093672E">
            <w:fldChar w:fldCharType="begin"/>
          </w:r>
          <w:r w:rsidR="00EA73A4">
            <w:instrText xml:space="preserve"> TOC \o "1-1" \h \z \t "Titre annexes (n° auto);3" </w:instrText>
          </w:r>
          <w:r w:rsidRPr="0093672E">
            <w:fldChar w:fldCharType="separate"/>
          </w:r>
          <w:hyperlink w:anchor="_Toc187834407" w:history="1">
            <w:r w:rsidR="00BE0C83" w:rsidRPr="00BE55C2">
              <w:rPr>
                <w:rStyle w:val="Lienhypertexte"/>
              </w:rPr>
              <w:t>Informations à destination des prescripteurs et des pharmacies à usage intérieur</w:t>
            </w:r>
            <w:r w:rsidR="00BE0C83">
              <w:rPr>
                <w:webHidden/>
              </w:rPr>
              <w:tab/>
            </w:r>
            <w:r w:rsidR="00BE0C83">
              <w:rPr>
                <w:webHidden/>
              </w:rPr>
              <w:fldChar w:fldCharType="begin"/>
            </w:r>
            <w:r w:rsidR="00BE0C83">
              <w:rPr>
                <w:webHidden/>
              </w:rPr>
              <w:instrText xml:space="preserve"> PAGEREF _Toc187834407 \h </w:instrText>
            </w:r>
            <w:r w:rsidR="00BE0C83">
              <w:rPr>
                <w:webHidden/>
              </w:rPr>
            </w:r>
            <w:r w:rsidR="00BE0C83">
              <w:rPr>
                <w:webHidden/>
              </w:rPr>
              <w:fldChar w:fldCharType="separate"/>
            </w:r>
            <w:r w:rsidR="00BE0C83">
              <w:rPr>
                <w:webHidden/>
              </w:rPr>
              <w:t>4</w:t>
            </w:r>
            <w:r w:rsidR="00BE0C83">
              <w:rPr>
                <w:webHidden/>
              </w:rPr>
              <w:fldChar w:fldCharType="end"/>
            </w:r>
          </w:hyperlink>
        </w:p>
        <w:p w14:paraId="7249DD13" w14:textId="532013B3" w:rsidR="00BE0C83" w:rsidRDefault="00D653B8" w:rsidP="00BE0C83">
          <w:pPr>
            <w:pStyle w:val="TM1"/>
            <w:rPr>
              <w:rFonts w:asciiTheme="minorHAnsi" w:hAnsiTheme="minorHAnsi"/>
              <w:color w:val="auto"/>
              <w:kern w:val="2"/>
              <w:sz w:val="22"/>
              <w:lang w:val="es-ES" w:eastAsia="es-ES"/>
              <w14:ligatures w14:val="standardContextual"/>
            </w:rPr>
          </w:pPr>
          <w:hyperlink w:anchor="_Toc187834408" w:history="1">
            <w:r w:rsidR="00BE0C83" w:rsidRPr="00BE55C2">
              <w:rPr>
                <w:rStyle w:val="Lienhypertexte"/>
              </w:rPr>
              <w:t>Le médicament</w:t>
            </w:r>
            <w:r w:rsidR="00BE0C83">
              <w:rPr>
                <w:webHidden/>
              </w:rPr>
              <w:tab/>
            </w:r>
            <w:r w:rsidR="00BE0C83">
              <w:rPr>
                <w:webHidden/>
              </w:rPr>
              <w:fldChar w:fldCharType="begin"/>
            </w:r>
            <w:r w:rsidR="00BE0C83">
              <w:rPr>
                <w:webHidden/>
              </w:rPr>
              <w:instrText xml:space="preserve"> PAGEREF _Toc187834408 \h </w:instrText>
            </w:r>
            <w:r w:rsidR="00BE0C83">
              <w:rPr>
                <w:webHidden/>
              </w:rPr>
            </w:r>
            <w:r w:rsidR="00BE0C83">
              <w:rPr>
                <w:webHidden/>
              </w:rPr>
              <w:fldChar w:fldCharType="separate"/>
            </w:r>
            <w:r w:rsidR="00BE0C83">
              <w:rPr>
                <w:webHidden/>
              </w:rPr>
              <w:t>6</w:t>
            </w:r>
            <w:r w:rsidR="00BE0C83">
              <w:rPr>
                <w:webHidden/>
              </w:rPr>
              <w:fldChar w:fldCharType="end"/>
            </w:r>
          </w:hyperlink>
        </w:p>
        <w:p w14:paraId="16B31A77" w14:textId="4C7EF604" w:rsidR="00BE0C83" w:rsidRDefault="00D653B8" w:rsidP="00BE0C83">
          <w:pPr>
            <w:pStyle w:val="TM1"/>
            <w:rPr>
              <w:rFonts w:asciiTheme="minorHAnsi" w:hAnsiTheme="minorHAnsi"/>
              <w:color w:val="auto"/>
              <w:kern w:val="2"/>
              <w:sz w:val="22"/>
              <w:lang w:val="es-ES" w:eastAsia="es-ES"/>
              <w14:ligatures w14:val="standardContextual"/>
            </w:rPr>
          </w:pPr>
          <w:hyperlink w:anchor="_Toc187834409" w:history="1">
            <w:r w:rsidR="00BE0C83" w:rsidRPr="00BE55C2">
              <w:rPr>
                <w:rStyle w:val="Lienhypertexte"/>
              </w:rPr>
              <w:t>Calendrier des visites</w:t>
            </w:r>
            <w:r w:rsidR="00BE0C83">
              <w:rPr>
                <w:webHidden/>
              </w:rPr>
              <w:tab/>
            </w:r>
            <w:r w:rsidR="00BE0C83">
              <w:rPr>
                <w:webHidden/>
              </w:rPr>
              <w:fldChar w:fldCharType="begin"/>
            </w:r>
            <w:r w:rsidR="00BE0C83">
              <w:rPr>
                <w:webHidden/>
              </w:rPr>
              <w:instrText xml:space="preserve"> PAGEREF _Toc187834409 \h </w:instrText>
            </w:r>
            <w:r w:rsidR="00BE0C83">
              <w:rPr>
                <w:webHidden/>
              </w:rPr>
            </w:r>
            <w:r w:rsidR="00BE0C83">
              <w:rPr>
                <w:webHidden/>
              </w:rPr>
              <w:fldChar w:fldCharType="separate"/>
            </w:r>
            <w:r w:rsidR="00BE0C83">
              <w:rPr>
                <w:webHidden/>
              </w:rPr>
              <w:t>11</w:t>
            </w:r>
            <w:r w:rsidR="00BE0C83">
              <w:rPr>
                <w:webHidden/>
              </w:rPr>
              <w:fldChar w:fldCharType="end"/>
            </w:r>
          </w:hyperlink>
        </w:p>
        <w:p w14:paraId="700B04BE" w14:textId="6A5477A1" w:rsidR="00BE0C83" w:rsidRDefault="00D653B8" w:rsidP="00BE0C83">
          <w:pPr>
            <w:pStyle w:val="TM1"/>
            <w:rPr>
              <w:rFonts w:asciiTheme="minorHAnsi" w:hAnsiTheme="minorHAnsi"/>
              <w:color w:val="auto"/>
              <w:kern w:val="2"/>
              <w:sz w:val="22"/>
              <w:lang w:val="es-ES" w:eastAsia="es-ES"/>
              <w14:ligatures w14:val="standardContextual"/>
            </w:rPr>
          </w:pPr>
          <w:hyperlink w:anchor="_Toc187834410" w:history="1">
            <w:r w:rsidR="00BE0C83" w:rsidRPr="00BE55C2">
              <w:rPr>
                <w:rStyle w:val="Lienhypertexte"/>
              </w:rPr>
              <w:t>Modalités pratiques de traitement et de suivi des patients</w:t>
            </w:r>
            <w:r w:rsidR="00BE0C83">
              <w:rPr>
                <w:webHidden/>
              </w:rPr>
              <w:tab/>
            </w:r>
            <w:r w:rsidR="00BE0C83">
              <w:rPr>
                <w:webHidden/>
              </w:rPr>
              <w:fldChar w:fldCharType="begin"/>
            </w:r>
            <w:r w:rsidR="00BE0C83">
              <w:rPr>
                <w:webHidden/>
              </w:rPr>
              <w:instrText xml:space="preserve"> PAGEREF _Toc187834410 \h </w:instrText>
            </w:r>
            <w:r w:rsidR="00BE0C83">
              <w:rPr>
                <w:webHidden/>
              </w:rPr>
            </w:r>
            <w:r w:rsidR="00BE0C83">
              <w:rPr>
                <w:webHidden/>
              </w:rPr>
              <w:fldChar w:fldCharType="separate"/>
            </w:r>
            <w:r w:rsidR="00BE0C83">
              <w:rPr>
                <w:webHidden/>
              </w:rPr>
              <w:t>13</w:t>
            </w:r>
            <w:r w:rsidR="00BE0C83">
              <w:rPr>
                <w:webHidden/>
              </w:rPr>
              <w:fldChar w:fldCharType="end"/>
            </w:r>
          </w:hyperlink>
        </w:p>
        <w:p w14:paraId="71C1F218" w14:textId="42F7FA2D" w:rsidR="00BE0C83" w:rsidRDefault="00D653B8" w:rsidP="00BE0C83">
          <w:pPr>
            <w:pStyle w:val="TM1"/>
            <w:rPr>
              <w:rFonts w:asciiTheme="minorHAnsi" w:hAnsiTheme="minorHAnsi"/>
              <w:color w:val="auto"/>
              <w:kern w:val="2"/>
              <w:sz w:val="22"/>
              <w:lang w:val="es-ES" w:eastAsia="es-ES"/>
              <w14:ligatures w14:val="standardContextual"/>
            </w:rPr>
          </w:pPr>
          <w:hyperlink w:anchor="_Toc187834411" w:history="1">
            <w:r w:rsidR="00BE0C83" w:rsidRPr="00BE55C2">
              <w:rPr>
                <w:rStyle w:val="Lienhypertexte"/>
              </w:rPr>
              <w:t>Annexes</w:t>
            </w:r>
            <w:r w:rsidR="00BE0C83">
              <w:rPr>
                <w:webHidden/>
              </w:rPr>
              <w:tab/>
            </w:r>
            <w:r w:rsidR="00BE0C83">
              <w:rPr>
                <w:webHidden/>
              </w:rPr>
              <w:fldChar w:fldCharType="begin"/>
            </w:r>
            <w:r w:rsidR="00BE0C83">
              <w:rPr>
                <w:webHidden/>
              </w:rPr>
              <w:instrText xml:space="preserve"> PAGEREF _Toc187834411 \h </w:instrText>
            </w:r>
            <w:r w:rsidR="00BE0C83">
              <w:rPr>
                <w:webHidden/>
              </w:rPr>
            </w:r>
            <w:r w:rsidR="00BE0C83">
              <w:rPr>
                <w:webHidden/>
              </w:rPr>
              <w:fldChar w:fldCharType="separate"/>
            </w:r>
            <w:r w:rsidR="00BE0C83">
              <w:rPr>
                <w:webHidden/>
              </w:rPr>
              <w:t>14</w:t>
            </w:r>
            <w:r w:rsidR="00BE0C83">
              <w:rPr>
                <w:webHidden/>
              </w:rPr>
              <w:fldChar w:fldCharType="end"/>
            </w:r>
          </w:hyperlink>
        </w:p>
        <w:p w14:paraId="38717356" w14:textId="68C80B25" w:rsidR="00BE0C83" w:rsidRDefault="00D653B8" w:rsidP="00C71048">
          <w:pPr>
            <w:pStyle w:val="TM3"/>
            <w:rPr>
              <w:rFonts w:asciiTheme="minorHAnsi" w:hAnsiTheme="minorHAnsi"/>
              <w:color w:val="auto"/>
              <w:kern w:val="2"/>
              <w:lang w:val="es-ES" w:eastAsia="es-ES"/>
              <w14:ligatures w14:val="standardContextual"/>
            </w:rPr>
          </w:pPr>
          <w:hyperlink w:anchor="_Toc187834412" w:history="1">
            <w:r w:rsidR="00BE0C83" w:rsidRPr="00BE55C2">
              <w:rPr>
                <w:rStyle w:val="Lienhypertexte"/>
              </w:rPr>
              <w:t>Annexe 1.</w:t>
            </w:r>
            <w:r w:rsidR="00BE0C83">
              <w:rPr>
                <w:rFonts w:asciiTheme="minorHAnsi" w:hAnsiTheme="minorHAnsi"/>
                <w:color w:val="auto"/>
                <w:kern w:val="2"/>
                <w:lang w:val="es-ES" w:eastAsia="es-ES"/>
                <w14:ligatures w14:val="standardContextual"/>
              </w:rPr>
              <w:tab/>
            </w:r>
            <w:r w:rsidR="00BE0C83" w:rsidRPr="00BE55C2">
              <w:rPr>
                <w:rStyle w:val="Lienhypertexte"/>
              </w:rPr>
              <w:t>Fiches de suivi médical et de collecte de données</w:t>
            </w:r>
            <w:r w:rsidR="00BE0C83">
              <w:rPr>
                <w:webHidden/>
              </w:rPr>
              <w:tab/>
            </w:r>
            <w:r w:rsidR="00BE0C83">
              <w:rPr>
                <w:webHidden/>
              </w:rPr>
              <w:fldChar w:fldCharType="begin"/>
            </w:r>
            <w:r w:rsidR="00BE0C83">
              <w:rPr>
                <w:webHidden/>
              </w:rPr>
              <w:instrText xml:space="preserve"> PAGEREF _Toc187834412 \h </w:instrText>
            </w:r>
            <w:r w:rsidR="00BE0C83">
              <w:rPr>
                <w:webHidden/>
              </w:rPr>
            </w:r>
            <w:r w:rsidR="00BE0C83">
              <w:rPr>
                <w:webHidden/>
              </w:rPr>
              <w:fldChar w:fldCharType="separate"/>
            </w:r>
            <w:r w:rsidR="00BE0C83">
              <w:rPr>
                <w:webHidden/>
              </w:rPr>
              <w:t>14</w:t>
            </w:r>
            <w:r w:rsidR="00BE0C83">
              <w:rPr>
                <w:webHidden/>
              </w:rPr>
              <w:fldChar w:fldCharType="end"/>
            </w:r>
          </w:hyperlink>
        </w:p>
        <w:p w14:paraId="73628461" w14:textId="46521559" w:rsidR="00BE0C83" w:rsidRDefault="00D653B8" w:rsidP="00C71048">
          <w:pPr>
            <w:pStyle w:val="TM3"/>
            <w:rPr>
              <w:rFonts w:asciiTheme="minorHAnsi" w:hAnsiTheme="minorHAnsi"/>
              <w:color w:val="auto"/>
              <w:kern w:val="2"/>
              <w:lang w:val="es-ES" w:eastAsia="es-ES"/>
              <w14:ligatures w14:val="standardContextual"/>
            </w:rPr>
          </w:pPr>
          <w:hyperlink w:anchor="_Toc187834413" w:history="1">
            <w:r w:rsidR="00BE0C83" w:rsidRPr="00BE55C2">
              <w:rPr>
                <w:rStyle w:val="Lienhypertexte"/>
              </w:rPr>
              <w:t>Annexe 2.</w:t>
            </w:r>
            <w:r w:rsidR="00BE0C83">
              <w:rPr>
                <w:rFonts w:asciiTheme="minorHAnsi" w:hAnsiTheme="minorHAnsi"/>
                <w:color w:val="auto"/>
                <w:kern w:val="2"/>
                <w:lang w:val="es-ES" w:eastAsia="es-ES"/>
                <w14:ligatures w14:val="standardContextual"/>
              </w:rPr>
              <w:tab/>
            </w:r>
            <w:r w:rsidR="00BE0C83" w:rsidRPr="00BE55C2">
              <w:rPr>
                <w:rStyle w:val="Lienhypertexte"/>
              </w:rPr>
              <w:t>Rôle des différents acteurs</w:t>
            </w:r>
            <w:r w:rsidR="00BE0C83">
              <w:rPr>
                <w:webHidden/>
              </w:rPr>
              <w:tab/>
            </w:r>
            <w:r w:rsidR="00BE0C83">
              <w:rPr>
                <w:webHidden/>
              </w:rPr>
              <w:fldChar w:fldCharType="begin"/>
            </w:r>
            <w:r w:rsidR="00BE0C83">
              <w:rPr>
                <w:webHidden/>
              </w:rPr>
              <w:instrText xml:space="preserve"> PAGEREF _Toc187834413 \h </w:instrText>
            </w:r>
            <w:r w:rsidR="00BE0C83">
              <w:rPr>
                <w:webHidden/>
              </w:rPr>
            </w:r>
            <w:r w:rsidR="00BE0C83">
              <w:rPr>
                <w:webHidden/>
              </w:rPr>
              <w:fldChar w:fldCharType="separate"/>
            </w:r>
            <w:r w:rsidR="00BE0C83">
              <w:rPr>
                <w:webHidden/>
              </w:rPr>
              <w:t>37</w:t>
            </w:r>
            <w:r w:rsidR="00BE0C83">
              <w:rPr>
                <w:webHidden/>
              </w:rPr>
              <w:fldChar w:fldCharType="end"/>
            </w:r>
          </w:hyperlink>
        </w:p>
        <w:p w14:paraId="257D6AC9" w14:textId="364A72FB" w:rsidR="00BE0C83" w:rsidRDefault="00D653B8" w:rsidP="00C71048">
          <w:pPr>
            <w:pStyle w:val="TM3"/>
            <w:rPr>
              <w:rFonts w:asciiTheme="minorHAnsi" w:hAnsiTheme="minorHAnsi"/>
              <w:color w:val="auto"/>
              <w:kern w:val="2"/>
              <w:lang w:val="es-ES" w:eastAsia="es-ES"/>
              <w14:ligatures w14:val="standardContextual"/>
            </w:rPr>
          </w:pPr>
          <w:hyperlink w:anchor="_Toc187834414" w:history="1">
            <w:r w:rsidR="00BE0C83" w:rsidRPr="00BE55C2">
              <w:rPr>
                <w:rStyle w:val="Lienhypertexte"/>
              </w:rPr>
              <w:t>Annexe 3.</w:t>
            </w:r>
            <w:r w:rsidR="00BE0C83">
              <w:rPr>
                <w:rFonts w:asciiTheme="minorHAnsi" w:hAnsiTheme="minorHAnsi"/>
                <w:color w:val="auto"/>
                <w:kern w:val="2"/>
                <w:lang w:val="es-ES" w:eastAsia="es-ES"/>
                <w14:ligatures w14:val="standardContextual"/>
              </w:rPr>
              <w:tab/>
            </w:r>
            <w:r w:rsidR="00BE0C83" w:rsidRPr="00BE55C2">
              <w:rPr>
                <w:rStyle w:val="Lienhypertexte"/>
              </w:rPr>
              <w:t>Documents d’information à destination des patients avant toute prescription d’un médicament en autorisation d’accès compassionnel : Lurbinectedin</w:t>
            </w:r>
            <w:r w:rsidR="00BE0C83">
              <w:rPr>
                <w:webHidden/>
              </w:rPr>
              <w:tab/>
            </w:r>
            <w:r w:rsidR="00BE0C83">
              <w:rPr>
                <w:webHidden/>
              </w:rPr>
              <w:fldChar w:fldCharType="begin"/>
            </w:r>
            <w:r w:rsidR="00BE0C83">
              <w:rPr>
                <w:webHidden/>
              </w:rPr>
              <w:instrText xml:space="preserve"> PAGEREF _Toc187834414 \h </w:instrText>
            </w:r>
            <w:r w:rsidR="00BE0C83">
              <w:rPr>
                <w:webHidden/>
              </w:rPr>
            </w:r>
            <w:r w:rsidR="00BE0C83">
              <w:rPr>
                <w:webHidden/>
              </w:rPr>
              <w:fldChar w:fldCharType="separate"/>
            </w:r>
            <w:r w:rsidR="00BE0C83">
              <w:rPr>
                <w:webHidden/>
              </w:rPr>
              <w:t>41</w:t>
            </w:r>
            <w:r w:rsidR="00BE0C83">
              <w:rPr>
                <w:webHidden/>
              </w:rPr>
              <w:fldChar w:fldCharType="end"/>
            </w:r>
          </w:hyperlink>
        </w:p>
        <w:p w14:paraId="57766A13" w14:textId="19FF3C5B" w:rsidR="00BE0C83" w:rsidRDefault="00D653B8" w:rsidP="00C71048">
          <w:pPr>
            <w:pStyle w:val="TM3"/>
            <w:rPr>
              <w:rFonts w:asciiTheme="minorHAnsi" w:hAnsiTheme="minorHAnsi"/>
              <w:color w:val="auto"/>
              <w:kern w:val="2"/>
              <w:lang w:val="es-ES" w:eastAsia="es-ES"/>
              <w14:ligatures w14:val="standardContextual"/>
            </w:rPr>
          </w:pPr>
          <w:hyperlink w:anchor="_Toc187834415" w:history="1">
            <w:r w:rsidR="00BE0C83" w:rsidRPr="00BE55C2">
              <w:rPr>
                <w:rStyle w:val="Lienhypertexte"/>
              </w:rPr>
              <w:t>Annexe 4. Modalités de recueil des effets indésirables suspectés d’être liés au traitement et de situations particulières</w:t>
            </w:r>
            <w:r w:rsidR="00BE0C83">
              <w:rPr>
                <w:webHidden/>
              </w:rPr>
              <w:tab/>
            </w:r>
            <w:r w:rsidR="00BE0C83">
              <w:rPr>
                <w:webHidden/>
              </w:rPr>
              <w:fldChar w:fldCharType="begin"/>
            </w:r>
            <w:r w:rsidR="00BE0C83">
              <w:rPr>
                <w:webHidden/>
              </w:rPr>
              <w:instrText xml:space="preserve"> PAGEREF _Toc187834415 \h </w:instrText>
            </w:r>
            <w:r w:rsidR="00BE0C83">
              <w:rPr>
                <w:webHidden/>
              </w:rPr>
            </w:r>
            <w:r w:rsidR="00BE0C83">
              <w:rPr>
                <w:webHidden/>
              </w:rPr>
              <w:fldChar w:fldCharType="separate"/>
            </w:r>
            <w:r w:rsidR="00BE0C83">
              <w:rPr>
                <w:webHidden/>
              </w:rPr>
              <w:t>52</w:t>
            </w:r>
            <w:r w:rsidR="00BE0C83">
              <w:rPr>
                <w:webHidden/>
              </w:rPr>
              <w:fldChar w:fldCharType="end"/>
            </w:r>
          </w:hyperlink>
        </w:p>
        <w:p w14:paraId="4CB5C556" w14:textId="74D0388F" w:rsidR="00D93E3B" w:rsidRPr="0093672E" w:rsidRDefault="00D93E3B" w:rsidP="00BE0C83">
          <w:pPr>
            <w:pStyle w:val="TM1"/>
          </w:pPr>
          <w:r w:rsidRPr="0093672E">
            <w:fldChar w:fldCharType="end"/>
          </w:r>
        </w:p>
      </w:sdtContent>
    </w:sdt>
    <w:p w14:paraId="74605EA3" w14:textId="77777777" w:rsidR="00D93E3B" w:rsidRPr="0093672E" w:rsidRDefault="00D93E3B" w:rsidP="00D93E3B"/>
    <w:p w14:paraId="301B90B9" w14:textId="77777777" w:rsidR="00D93E3B" w:rsidRPr="0093672E" w:rsidRDefault="00D93E3B" w:rsidP="00D93E3B"/>
    <w:p w14:paraId="2C8BC646" w14:textId="77777777" w:rsidR="00D93E3B" w:rsidRPr="0093672E" w:rsidRDefault="00D93E3B" w:rsidP="00D93E3B">
      <w:pPr>
        <w:sectPr w:rsidR="00D93E3B" w:rsidRPr="0093672E" w:rsidSect="00D93E3B">
          <w:footerReference w:type="default" r:id="rId9"/>
          <w:footnotePr>
            <w:numRestart w:val="eachPage"/>
          </w:footnotePr>
          <w:endnotePr>
            <w:numFmt w:val="decimal"/>
          </w:endnotePr>
          <w:pgSz w:w="11907" w:h="16840"/>
          <w:pgMar w:top="1134" w:right="1134" w:bottom="1134" w:left="1134" w:header="142" w:footer="680" w:gutter="0"/>
          <w:cols w:space="720"/>
          <w:docGrid w:linePitch="326"/>
        </w:sectPr>
      </w:pPr>
    </w:p>
    <w:p w14:paraId="094246B2" w14:textId="77777777" w:rsidR="00D93E3B" w:rsidRPr="0093672E" w:rsidRDefault="00D93E3B" w:rsidP="00D93E3B">
      <w:pPr>
        <w:pStyle w:val="Titre1"/>
        <w:rPr>
          <w:szCs w:val="60"/>
        </w:rPr>
      </w:pPr>
      <w:bookmarkStart w:id="1" w:name="_Toc187834407"/>
      <w:r w:rsidRPr="0093672E">
        <w:rPr>
          <w:szCs w:val="60"/>
        </w:rPr>
        <w:lastRenderedPageBreak/>
        <w:t>Informations à destination des prescripteurs et des pharmacies à usage intérieur</w:t>
      </w:r>
      <w:bookmarkEnd w:id="1"/>
    </w:p>
    <w:p w14:paraId="4E9ED748" w14:textId="77777777" w:rsidR="00D93E3B" w:rsidRPr="0093672E" w:rsidRDefault="00D93E3B" w:rsidP="00D93E3B">
      <w:pPr>
        <w:ind w:left="-142"/>
      </w:pPr>
      <w:r>
        <w:rPr>
          <w:noProof/>
        </w:rPr>
        <w:drawing>
          <wp:inline distT="0" distB="0" distL="0" distR="0" wp14:anchorId="17C25ACA" wp14:editId="1621B5F3">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3EB5BCF9" w14:textId="70A9EECE" w:rsidR="00D93E3B" w:rsidRPr="0093672E" w:rsidRDefault="00D93E3B" w:rsidP="00D93E3B">
      <w:r w:rsidRPr="0093672E">
        <w:t xml:space="preserve">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5D1F71CD" w14:textId="219283F8" w:rsidR="00D93E3B" w:rsidRPr="0093672E" w:rsidRDefault="004857EF"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en l’absence d’autorisation de mise sur le marché (AMM) en France, quelle que soit l'indication thérapeutique</w:t>
      </w:r>
      <w:r w:rsidR="00D93E3B" w:rsidRPr="0093672E">
        <w:t>, dès lors que toutes les conditions suivantes sont remplies :</w:t>
      </w:r>
    </w:p>
    <w:p w14:paraId="1A5D9B0B" w14:textId="77777777" w:rsidR="00D93E3B" w:rsidRPr="0093672E" w:rsidRDefault="00D93E3B" w:rsidP="00D93E3B">
      <w:pPr>
        <w:pStyle w:val="Paragraphedeliste"/>
      </w:pPr>
      <w:r>
        <w:t>l</w:t>
      </w:r>
      <w:r w:rsidRPr="0093672E">
        <w:t>a maladie est grave, rare ou invalidante</w:t>
      </w:r>
      <w:r>
        <w:t> ;</w:t>
      </w:r>
    </w:p>
    <w:p w14:paraId="1411B91C" w14:textId="77777777" w:rsidR="00D93E3B" w:rsidRPr="0093672E" w:rsidRDefault="00D93E3B" w:rsidP="00D93E3B">
      <w:pPr>
        <w:pStyle w:val="Paragraphedeliste"/>
      </w:pPr>
      <w:r>
        <w:t>i</w:t>
      </w:r>
      <w:r w:rsidRPr="0093672E">
        <w:t>l n’existe pas de traitement approprié</w:t>
      </w:r>
      <w:r>
        <w:t> ;</w:t>
      </w:r>
    </w:p>
    <w:p w14:paraId="06F71EEC"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6A0C9AFA" w14:textId="77777777" w:rsidR="004857EF" w:rsidRDefault="004857EF" w:rsidP="004857EF">
      <w:pPr>
        <w:pStyle w:val="Paragraphedeliste"/>
      </w:pPr>
      <w:r>
        <w:lastRenderedPageBreak/>
        <w:t>le médicament ne fait pas l’objet d’une recherche impliquant la personne humaine à des fins commerciales,</w:t>
      </w:r>
    </w:p>
    <w:p w14:paraId="00A24C67" w14:textId="77777777" w:rsidR="004857EF" w:rsidRDefault="004857EF" w:rsidP="004857EF">
      <w:pPr>
        <w:pStyle w:val="Paragraphedeliste"/>
      </w:pPr>
      <w:r>
        <w:t>ou  lorsque le médicament fait l’objet d’une recherche impliquant la personne humaine dans l’indication à des fins commerciales, le laboratoire s’est engagé à demander une autorisation d’accès précoce auprès de la HAS, le patient ne peut participer à cette recherche et la mise en œuvre du traitement ne peut pas être différée.</w:t>
      </w:r>
    </w:p>
    <w:p w14:paraId="277856E0"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4EA9A398"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5CF5DE5A"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5F5FFE42"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00AA0279"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152D7CEE" w14:textId="1BED392E"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via les fiches de suivi médical (</w:t>
      </w:r>
      <w:r w:rsidR="004E5232">
        <w:t>cf.</w:t>
      </w:r>
      <w:r w:rsidR="001D5E2A">
        <w:t xml:space="preserve">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1"/>
      </w:r>
      <w:r w:rsidRPr="00CB59CA">
        <w:t>.</w:t>
      </w:r>
    </w:p>
    <w:p w14:paraId="17B49AD6" w14:textId="6FFC43E3" w:rsidR="008678E8" w:rsidRPr="00295A1D" w:rsidRDefault="00D93E3B" w:rsidP="00D55E60">
      <w:pPr>
        <w:pStyle w:val="Titre1"/>
      </w:pPr>
      <w:bookmarkStart w:id="3" w:name="_Toc58334972"/>
      <w:bookmarkStart w:id="4" w:name="_Toc72319021"/>
      <w:bookmarkStart w:id="5" w:name="_Toc187834408"/>
      <w:bookmarkEnd w:id="2"/>
      <w:r w:rsidRPr="00295A1D">
        <w:lastRenderedPageBreak/>
        <w:t>Le médicament</w:t>
      </w:r>
      <w:bookmarkEnd w:id="3"/>
      <w:bookmarkEnd w:id="4"/>
      <w:bookmarkEnd w:id="5"/>
      <w:permStart w:id="353448159" w:edGrp="everyone"/>
    </w:p>
    <w:permEnd w:id="353448159"/>
    <w:p w14:paraId="06A4C36F" w14:textId="6FFC43E3" w:rsidR="00D93E3B" w:rsidRPr="00295A1D" w:rsidRDefault="00D93E3B" w:rsidP="00D93E3B">
      <w:pPr>
        <w:pStyle w:val="Intertitre"/>
        <w:rPr>
          <w:rFonts w:ascii="Arial Nova Cond" w:hAnsi="Arial Nova Cond"/>
        </w:rPr>
      </w:pPr>
      <w:r w:rsidRPr="00295A1D">
        <w:rPr>
          <w:rFonts w:ascii="Arial Nova Cond" w:hAnsi="Arial Nova Cond"/>
        </w:rPr>
        <w:t>Spécialité(s) concernée(s)</w:t>
      </w:r>
    </w:p>
    <w:permStart w:id="1173575403" w:edGrp="everyone" w:displacedByCustomXml="next"/>
    <w:sdt>
      <w:sdtPr>
        <w:id w:val="1584494225"/>
        <w:placeholder>
          <w:docPart w:val="DefaultPlaceholder_1081868574"/>
        </w:placeholder>
      </w:sdtPr>
      <w:sdtEndPr/>
      <w:sdtContent>
        <w:p w14:paraId="79EA3BEF" w14:textId="77777777" w:rsidR="00791841" w:rsidRPr="00295A1D" w:rsidRDefault="00290455" w:rsidP="00791841">
          <w:r w:rsidRPr="00295A1D">
            <w:t>Lurbinectedin</w:t>
          </w:r>
          <w:r w:rsidR="00B70BC7" w:rsidRPr="00295A1D">
            <w:t>, 4 mg, poudre pour solution pour perfusion</w:t>
          </w:r>
          <w:r w:rsidR="007B0C3F" w:rsidRPr="00295A1D">
            <w:t>.</w:t>
          </w:r>
        </w:p>
      </w:sdtContent>
    </w:sdt>
    <w:permEnd w:id="1173575403"/>
    <w:p w14:paraId="2A0A2C06" w14:textId="77777777" w:rsidR="00D93E3B" w:rsidRPr="00295A1D" w:rsidRDefault="00D93E3B" w:rsidP="00D93E3B">
      <w:pPr>
        <w:pStyle w:val="Intertitre"/>
      </w:pPr>
      <w:r w:rsidRPr="00295A1D">
        <w:t>Caractéristiques du médicament</w:t>
      </w:r>
    </w:p>
    <w:sdt>
      <w:sdtPr>
        <w:id w:val="-700630664"/>
        <w:placeholder>
          <w:docPart w:val="C843C9A3759E432E808BE61DA233349C"/>
        </w:placeholder>
      </w:sdtPr>
      <w:sdtEndPr/>
      <w:sdtContent>
        <w:permStart w:id="664556903" w:edGrp="everyone" w:displacedByCustomXml="prev"/>
        <w:p w14:paraId="4DEE8C90" w14:textId="390A3D51" w:rsidR="004857EF" w:rsidRPr="00295A1D" w:rsidRDefault="00904068" w:rsidP="004857EF">
          <w:pPr>
            <w:rPr>
              <w:rStyle w:val="Mention1"/>
              <w:rFonts w:ascii="Arial" w:hAnsi="Arial" w:cs="Arial"/>
              <w:sz w:val="20"/>
              <w:szCs w:val="20"/>
            </w:rPr>
          </w:pPr>
          <w:r w:rsidRPr="00295A1D">
            <w:rPr>
              <w:rStyle w:val="Mention1"/>
              <w:rFonts w:ascii="Arial" w:hAnsi="Arial" w:cs="Arial"/>
              <w:sz w:val="20"/>
              <w:szCs w:val="20"/>
            </w:rPr>
            <w:t>Lurbinectedin</w:t>
          </w:r>
          <w:r w:rsidR="00B70BC7" w:rsidRPr="00295A1D">
            <w:rPr>
              <w:rStyle w:val="Mention1"/>
              <w:rFonts w:ascii="Arial" w:hAnsi="Arial" w:cs="Arial"/>
              <w:sz w:val="20"/>
              <w:szCs w:val="20"/>
            </w:rPr>
            <w:t xml:space="preserve"> est un médicament alkylant qui se lie aux résidus de guanine dans le sillon mineur de l'ADN, formant des adhésions et entraînant une courbure de l'hélice de l'ADN vers le sillon majeur. La formation d'adhésions déclenche une cascade d'événements qui peuvent affecter l'activité ultérieure des protéines liant l'ADN, y compris certains facteurs de transcription, et les voies de réparation de l'ADN, ce qui entraîne une perturbation du cycle cellulaire et, fin</w:t>
          </w:r>
          <w:r w:rsidR="004E5232" w:rsidRPr="00295A1D">
            <w:rPr>
              <w:rStyle w:val="Mention1"/>
              <w:rFonts w:ascii="Arial" w:hAnsi="Arial" w:cs="Arial"/>
              <w:sz w:val="20"/>
              <w:szCs w:val="20"/>
            </w:rPr>
            <w:t xml:space="preserve">alement, la mort de la cellule. </w:t>
          </w:r>
          <w:r w:rsidR="00BB4FD6" w:rsidRPr="00295A1D">
            <w:rPr>
              <w:rStyle w:val="Mention1"/>
              <w:rFonts w:ascii="Arial" w:hAnsi="Arial" w:cs="Arial"/>
              <w:sz w:val="20"/>
              <w:szCs w:val="20"/>
            </w:rPr>
            <w:t>In vitro</w:t>
          </w:r>
          <w:r w:rsidR="004857EF" w:rsidRPr="00295A1D">
            <w:rPr>
              <w:rStyle w:val="Mention1"/>
              <w:rFonts w:ascii="Arial" w:hAnsi="Arial" w:cs="Arial"/>
              <w:sz w:val="20"/>
              <w:szCs w:val="20"/>
            </w:rPr>
            <w:t>,</w:t>
          </w:r>
          <w:r w:rsidR="00BB4FD6" w:rsidRPr="00295A1D">
            <w:rPr>
              <w:rStyle w:val="Mention1"/>
              <w:rFonts w:ascii="Arial" w:hAnsi="Arial" w:cs="Arial"/>
              <w:sz w:val="20"/>
              <w:szCs w:val="20"/>
            </w:rPr>
            <w:t xml:space="preserve"> </w:t>
          </w:r>
          <w:r w:rsidR="00CC2370" w:rsidRPr="00295A1D">
            <w:rPr>
              <w:rStyle w:val="Mention1"/>
              <w:rFonts w:ascii="Arial" w:hAnsi="Arial" w:cs="Arial"/>
              <w:sz w:val="20"/>
              <w:szCs w:val="20"/>
            </w:rPr>
            <w:t>L</w:t>
          </w:r>
          <w:r w:rsidRPr="00295A1D">
            <w:rPr>
              <w:rStyle w:val="Mention1"/>
              <w:rFonts w:ascii="Arial" w:hAnsi="Arial" w:cs="Arial"/>
              <w:sz w:val="20"/>
              <w:szCs w:val="20"/>
            </w:rPr>
            <w:t>urbinectedin</w:t>
          </w:r>
          <w:r w:rsidR="00B70BC7" w:rsidRPr="00295A1D">
            <w:rPr>
              <w:rStyle w:val="Mention1"/>
              <w:rFonts w:ascii="Arial" w:hAnsi="Arial" w:cs="Arial"/>
              <w:sz w:val="20"/>
              <w:szCs w:val="20"/>
            </w:rPr>
            <w:t xml:space="preserve"> a inhibé l'activité des monocytes humains et réduit l'infiltration des macrophages dans les tumeurs implantées chez la souris.</w:t>
          </w:r>
          <w:r w:rsidR="004857EF" w:rsidRPr="00295A1D">
            <w:rPr>
              <w:rStyle w:val="Mention1"/>
              <w:rFonts w:ascii="Arial" w:hAnsi="Arial" w:cs="Arial"/>
              <w:sz w:val="20"/>
              <w:szCs w:val="20"/>
            </w:rPr>
            <w:t xml:space="preserve"> </w:t>
          </w:r>
        </w:p>
        <w:p w14:paraId="53934D99" w14:textId="3998BC49" w:rsidR="004857EF" w:rsidRPr="00295A1D" w:rsidRDefault="004857EF" w:rsidP="004857EF">
          <w:r w:rsidRPr="00295A1D">
            <w:rPr>
              <w:rStyle w:val="Mention1"/>
              <w:rFonts w:ascii="Arial" w:hAnsi="Arial" w:cs="Arial"/>
              <w:sz w:val="20"/>
              <w:szCs w:val="20"/>
            </w:rPr>
            <w:t>Ce médicament fait l'objet d'une approbation accélérée par la Food and Drug Administration aux Etats-Unis (FDA) dans le traitement des patients adultes atteints d'un c</w:t>
          </w:r>
          <w:r w:rsidR="005F74C6" w:rsidRPr="00295A1D">
            <w:rPr>
              <w:rStyle w:val="Mention1"/>
              <w:rFonts w:ascii="Arial" w:hAnsi="Arial" w:cs="Arial"/>
              <w:sz w:val="20"/>
              <w:szCs w:val="20"/>
            </w:rPr>
            <w:t xml:space="preserve">ancer bronchique non </w:t>
          </w:r>
          <w:r w:rsidRPr="00295A1D">
            <w:rPr>
              <w:rStyle w:val="Mention1"/>
              <w:rFonts w:ascii="Arial" w:hAnsi="Arial" w:cs="Arial"/>
              <w:sz w:val="20"/>
              <w:szCs w:val="20"/>
            </w:rPr>
            <w:t>à petites cellules</w:t>
          </w:r>
          <w:r w:rsidR="00737614" w:rsidRPr="00295A1D">
            <w:rPr>
              <w:rFonts w:cs="Arial"/>
              <w:color w:val="595959" w:themeColor="text1" w:themeTint="A6"/>
              <w:sz w:val="20"/>
              <w:szCs w:val="20"/>
              <w:shd w:val="clear" w:color="auto" w:fill="F2F2F2" w:themeFill="background1" w:themeFillShade="F2"/>
            </w:rPr>
            <w:t xml:space="preserve"> </w:t>
          </w:r>
          <w:r w:rsidR="005F74C6" w:rsidRPr="00295A1D">
            <w:rPr>
              <w:rStyle w:val="Mention1"/>
              <w:rFonts w:ascii="Arial" w:hAnsi="Arial" w:cs="Arial"/>
              <w:sz w:val="20"/>
              <w:szCs w:val="20"/>
            </w:rPr>
            <w:t>(</w:t>
          </w:r>
          <w:r w:rsidRPr="00295A1D">
            <w:rPr>
              <w:rStyle w:val="Mention1"/>
              <w:rFonts w:ascii="Arial" w:hAnsi="Arial" w:cs="Arial"/>
              <w:sz w:val="20"/>
              <w:szCs w:val="20"/>
            </w:rPr>
            <w:t>C</w:t>
          </w:r>
          <w:r w:rsidR="006E2F2B" w:rsidRPr="00295A1D">
            <w:rPr>
              <w:rStyle w:val="Mention1"/>
              <w:rFonts w:ascii="Arial" w:hAnsi="Arial" w:cs="Arial"/>
              <w:sz w:val="20"/>
              <w:szCs w:val="20"/>
            </w:rPr>
            <w:t>B</w:t>
          </w:r>
          <w:r w:rsidR="005F74C6" w:rsidRPr="00295A1D">
            <w:rPr>
              <w:rStyle w:val="Mention1"/>
              <w:rFonts w:ascii="Arial" w:hAnsi="Arial" w:cs="Arial"/>
              <w:sz w:val="20"/>
              <w:szCs w:val="20"/>
            </w:rPr>
            <w:t>PC</w:t>
          </w:r>
          <w:r w:rsidRPr="00295A1D">
            <w:rPr>
              <w:rStyle w:val="Mention1"/>
              <w:rFonts w:ascii="Arial" w:hAnsi="Arial" w:cs="Arial"/>
              <w:sz w:val="20"/>
              <w:szCs w:val="20"/>
            </w:rPr>
            <w:t>) métastatique ayant progressé ou après chimiothéra</w:t>
          </w:r>
          <w:r w:rsidR="00737614" w:rsidRPr="00295A1D">
            <w:rPr>
              <w:rStyle w:val="Mention1"/>
              <w:rFonts w:ascii="Arial" w:hAnsi="Arial" w:cs="Arial"/>
              <w:sz w:val="20"/>
              <w:szCs w:val="20"/>
            </w:rPr>
            <w:t xml:space="preserve">pie à base de sels de platine, </w:t>
          </w:r>
          <w:r w:rsidRPr="00295A1D">
            <w:rPr>
              <w:rStyle w:val="Mention1"/>
              <w:rFonts w:ascii="Arial" w:hAnsi="Arial" w:cs="Arial"/>
              <w:sz w:val="20"/>
              <w:szCs w:val="20"/>
            </w:rPr>
            <w:t>sur la base du taux de réponse global et de la durée de la réponse</w:t>
          </w:r>
          <w:r w:rsidRPr="00295A1D">
            <w:t xml:space="preserve">. </w:t>
          </w:r>
        </w:p>
        <w:p w14:paraId="021A3644" w14:textId="77777777" w:rsidR="00DD4FF4" w:rsidRPr="00295A1D" w:rsidRDefault="00DD4FF4" w:rsidP="00DD4FF4">
          <w:pPr>
            <w:rPr>
              <w:b/>
              <w:bCs/>
            </w:rPr>
          </w:pPr>
          <w:r w:rsidRPr="00295A1D">
            <w:rPr>
              <w:b/>
              <w:bCs/>
            </w:rPr>
            <w:t>MISES EN GARDE ET PRÉCAUTIONS</w:t>
          </w:r>
        </w:p>
        <w:p w14:paraId="42A0772A" w14:textId="77777777" w:rsidR="00DD4FF4" w:rsidRPr="00295A1D" w:rsidRDefault="00DD4FF4" w:rsidP="00DD4FF4">
          <w:pPr>
            <w:rPr>
              <w:b/>
              <w:bCs/>
            </w:rPr>
          </w:pPr>
          <w:r w:rsidRPr="00295A1D">
            <w:rPr>
              <w:b/>
              <w:bCs/>
            </w:rPr>
            <w:t xml:space="preserve">Myélosuppression </w:t>
          </w:r>
        </w:p>
        <w:p w14:paraId="21086366" w14:textId="7D327226" w:rsidR="00DD4FF4" w:rsidRPr="00295A1D" w:rsidRDefault="00DD4FF4" w:rsidP="00DD4FF4">
          <w:pPr>
            <w:rPr>
              <w:rStyle w:val="Mention1"/>
              <w:rFonts w:ascii="Arial" w:hAnsi="Arial" w:cs="Arial"/>
              <w:sz w:val="20"/>
              <w:szCs w:val="20"/>
            </w:rPr>
          </w:pPr>
          <w:r w:rsidRPr="00295A1D">
            <w:rPr>
              <w:rStyle w:val="Mention1"/>
              <w:rFonts w:ascii="Arial" w:hAnsi="Arial" w:cs="Arial"/>
              <w:sz w:val="20"/>
              <w:szCs w:val="20"/>
            </w:rPr>
            <w:t>Lurbinectedin peut entraîner une myélosuppression. Dans les études cliniques portant sur 554 patients atteints de tumeurs solides avancées et recevant Lurbinectedin, une neutropénie de grade 3 ou 4 est survenue chez 41 % des patients, dans un délai médian de 15 jours et avec une durée médiane de 7 jours. Une neutropénie fébrile est survenue chez 7 % des patients. Une septicémie est survenue chez 2 % des patients et a été mortelle dans 1 % des cas (tous les cas sont survenus chez des patients atteints de tumeurs solides autres que le CBPC). Une thrombopénie de grade 3 ou 4 est survenue chez 10 % des patients, dans un délai médian de 10 jours et avec une durée médiane de 7 jours. Une anémie de grade 3 ou 4 a été observée chez 17 % des patients</w:t>
          </w:r>
          <w:r w:rsidRPr="00295A1D">
            <w:rPr>
              <w:rStyle w:val="Mention1"/>
              <w:rFonts w:ascii="Arial" w:hAnsi="Arial" w:cs="Arial"/>
              <w:color w:val="auto"/>
              <w:sz w:val="20"/>
              <w:szCs w:val="20"/>
            </w:rPr>
            <w:t>.</w:t>
          </w:r>
          <w:r w:rsidR="00C733DC" w:rsidRPr="00295A1D">
            <w:rPr>
              <w:rStyle w:val="Mention1"/>
              <w:rFonts w:ascii="Arial" w:hAnsi="Arial" w:cs="Arial"/>
              <w:color w:val="auto"/>
              <w:sz w:val="20"/>
              <w:szCs w:val="20"/>
            </w:rPr>
            <w:t xml:space="preserve"> </w:t>
          </w:r>
          <w:r w:rsidR="00C733DC" w:rsidRPr="00295A1D">
            <w:rPr>
              <w:rStyle w:val="Mention1"/>
              <w:rFonts w:ascii="Arial" w:hAnsi="Arial" w:cs="Arial"/>
              <w:sz w:val="20"/>
              <w:szCs w:val="20"/>
            </w:rPr>
            <w:t>Il est recommandé de contrôler</w:t>
          </w:r>
          <w:r w:rsidR="003434CD" w:rsidRPr="00295A1D">
            <w:rPr>
              <w:rStyle w:val="Mention1"/>
              <w:rFonts w:ascii="Arial" w:hAnsi="Arial" w:cs="Arial"/>
              <w:sz w:val="20"/>
              <w:szCs w:val="20"/>
            </w:rPr>
            <w:t xml:space="preserve"> la numération formule sanguine et taux de plaquettes avant de débuter le tra</w:t>
          </w:r>
          <w:r w:rsidR="00C733DC" w:rsidRPr="00295A1D">
            <w:rPr>
              <w:rStyle w:val="Mention1"/>
              <w:rFonts w:ascii="Arial" w:hAnsi="Arial" w:cs="Arial"/>
              <w:sz w:val="20"/>
              <w:szCs w:val="20"/>
            </w:rPr>
            <w:t xml:space="preserve">itement et avant chaque cycle de traitement. </w:t>
          </w:r>
          <w:r w:rsidR="00C733DC" w:rsidRPr="00295A1D">
            <w:rPr>
              <w:rStyle w:val="Mention1"/>
              <w:rFonts w:ascii="Arial" w:hAnsi="Arial"/>
            </w:rPr>
            <w:t>Des modifications posologiques peuvent être nécessaires.</w:t>
          </w:r>
        </w:p>
        <w:p w14:paraId="59DA0211" w14:textId="77777777" w:rsidR="00DD4FF4" w:rsidRPr="00295A1D" w:rsidRDefault="00DD4FF4" w:rsidP="00DD4FF4">
          <w:r w:rsidRPr="00295A1D">
            <w:rPr>
              <w:b/>
              <w:bCs/>
            </w:rPr>
            <w:t>Hépatotoxicité</w:t>
          </w:r>
        </w:p>
        <w:p w14:paraId="424BDD22" w14:textId="2D900E7E" w:rsidR="00314ACA" w:rsidRPr="00295A1D" w:rsidRDefault="00DD4FF4" w:rsidP="00314ACA">
          <w:pPr>
            <w:rPr>
              <w:rFonts w:cs="Arial"/>
              <w:color w:val="auto"/>
              <w:sz w:val="20"/>
              <w:szCs w:val="20"/>
              <w:shd w:val="clear" w:color="auto" w:fill="F2F2F2" w:themeFill="background1" w:themeFillShade="F2"/>
            </w:rPr>
          </w:pPr>
          <w:r w:rsidRPr="00295A1D">
            <w:rPr>
              <w:rStyle w:val="Mention1"/>
              <w:rFonts w:ascii="Arial" w:hAnsi="Arial" w:cs="Arial"/>
              <w:sz w:val="20"/>
              <w:szCs w:val="20"/>
            </w:rPr>
            <w:t xml:space="preserve">Lurbinectedin peut entraîner une </w:t>
          </w:r>
          <w:r w:rsidR="008343CA" w:rsidRPr="00295A1D">
            <w:rPr>
              <w:rStyle w:val="Mention1"/>
              <w:rFonts w:ascii="Arial" w:hAnsi="Arial" w:cs="Arial"/>
              <w:sz w:val="20"/>
              <w:szCs w:val="20"/>
            </w:rPr>
            <w:t>toxicité hépatique</w:t>
          </w:r>
          <w:r w:rsidRPr="00295A1D">
            <w:rPr>
              <w:rStyle w:val="Mention1"/>
              <w:rFonts w:ascii="Arial" w:hAnsi="Arial" w:cs="Arial"/>
              <w:sz w:val="20"/>
              <w:szCs w:val="20"/>
            </w:rPr>
            <w:t xml:space="preserve">. Dans les études cliniques portant sur 554 patients atteints de tumeurs solides avancées et recevant Lurbinectedin, des élévations de grade 3 des ALAT et des ASAT ont été observées chez 6 % et 3 % des patients respectivement, et des élévations de grade 4 des ALAT et des ASAT ont été observées chez 0,4 % et 0,5 % des patients respectivement. Le délai médian d'apparition d'une élévation ≥ grade 3 des transaminases était de 8 jours (intervalle : 3 à 49), avec une durée médiane de 7 </w:t>
          </w:r>
          <w:r w:rsidR="00314ACA" w:rsidRPr="00295A1D">
            <w:rPr>
              <w:rStyle w:val="Mention1"/>
              <w:rFonts w:ascii="Arial" w:hAnsi="Arial" w:cs="Arial"/>
              <w:sz w:val="20"/>
              <w:szCs w:val="20"/>
            </w:rPr>
            <w:t xml:space="preserve">jours. </w:t>
          </w:r>
          <w:r w:rsidR="00314ACA" w:rsidRPr="00295A1D">
            <w:rPr>
              <w:rStyle w:val="Mention1"/>
              <w:rFonts w:ascii="Arial" w:hAnsi="Arial"/>
              <w:sz w:val="20"/>
              <w:szCs w:val="20"/>
            </w:rPr>
            <w:t>Il est recommandé de contrôler l</w:t>
          </w:r>
          <w:r w:rsidR="00A44DA2" w:rsidRPr="00295A1D">
            <w:rPr>
              <w:rStyle w:val="Mention1"/>
              <w:rFonts w:ascii="Arial" w:hAnsi="Arial"/>
              <w:sz w:val="20"/>
              <w:szCs w:val="20"/>
            </w:rPr>
            <w:t xml:space="preserve">e taux des transaminases et le taux de la bilirubine sérique </w:t>
          </w:r>
          <w:r w:rsidR="00314ACA" w:rsidRPr="00295A1D">
            <w:rPr>
              <w:rStyle w:val="Mention1"/>
              <w:rFonts w:ascii="Arial" w:hAnsi="Arial"/>
              <w:sz w:val="20"/>
              <w:szCs w:val="20"/>
            </w:rPr>
            <w:t>avant de débuter le traitement et avant chaque cycle de traitement. Des modifications posologiques peuvent être nécessaires</w:t>
          </w:r>
          <w:r w:rsidR="00314ACA" w:rsidRPr="00295A1D">
            <w:rPr>
              <w:rFonts w:cs="Arial"/>
              <w:color w:val="auto"/>
              <w:sz w:val="20"/>
              <w:szCs w:val="20"/>
              <w:shd w:val="clear" w:color="auto" w:fill="F2F2F2" w:themeFill="background1" w:themeFillShade="F2"/>
            </w:rPr>
            <w:t>.</w:t>
          </w:r>
        </w:p>
        <w:p w14:paraId="049E1C29" w14:textId="77777777" w:rsidR="00D55E60" w:rsidRPr="00295A1D" w:rsidRDefault="00D55E60" w:rsidP="00DD4FF4"/>
        <w:p w14:paraId="36946972" w14:textId="77777777" w:rsidR="00DD4FF4" w:rsidRPr="00295A1D" w:rsidRDefault="00DD4FF4" w:rsidP="00DD4FF4">
          <w:pPr>
            <w:rPr>
              <w:b/>
              <w:bCs/>
            </w:rPr>
          </w:pPr>
          <w:r w:rsidRPr="00295A1D">
            <w:rPr>
              <w:b/>
              <w:bCs/>
            </w:rPr>
            <w:t>Extravasation entraînant une nécrose tissulaire</w:t>
          </w:r>
        </w:p>
        <w:p w14:paraId="769E0497" w14:textId="77777777" w:rsidR="00DD4FF4" w:rsidRPr="00295A1D" w:rsidRDefault="00DD4FF4" w:rsidP="00DD4FF4">
          <w:pPr>
            <w:rPr>
              <w:rStyle w:val="Mention1"/>
              <w:rFonts w:ascii="Arial" w:hAnsi="Arial" w:cs="Arial"/>
              <w:sz w:val="20"/>
              <w:szCs w:val="20"/>
            </w:rPr>
          </w:pPr>
          <w:r w:rsidRPr="00295A1D">
            <w:rPr>
              <w:rStyle w:val="Mention1"/>
              <w:rFonts w:ascii="Arial" w:hAnsi="Arial" w:cs="Arial"/>
              <w:sz w:val="20"/>
              <w:szCs w:val="20"/>
            </w:rPr>
            <w:t>L'extravasation de Lurbinectedin peut entraîner des lésions de la peau et des tissus mous, y compris une nécrose nécessitant un débridement. Envisager l'utilisation d'un cathéter veineux central pour réduire le risque d'extravasation, en particulier chez les patients dont l'accès veineux est limité. Surveiller les patients pour détecter les signes et les symptômes d'extravasation pendant la perfusion de Lurbinectedin. En cas d'extravasation, interrompre immédiatement la perfusion, retirer</w:t>
          </w:r>
          <w:r w:rsidRPr="00295A1D">
            <w:t xml:space="preserve"> </w:t>
          </w:r>
          <w:r w:rsidRPr="00295A1D">
            <w:rPr>
              <w:rStyle w:val="Mention1"/>
              <w:rFonts w:ascii="Arial" w:hAnsi="Arial" w:cs="Arial"/>
              <w:sz w:val="20"/>
              <w:szCs w:val="20"/>
            </w:rPr>
            <w:t>le cathéter de perfusion et surveiller les signes et symptômes de nécrose tissulaire. Le délai d'apparition d’une nécrose après l'extravasation peut varier.</w:t>
          </w:r>
        </w:p>
        <w:p w14:paraId="27230E51" w14:textId="66C3CE10" w:rsidR="00DD4FF4" w:rsidRPr="00295A1D" w:rsidRDefault="00DD4FF4" w:rsidP="00DD4FF4">
          <w:pPr>
            <w:rPr>
              <w:rStyle w:val="Mention1"/>
              <w:rFonts w:ascii="Arial" w:hAnsi="Arial" w:cs="Arial"/>
              <w:sz w:val="20"/>
              <w:szCs w:val="20"/>
            </w:rPr>
          </w:pPr>
          <w:r w:rsidRPr="00295A1D">
            <w:rPr>
              <w:rStyle w:val="Mention1"/>
              <w:rFonts w:ascii="Arial" w:hAnsi="Arial" w:cs="Arial"/>
              <w:sz w:val="20"/>
              <w:szCs w:val="20"/>
            </w:rPr>
            <w:lastRenderedPageBreak/>
            <w:t xml:space="preserve">Administrer des soins de support et consulter un spécialiste médical approprié si nécessaire en cas de signes et de symptômes d'extravasation. Administrer les perfusions suivantes </w:t>
          </w:r>
          <w:r w:rsidR="003363D3" w:rsidRPr="00295A1D">
            <w:rPr>
              <w:rStyle w:val="Mention1"/>
              <w:rFonts w:ascii="Arial" w:hAnsi="Arial" w:cs="Arial"/>
              <w:sz w:val="20"/>
              <w:szCs w:val="20"/>
            </w:rPr>
            <w:t>sur</w:t>
          </w:r>
          <w:r w:rsidRPr="00295A1D">
            <w:rPr>
              <w:rStyle w:val="Mention1"/>
              <w:rFonts w:ascii="Arial" w:hAnsi="Arial" w:cs="Arial"/>
              <w:sz w:val="20"/>
              <w:szCs w:val="20"/>
            </w:rPr>
            <w:t xml:space="preserve"> un site qui n'a pas été affecté par l'extravasation.</w:t>
          </w:r>
        </w:p>
        <w:p w14:paraId="06E8FDD7" w14:textId="77777777" w:rsidR="00DD4FF4" w:rsidRPr="00295A1D" w:rsidRDefault="00DD4FF4" w:rsidP="00DD4FF4">
          <w:pPr>
            <w:rPr>
              <w:b/>
              <w:bCs/>
            </w:rPr>
          </w:pPr>
          <w:r w:rsidRPr="00295A1D">
            <w:rPr>
              <w:b/>
              <w:bCs/>
            </w:rPr>
            <w:t>Rhabdomyolyse</w:t>
          </w:r>
        </w:p>
        <w:p w14:paraId="335ECE5D" w14:textId="6E9AC822" w:rsidR="00DD4FF4" w:rsidRPr="00295A1D" w:rsidRDefault="00DD4FF4" w:rsidP="00DD4FF4">
          <w:pPr>
            <w:rPr>
              <w:rStyle w:val="Mention1"/>
              <w:rFonts w:ascii="Arial" w:hAnsi="Arial" w:cs="Arial"/>
              <w:sz w:val="20"/>
              <w:szCs w:val="20"/>
            </w:rPr>
          </w:pPr>
          <w:r w:rsidRPr="00295A1D">
            <w:rPr>
              <w:rStyle w:val="Mention1"/>
              <w:rFonts w:ascii="Arial" w:hAnsi="Arial" w:cs="Arial"/>
              <w:sz w:val="20"/>
              <w:szCs w:val="20"/>
            </w:rPr>
            <w:t xml:space="preserve">Des cas de rhabdomyolyse ont été </w:t>
          </w:r>
          <w:r w:rsidR="00834724" w:rsidRPr="00295A1D">
            <w:rPr>
              <w:rStyle w:val="Mention1"/>
              <w:rFonts w:ascii="Arial" w:hAnsi="Arial" w:cs="Arial"/>
              <w:sz w:val="20"/>
              <w:szCs w:val="20"/>
            </w:rPr>
            <w:t>rapportés</w:t>
          </w:r>
          <w:r w:rsidRPr="00295A1D">
            <w:rPr>
              <w:rStyle w:val="Mention1"/>
              <w:rFonts w:ascii="Arial" w:hAnsi="Arial" w:cs="Arial"/>
              <w:sz w:val="20"/>
              <w:szCs w:val="20"/>
            </w:rPr>
            <w:t xml:space="preserve"> chez des patients traités par Lurbinectedin.</w:t>
          </w:r>
        </w:p>
        <w:p w14:paraId="07E7475D" w14:textId="32648F41" w:rsidR="00FB49ED" w:rsidRPr="00295A1D" w:rsidRDefault="00FB49ED" w:rsidP="00FB49ED">
          <w:pPr>
            <w:rPr>
              <w:rStyle w:val="Mention1"/>
              <w:rFonts w:ascii="Arial" w:hAnsi="Arial" w:cs="Arial"/>
              <w:sz w:val="20"/>
              <w:szCs w:val="20"/>
            </w:rPr>
          </w:pPr>
          <w:r w:rsidRPr="00295A1D">
            <w:rPr>
              <w:rStyle w:val="Mention1"/>
              <w:rFonts w:ascii="Arial" w:hAnsi="Arial" w:cs="Arial"/>
              <w:sz w:val="20"/>
              <w:szCs w:val="20"/>
            </w:rPr>
            <w:t>Surveiller la créatine phosphokinase (C</w:t>
          </w:r>
          <w:r w:rsidR="005C6C78" w:rsidRPr="00295A1D">
            <w:rPr>
              <w:rStyle w:val="Mention1"/>
              <w:rFonts w:ascii="Arial" w:hAnsi="Arial" w:cs="Arial"/>
              <w:sz w:val="20"/>
              <w:szCs w:val="20"/>
            </w:rPr>
            <w:t>PK) avant d’instaurer Lurbinecte</w:t>
          </w:r>
          <w:r w:rsidRPr="00295A1D">
            <w:rPr>
              <w:rStyle w:val="Mention1"/>
              <w:rFonts w:ascii="Arial" w:hAnsi="Arial" w:cs="Arial"/>
              <w:sz w:val="20"/>
              <w:szCs w:val="20"/>
            </w:rPr>
            <w:t>din et pendant le traitement si cliniquement justifié. Suspendre ou réduire la dose en fonction de la sévérité [voir « Posol</w:t>
          </w:r>
          <w:r w:rsidR="004A13F3" w:rsidRPr="00295A1D">
            <w:rPr>
              <w:rStyle w:val="Mention1"/>
              <w:rFonts w:ascii="Arial" w:hAnsi="Arial" w:cs="Arial"/>
              <w:sz w:val="20"/>
              <w:szCs w:val="20"/>
            </w:rPr>
            <w:t>ogie</w:t>
          </w:r>
          <w:r w:rsidRPr="00295A1D">
            <w:rPr>
              <w:rStyle w:val="Mention1"/>
              <w:rFonts w:ascii="Arial" w:hAnsi="Arial" w:cs="Arial"/>
              <w:sz w:val="20"/>
              <w:szCs w:val="20"/>
            </w:rPr>
            <w:t>»].</w:t>
          </w:r>
        </w:p>
        <w:p w14:paraId="4B201D07" w14:textId="51E6ED95" w:rsidR="00FB49ED" w:rsidRPr="00295A1D" w:rsidRDefault="00FB49ED" w:rsidP="00DD4FF4">
          <w:pPr>
            <w:rPr>
              <w:rStyle w:val="Mention1"/>
              <w:rFonts w:ascii="Arial" w:hAnsi="Arial" w:cs="Arial"/>
              <w:color w:val="auto"/>
              <w:sz w:val="20"/>
              <w:szCs w:val="20"/>
            </w:rPr>
          </w:pPr>
          <w:r w:rsidRPr="00295A1D">
            <w:rPr>
              <w:rStyle w:val="Mention1"/>
              <w:rFonts w:ascii="Arial" w:hAnsi="Arial" w:cs="Arial"/>
              <w:sz w:val="20"/>
              <w:szCs w:val="20"/>
            </w:rPr>
            <w:t xml:space="preserve">En cas de rhabdomyolyse, des mesures de soutien telles qu’une hydratation parentérale, une alcalinisation urinaire et une dialyse doivent être rapidement instaurées, comme indiqué. Des précautions doivent être prises si des médicaments ayant une association connue avec la rhabdomyolyse (c.-à-d., statines) sont administrés en concomitance avec la </w:t>
          </w:r>
          <w:r w:rsidR="005C6C78" w:rsidRPr="00295A1D">
            <w:rPr>
              <w:rStyle w:val="Mention1"/>
              <w:rFonts w:ascii="Arial" w:hAnsi="Arial" w:cs="Arial"/>
              <w:sz w:val="20"/>
              <w:szCs w:val="20"/>
            </w:rPr>
            <w:t>Lurbinectedin</w:t>
          </w:r>
          <w:r w:rsidRPr="00295A1D">
            <w:rPr>
              <w:rStyle w:val="Mention1"/>
              <w:rFonts w:ascii="Arial" w:hAnsi="Arial" w:cs="Arial"/>
              <w:sz w:val="20"/>
              <w:szCs w:val="20"/>
            </w:rPr>
            <w:t>, car le risque de rhabdomyolyse peut être accru</w:t>
          </w:r>
          <w:r w:rsidRPr="00295A1D">
            <w:rPr>
              <w:rStyle w:val="Mention1"/>
              <w:rFonts w:ascii="Arial" w:hAnsi="Arial" w:cs="Arial"/>
              <w:color w:val="auto"/>
              <w:sz w:val="20"/>
              <w:szCs w:val="20"/>
            </w:rPr>
            <w:t>.</w:t>
          </w:r>
        </w:p>
        <w:p w14:paraId="558CA185" w14:textId="77777777" w:rsidR="00FB49ED" w:rsidRPr="00295A1D" w:rsidRDefault="00FB49ED" w:rsidP="00DD4FF4"/>
        <w:p w14:paraId="571F9489" w14:textId="77777777" w:rsidR="00DD4FF4" w:rsidRPr="00295A1D" w:rsidRDefault="00DD4FF4" w:rsidP="00DD4FF4">
          <w:pPr>
            <w:rPr>
              <w:b/>
              <w:bCs/>
            </w:rPr>
          </w:pPr>
          <w:r w:rsidRPr="00295A1D">
            <w:rPr>
              <w:b/>
              <w:bCs/>
            </w:rPr>
            <w:t>Toxicité embryo-fœtale</w:t>
          </w:r>
        </w:p>
        <w:p w14:paraId="719221EF" w14:textId="3383254B" w:rsidR="00DD4FF4" w:rsidRPr="00295A1D" w:rsidRDefault="00DD4FF4" w:rsidP="00DD4FF4">
          <w:pPr>
            <w:rPr>
              <w:rStyle w:val="Mention1"/>
              <w:rFonts w:ascii="Arial" w:hAnsi="Arial" w:cs="Arial"/>
              <w:sz w:val="20"/>
              <w:szCs w:val="20"/>
            </w:rPr>
          </w:pPr>
          <w:r w:rsidRPr="00295A1D">
            <w:rPr>
              <w:rStyle w:val="Mention1"/>
              <w:rFonts w:ascii="Arial" w:hAnsi="Arial" w:cs="Arial"/>
              <w:sz w:val="20"/>
              <w:szCs w:val="20"/>
            </w:rPr>
            <w:t xml:space="preserve">Sur la base des données animales et de son mécanisme d'action, Lurbinectedin peut provoquer des lésions fœtales lorsqu'il est administré à une femme enceinte. L'administration intraveineuse d'une dose unique de lurbinectedin (environ 0,2 fois la dose clinique de </w:t>
          </w:r>
          <w:r w:rsidRPr="00912154">
            <w:rPr>
              <w:rStyle w:val="Mention1"/>
              <w:rFonts w:ascii="Arial" w:hAnsi="Arial" w:cs="Arial"/>
              <w:sz w:val="20"/>
              <w:szCs w:val="20"/>
              <w:highlight w:val="yellow"/>
            </w:rPr>
            <w:t>3,2 mg/m</w:t>
          </w:r>
          <w:r w:rsidRPr="00912154">
            <w:rPr>
              <w:rStyle w:val="Mention1"/>
              <w:rFonts w:ascii="Arial" w:hAnsi="Arial" w:cs="Arial"/>
              <w:sz w:val="20"/>
              <w:szCs w:val="20"/>
              <w:highlight w:val="yellow"/>
              <w:vertAlign w:val="superscript"/>
            </w:rPr>
            <w:t>2</w:t>
          </w:r>
          <w:r w:rsidRPr="00295A1D">
            <w:rPr>
              <w:rStyle w:val="Mention1"/>
              <w:rFonts w:ascii="Arial" w:hAnsi="Arial" w:cs="Arial"/>
              <w:sz w:val="20"/>
              <w:szCs w:val="20"/>
            </w:rPr>
            <w:t xml:space="preserve">) à des animaux gravides pendant la période d'organogenèse a provoqué une embryolétalité de 100 % chez les rats. Informer les femmes enceintes du risque potentiel pour le fœtus. </w:t>
          </w:r>
          <w:r w:rsidR="00C733DC" w:rsidRPr="00295A1D">
            <w:rPr>
              <w:rStyle w:val="Mention1"/>
              <w:rFonts w:ascii="Arial" w:hAnsi="Arial" w:cs="Arial"/>
              <w:sz w:val="20"/>
              <w:szCs w:val="20"/>
            </w:rPr>
            <w:t xml:space="preserve">L’administration de </w:t>
          </w:r>
          <w:r w:rsidR="00CB5F40" w:rsidRPr="00295A1D">
            <w:rPr>
              <w:rStyle w:val="Mention1"/>
              <w:rFonts w:ascii="Arial" w:hAnsi="Arial" w:cs="Arial"/>
              <w:sz w:val="20"/>
              <w:szCs w:val="20"/>
            </w:rPr>
            <w:t>Lurbinectedin</w:t>
          </w:r>
          <w:r w:rsidR="00C733DC" w:rsidRPr="00295A1D">
            <w:rPr>
              <w:rStyle w:val="Mention1"/>
              <w:rFonts w:ascii="Arial" w:hAnsi="Arial" w:cs="Arial"/>
              <w:sz w:val="20"/>
              <w:szCs w:val="20"/>
            </w:rPr>
            <w:t xml:space="preserve"> n’est pas recommandée chez les femmes en âge de procréer. </w:t>
          </w:r>
          <w:r w:rsidRPr="00295A1D">
            <w:rPr>
              <w:rStyle w:val="Mention1"/>
              <w:rFonts w:ascii="Arial" w:hAnsi="Arial" w:cs="Arial"/>
              <w:sz w:val="20"/>
              <w:szCs w:val="20"/>
            </w:rPr>
            <w:t>Conseiller aux patientes</w:t>
          </w:r>
          <w:r w:rsidRPr="00295A1D">
            <w:rPr>
              <w:rStyle w:val="Mention1"/>
              <w:rFonts w:ascii="Arial" w:hAnsi="Arial" w:cs="Arial"/>
              <w:strike/>
              <w:sz w:val="20"/>
              <w:szCs w:val="20"/>
            </w:rPr>
            <w:t xml:space="preserve"> </w:t>
          </w:r>
          <w:r w:rsidRPr="00295A1D">
            <w:rPr>
              <w:rStyle w:val="Mention1"/>
              <w:rFonts w:ascii="Arial" w:hAnsi="Arial" w:cs="Arial"/>
              <w:sz w:val="20"/>
              <w:szCs w:val="20"/>
            </w:rPr>
            <w:t>en âge de procréer d'utiliser une méthode efficace de contraception effic</w:t>
          </w:r>
          <w:r w:rsidR="00E4163D" w:rsidRPr="00295A1D">
            <w:rPr>
              <w:rStyle w:val="Mention1"/>
              <w:rFonts w:ascii="Arial" w:hAnsi="Arial" w:cs="Arial"/>
              <w:sz w:val="20"/>
              <w:szCs w:val="20"/>
            </w:rPr>
            <w:t>ace pendant toute la durée du</w:t>
          </w:r>
          <w:r w:rsidRPr="00295A1D">
            <w:rPr>
              <w:rStyle w:val="Mention1"/>
              <w:rFonts w:ascii="Arial" w:hAnsi="Arial" w:cs="Arial"/>
              <w:sz w:val="20"/>
              <w:szCs w:val="20"/>
            </w:rPr>
            <w:t xml:space="preserve"> traitement par Lurbinectedin et la </w:t>
          </w:r>
          <w:r w:rsidR="008343CA" w:rsidRPr="00295A1D">
            <w:rPr>
              <w:rStyle w:val="Mention1"/>
              <w:rFonts w:ascii="Arial" w:hAnsi="Arial" w:cs="Arial"/>
              <w:sz w:val="20"/>
              <w:szCs w:val="20"/>
            </w:rPr>
            <w:t>poursui</w:t>
          </w:r>
          <w:r w:rsidRPr="00295A1D">
            <w:rPr>
              <w:rStyle w:val="Mention1"/>
              <w:rFonts w:ascii="Arial" w:hAnsi="Arial" w:cs="Arial"/>
              <w:sz w:val="20"/>
              <w:szCs w:val="20"/>
            </w:rPr>
            <w:t>vre pendant les 6 mois qui suivent la dernière administration dose. Conseiller aux patients masculins ayant des partenaires féminines en âge de procréer d'utiliser une méthode efficace de contraception efficace pendant le traitement par Lurbinectedin et pendant les 4 mois qui suivent la dernière administration dose.</w:t>
          </w:r>
        </w:p>
        <w:p w14:paraId="5BF943D4" w14:textId="77777777" w:rsidR="00F82E81" w:rsidRPr="00295A1D" w:rsidRDefault="00F82E81" w:rsidP="00DD4FF4"/>
        <w:p w14:paraId="0E2CC9AF" w14:textId="77777777" w:rsidR="00DD4FF4" w:rsidRPr="00295A1D" w:rsidRDefault="00DD4FF4" w:rsidP="00DD4FF4">
          <w:pPr>
            <w:rPr>
              <w:b/>
              <w:bCs/>
            </w:rPr>
          </w:pPr>
          <w:r w:rsidRPr="00295A1D">
            <w:rPr>
              <w:b/>
              <w:bCs/>
            </w:rPr>
            <w:t>Effet des inhibiteurs et des inducteurs du CYP3A</w:t>
          </w:r>
        </w:p>
        <w:p w14:paraId="6741FBCA" w14:textId="77777777" w:rsidR="00DD4FF4" w:rsidRPr="00295A1D" w:rsidRDefault="00DD4FF4" w:rsidP="00DD4FF4">
          <w:pPr>
            <w:rPr>
              <w:rStyle w:val="Mention1"/>
              <w:rFonts w:ascii="Arial" w:hAnsi="Arial" w:cs="Arial"/>
              <w:sz w:val="20"/>
              <w:szCs w:val="20"/>
            </w:rPr>
          </w:pPr>
          <w:r w:rsidRPr="00295A1D">
            <w:rPr>
              <w:rStyle w:val="Mention1"/>
              <w:rFonts w:ascii="Arial" w:hAnsi="Arial" w:cs="Arial"/>
              <w:sz w:val="20"/>
              <w:szCs w:val="20"/>
            </w:rPr>
            <w:t xml:space="preserve">Éviter la co-administration de Lurbinectedin avec un inhibiteur puissant du CYP3A. Si la co-administration ne peut être évitée, réduire la dose de Lurbinectedin de 50%. Après l'arrêt d'un inhibiteur puissant du CYP3A pendant 5 demi-vies de l'inhibiteur, augmenter la dose de Lurbinectedin jusqu'à la dose utilisée avant le début de l'inhibiteur. </w:t>
          </w:r>
        </w:p>
        <w:p w14:paraId="69655D94" w14:textId="77777777" w:rsidR="00DD4FF4" w:rsidRPr="00295A1D" w:rsidRDefault="00DD4FF4" w:rsidP="00DD4FF4">
          <w:pPr>
            <w:rPr>
              <w:rStyle w:val="Mention1"/>
              <w:rFonts w:ascii="Arial" w:hAnsi="Arial" w:cs="Arial"/>
              <w:sz w:val="20"/>
              <w:szCs w:val="20"/>
            </w:rPr>
          </w:pPr>
          <w:r w:rsidRPr="00295A1D">
            <w:rPr>
              <w:rStyle w:val="Mention1"/>
              <w:rFonts w:ascii="Arial" w:hAnsi="Arial" w:cs="Arial"/>
              <w:sz w:val="20"/>
              <w:szCs w:val="20"/>
            </w:rPr>
            <w:t>Éviter la co-administration de Lurbinectedin avec un inhibiteur modéré du CYP3A. Si la co-administration ne peut être évitée, considérer la réduction de la dose de Lurbinectedin si indiqué cliniquement.</w:t>
          </w:r>
        </w:p>
        <w:p w14:paraId="70C3F7DD" w14:textId="77777777" w:rsidR="00DD4FF4" w:rsidRPr="00295A1D" w:rsidRDefault="00DD4FF4" w:rsidP="00DD4FF4">
          <w:pPr>
            <w:rPr>
              <w:rStyle w:val="Mention1"/>
              <w:rFonts w:ascii="Arial" w:hAnsi="Arial" w:cs="Arial"/>
              <w:sz w:val="20"/>
              <w:szCs w:val="20"/>
            </w:rPr>
          </w:pPr>
          <w:r w:rsidRPr="00295A1D">
            <w:rPr>
              <w:rStyle w:val="Mention1"/>
              <w:rFonts w:ascii="Arial" w:hAnsi="Arial" w:cs="Arial"/>
              <w:sz w:val="20"/>
              <w:szCs w:val="20"/>
            </w:rPr>
            <w:t>Éviter la co-administration avec un inducteur puissant du CYP3A. La co-administration de Lurbinectedin avec un inducteur puissant du CYP3A peut diminuer l'exposition systémique au Lurbinectedin, ce qui peut diminuer l'efficacité de Lurbinectedin.</w:t>
          </w:r>
        </w:p>
        <w:p w14:paraId="5514C5E4" w14:textId="0A88B166" w:rsidR="00800DA4" w:rsidRPr="00800DA4" w:rsidRDefault="00D653B8" w:rsidP="00800DA4"/>
      </w:sdtContent>
    </w:sdt>
    <w:permEnd w:id="664556903"/>
    <w:p w14:paraId="18F89778" w14:textId="77777777" w:rsidR="00D93E3B" w:rsidRDefault="00D93E3B" w:rsidP="00D93E3B">
      <w:pPr>
        <w:pStyle w:val="Intertitre"/>
      </w:pPr>
      <w:r>
        <w:t xml:space="preserve">Critères d’octroi </w:t>
      </w:r>
    </w:p>
    <w:p w14:paraId="13D78FB1" w14:textId="196B6BC8" w:rsidR="00A9011C" w:rsidRPr="000E0E7E" w:rsidRDefault="00A9011C" w:rsidP="009E491A">
      <w:pPr>
        <w:rPr>
          <w:sz w:val="20"/>
          <w:szCs w:val="20"/>
        </w:rPr>
      </w:pPr>
      <w:permStart w:id="570575393" w:edGrp="everyone"/>
      <w:r>
        <w:t>1</w:t>
      </w:r>
      <w:r w:rsidRPr="000E0E7E">
        <w:rPr>
          <w:sz w:val="20"/>
          <w:szCs w:val="20"/>
        </w:rPr>
        <w:t>-</w:t>
      </w:r>
      <w:r w:rsidR="002D4F79" w:rsidRPr="000E0E7E">
        <w:rPr>
          <w:sz w:val="20"/>
          <w:szCs w:val="20"/>
        </w:rPr>
        <w:t xml:space="preserve"> </w:t>
      </w:r>
      <w:r w:rsidR="00BB30D5">
        <w:rPr>
          <w:sz w:val="20"/>
          <w:szCs w:val="20"/>
        </w:rPr>
        <w:t>C</w:t>
      </w:r>
      <w:r w:rsidR="004856D6">
        <w:rPr>
          <w:sz w:val="20"/>
          <w:szCs w:val="20"/>
        </w:rPr>
        <w:t>ancer bronchique à petites cellules (CB</w:t>
      </w:r>
      <w:r w:rsidR="00AC1375" w:rsidRPr="00AC1375">
        <w:rPr>
          <w:sz w:val="20"/>
          <w:szCs w:val="20"/>
        </w:rPr>
        <w:t>PC)</w:t>
      </w:r>
      <w:r w:rsidR="00AC1375">
        <w:rPr>
          <w:sz w:val="20"/>
          <w:szCs w:val="20"/>
        </w:rPr>
        <w:t>,</w:t>
      </w:r>
      <w:r w:rsidR="00737614">
        <w:rPr>
          <w:sz w:val="20"/>
          <w:szCs w:val="20"/>
        </w:rPr>
        <w:t xml:space="preserve"> </w:t>
      </w:r>
      <w:r w:rsidR="00B92EFA" w:rsidRPr="000E0E7E">
        <w:rPr>
          <w:sz w:val="20"/>
          <w:szCs w:val="20"/>
        </w:rPr>
        <w:t>métastatique</w:t>
      </w:r>
      <w:r w:rsidR="00AC1375">
        <w:rPr>
          <w:sz w:val="20"/>
          <w:szCs w:val="20"/>
        </w:rPr>
        <w:t>,</w:t>
      </w:r>
      <w:r w:rsidR="00B70BC7" w:rsidRPr="000E0E7E">
        <w:rPr>
          <w:sz w:val="20"/>
          <w:szCs w:val="20"/>
        </w:rPr>
        <w:t xml:space="preserve"> ayant progressé après chimiothérapie à base de sels de platine</w:t>
      </w:r>
      <w:r w:rsidRPr="000E0E7E">
        <w:rPr>
          <w:sz w:val="20"/>
          <w:szCs w:val="20"/>
        </w:rPr>
        <w:t>,</w:t>
      </w:r>
    </w:p>
    <w:p w14:paraId="4FB03C83" w14:textId="05E3DECF" w:rsidR="00CD72D9" w:rsidRPr="000E0E7E" w:rsidRDefault="00737614" w:rsidP="00CD72D9">
      <w:pPr>
        <w:rPr>
          <w:sz w:val="20"/>
          <w:szCs w:val="20"/>
        </w:rPr>
      </w:pPr>
      <w:r>
        <w:rPr>
          <w:sz w:val="20"/>
          <w:szCs w:val="20"/>
        </w:rPr>
        <w:t>2- C</w:t>
      </w:r>
      <w:r w:rsidR="00A9011C" w:rsidRPr="000E0E7E">
        <w:rPr>
          <w:sz w:val="20"/>
          <w:szCs w:val="20"/>
        </w:rPr>
        <w:t xml:space="preserve">arcinome </w:t>
      </w:r>
      <w:r w:rsidR="00A9011C" w:rsidRPr="008A7DC6">
        <w:rPr>
          <w:sz w:val="20"/>
          <w:szCs w:val="20"/>
        </w:rPr>
        <w:t>neuroendocrine</w:t>
      </w:r>
      <w:r w:rsidR="005C6C78" w:rsidRPr="008A7DC6">
        <w:rPr>
          <w:sz w:val="20"/>
          <w:szCs w:val="20"/>
        </w:rPr>
        <w:t xml:space="preserve"> à petites cellules</w:t>
      </w:r>
      <w:r w:rsidRPr="008A7DC6">
        <w:rPr>
          <w:sz w:val="20"/>
          <w:szCs w:val="20"/>
        </w:rPr>
        <w:t xml:space="preserve"> (CNPC)</w:t>
      </w:r>
      <w:r w:rsidR="005C6C78" w:rsidRPr="008A7DC6">
        <w:rPr>
          <w:sz w:val="20"/>
          <w:szCs w:val="20"/>
        </w:rPr>
        <w:t xml:space="preserve"> </w:t>
      </w:r>
      <w:r w:rsidRPr="008A7DC6">
        <w:rPr>
          <w:sz w:val="20"/>
          <w:szCs w:val="20"/>
        </w:rPr>
        <w:t>de primitif non bronchique</w:t>
      </w:r>
      <w:r w:rsidR="00AC1375" w:rsidRPr="008A7DC6">
        <w:rPr>
          <w:sz w:val="20"/>
          <w:szCs w:val="20"/>
        </w:rPr>
        <w:t>,</w:t>
      </w:r>
      <w:r w:rsidRPr="008A7DC6">
        <w:rPr>
          <w:sz w:val="20"/>
          <w:szCs w:val="20"/>
        </w:rPr>
        <w:t xml:space="preserve"> </w:t>
      </w:r>
      <w:r w:rsidR="005C6C78" w:rsidRPr="008A7DC6">
        <w:rPr>
          <w:sz w:val="20"/>
          <w:szCs w:val="20"/>
        </w:rPr>
        <w:t>métastatique</w:t>
      </w:r>
      <w:r w:rsidR="00AC1375">
        <w:rPr>
          <w:color w:val="auto"/>
          <w:sz w:val="20"/>
          <w:szCs w:val="20"/>
        </w:rPr>
        <w:t>,</w:t>
      </w:r>
      <w:r w:rsidR="00A9011C" w:rsidRPr="00737614">
        <w:rPr>
          <w:color w:val="auto"/>
          <w:sz w:val="20"/>
          <w:szCs w:val="20"/>
        </w:rPr>
        <w:t xml:space="preserve"> </w:t>
      </w:r>
      <w:r w:rsidR="00A9011C" w:rsidRPr="000E0E7E">
        <w:rPr>
          <w:sz w:val="20"/>
          <w:szCs w:val="20"/>
        </w:rPr>
        <w:t>ay</w:t>
      </w:r>
      <w:r w:rsidR="00CD72D9" w:rsidRPr="000E0E7E">
        <w:rPr>
          <w:sz w:val="20"/>
          <w:szCs w:val="20"/>
        </w:rPr>
        <w:t>ant progressé après chimiothérapie à base de sels de platine,</w:t>
      </w:r>
    </w:p>
    <w:p w14:paraId="748A6BD6" w14:textId="2B9EEB45" w:rsidR="00A4781D" w:rsidRPr="000E0E7E" w:rsidRDefault="00A4781D" w:rsidP="00CD72D9">
      <w:pPr>
        <w:rPr>
          <w:sz w:val="20"/>
          <w:szCs w:val="20"/>
        </w:rPr>
      </w:pPr>
      <w:r w:rsidRPr="000E0E7E">
        <w:rPr>
          <w:sz w:val="20"/>
          <w:szCs w:val="20"/>
        </w:rPr>
        <w:t>3- Autre situation clinique (à justifier)</w:t>
      </w:r>
    </w:p>
    <w:p w14:paraId="370E44CF" w14:textId="77777777" w:rsidR="00AF4A4D" w:rsidRDefault="00AF4A4D" w:rsidP="009E491A"/>
    <w:permEnd w:id="570575393"/>
    <w:p w14:paraId="78385E11" w14:textId="77777777" w:rsidR="00D93E3B" w:rsidRPr="0093672E" w:rsidRDefault="00D93E3B" w:rsidP="00D93E3B">
      <w:pPr>
        <w:pStyle w:val="Intertitre"/>
      </w:pPr>
      <w:r w:rsidRPr="0093672E">
        <w:lastRenderedPageBreak/>
        <w:t>Posologie</w:t>
      </w:r>
    </w:p>
    <w:sdt>
      <w:sdtPr>
        <w:id w:val="1385754102"/>
        <w:placeholder>
          <w:docPart w:val="C843C9A3759E432E808BE61DA233349C"/>
        </w:placeholder>
      </w:sdtPr>
      <w:sdtEndPr/>
      <w:sdtContent>
        <w:permStart w:id="1558857197" w:edGrp="everyone" w:displacedByCustomXml="prev"/>
        <w:p w14:paraId="257D99A7" w14:textId="34F30A74" w:rsidR="00EC0088" w:rsidRPr="000E0E7E" w:rsidRDefault="00EC0088" w:rsidP="006E6706">
          <w:pPr>
            <w:rPr>
              <w:rStyle w:val="Mention1"/>
              <w:rFonts w:ascii="Arial" w:hAnsi="Arial" w:cs="Arial"/>
              <w:sz w:val="20"/>
              <w:szCs w:val="20"/>
            </w:rPr>
          </w:pPr>
          <w:r w:rsidRPr="000E0E7E">
            <w:rPr>
              <w:rStyle w:val="Mention1"/>
              <w:rFonts w:ascii="Arial" w:hAnsi="Arial" w:cs="Arial"/>
              <w:sz w:val="20"/>
              <w:szCs w:val="20"/>
            </w:rPr>
            <w:t xml:space="preserve">La dose recommandée de </w:t>
          </w:r>
          <w:r w:rsidR="006C1777" w:rsidRPr="000E0E7E">
            <w:rPr>
              <w:rStyle w:val="Mention1"/>
              <w:rFonts w:ascii="Arial" w:hAnsi="Arial" w:cs="Arial"/>
              <w:sz w:val="20"/>
              <w:szCs w:val="20"/>
            </w:rPr>
            <w:t>Lurbinectedin</w:t>
          </w:r>
          <w:r w:rsidR="000D419D" w:rsidRPr="000E0E7E">
            <w:rPr>
              <w:rStyle w:val="Mention1"/>
              <w:rFonts w:ascii="Arial" w:hAnsi="Arial" w:cs="Arial"/>
              <w:sz w:val="20"/>
              <w:szCs w:val="20"/>
            </w:rPr>
            <w:t xml:space="preserve"> </w:t>
          </w:r>
          <w:r w:rsidRPr="000E0E7E">
            <w:rPr>
              <w:rStyle w:val="Mention1"/>
              <w:rFonts w:ascii="Arial" w:hAnsi="Arial" w:cs="Arial"/>
              <w:sz w:val="20"/>
              <w:szCs w:val="20"/>
            </w:rPr>
            <w:t>est de 3,2 mg/m</w:t>
          </w:r>
          <w:r w:rsidRPr="000E0E7E">
            <w:rPr>
              <w:rStyle w:val="Mention1"/>
              <w:rFonts w:ascii="Arial" w:hAnsi="Arial" w:cs="Arial"/>
              <w:sz w:val="20"/>
              <w:szCs w:val="20"/>
              <w:vertAlign w:val="superscript"/>
            </w:rPr>
            <w:t>2</w:t>
          </w:r>
          <w:r w:rsidRPr="000E0E7E">
            <w:rPr>
              <w:rStyle w:val="Mention1"/>
              <w:rFonts w:ascii="Arial" w:hAnsi="Arial" w:cs="Arial"/>
              <w:sz w:val="20"/>
              <w:szCs w:val="20"/>
            </w:rPr>
            <w:t xml:space="preserve"> de surface corporelle, administrée par voie intraveineuse pendant 60 minutes tous les 21 jours</w:t>
          </w:r>
          <w:r w:rsidR="006E6706" w:rsidRPr="000E0E7E">
            <w:rPr>
              <w:rStyle w:val="Mention1"/>
              <w:rFonts w:ascii="Arial" w:hAnsi="Arial" w:cs="Arial"/>
              <w:sz w:val="20"/>
              <w:szCs w:val="20"/>
            </w:rPr>
            <w:t>. Le traitement doit être poursuivi jusqu'à progression de la maladie ou toxicité inacceptable.</w:t>
          </w:r>
        </w:p>
        <w:p w14:paraId="2EBB3F6E" w14:textId="66CC236E" w:rsidR="00A91485" w:rsidRPr="00CB5F40" w:rsidRDefault="00A91485" w:rsidP="006E6706">
          <w:pPr>
            <w:rPr>
              <w:rStyle w:val="Mention1"/>
              <w:rFonts w:ascii="Arial" w:hAnsi="Arial" w:cs="Arial"/>
              <w:sz w:val="20"/>
              <w:szCs w:val="20"/>
            </w:rPr>
          </w:pPr>
          <w:r w:rsidRPr="00CB5F40">
            <w:rPr>
              <w:rStyle w:val="Mention1"/>
              <w:rFonts w:ascii="Arial" w:hAnsi="Arial"/>
            </w:rPr>
            <w:sym w:font="Wingdings" w:char="F076"/>
          </w:r>
          <w:r w:rsidRPr="00CB5F40">
            <w:rPr>
              <w:rStyle w:val="Mention1"/>
              <w:rFonts w:ascii="Arial" w:hAnsi="Arial" w:cs="Arial"/>
              <w:sz w:val="20"/>
              <w:szCs w:val="20"/>
            </w:rPr>
            <w:t xml:space="preserve"> Avant le début du traitement, il est indispensable de réaliser</w:t>
          </w:r>
        </w:p>
        <w:p w14:paraId="78C6D7DC" w14:textId="6ABB2890" w:rsidR="00A91485" w:rsidRPr="00CB5F40" w:rsidRDefault="00A91485" w:rsidP="00A91485">
          <w:pPr>
            <w:pStyle w:val="AmmListePuces1"/>
            <w:numPr>
              <w:ilvl w:val="0"/>
              <w:numId w:val="30"/>
            </w:numPr>
            <w:jc w:val="both"/>
            <w:rPr>
              <w:rStyle w:val="Mention1"/>
              <w:rFonts w:ascii="Arial" w:eastAsiaTheme="minorEastAsia" w:hAnsi="Arial" w:cs="Arial"/>
            </w:rPr>
          </w:pPr>
          <w:r w:rsidRPr="00CB5F40">
            <w:rPr>
              <w:rStyle w:val="Mention1"/>
              <w:rFonts w:ascii="Arial" w:eastAsiaTheme="minorEastAsia" w:hAnsi="Arial" w:cs="Arial"/>
            </w:rPr>
            <w:t xml:space="preserve">Un bilan biologique sanguin comprenant: numération formule sanguine et taux de plaquettes, clairance de la créatinine, taux des transaminases, bilirubine sérique, taux des CPK </w:t>
          </w:r>
        </w:p>
        <w:p w14:paraId="0DBB891F" w14:textId="3F845028" w:rsidR="00A91485" w:rsidRPr="00CB5F40" w:rsidRDefault="00A91485" w:rsidP="00A91485">
          <w:pPr>
            <w:pStyle w:val="AmmListePuces1"/>
            <w:numPr>
              <w:ilvl w:val="0"/>
              <w:numId w:val="30"/>
            </w:numPr>
            <w:jc w:val="both"/>
            <w:rPr>
              <w:rStyle w:val="Mention1"/>
              <w:rFonts w:ascii="Arial" w:eastAsiaTheme="minorEastAsia" w:hAnsi="Arial" w:cs="Arial"/>
            </w:rPr>
          </w:pPr>
          <w:r w:rsidRPr="00CB5F40">
            <w:rPr>
              <w:rStyle w:val="Mention1"/>
              <w:rFonts w:ascii="Arial" w:eastAsiaTheme="minorEastAsia" w:hAnsi="Arial" w:cs="Arial"/>
            </w:rPr>
            <w:t>Un test sérologique de grossesse le cas échéant</w:t>
          </w:r>
        </w:p>
        <w:p w14:paraId="578116FC" w14:textId="77777777" w:rsidR="00A91485" w:rsidRPr="00EE3396" w:rsidRDefault="00A91485" w:rsidP="00A91485">
          <w:pPr>
            <w:pStyle w:val="AmmCorpsTexteGras"/>
            <w:spacing w:before="120" w:after="0"/>
          </w:pPr>
          <w:r w:rsidRPr="00EE3396">
            <w:t>Il est recommandé de ne débuter le traitement que si :</w:t>
          </w:r>
        </w:p>
        <w:p w14:paraId="0E5BAA73" w14:textId="77777777" w:rsidR="00A91485" w:rsidRPr="00EE3396" w:rsidRDefault="00A91485" w:rsidP="000E0E7E">
          <w:pPr>
            <w:pStyle w:val="AmmListePuces1"/>
            <w:numPr>
              <w:ilvl w:val="0"/>
              <w:numId w:val="30"/>
            </w:numPr>
            <w:jc w:val="both"/>
            <w:rPr>
              <w:rStyle w:val="Mention1"/>
              <w:rFonts w:ascii="Arial" w:eastAsiaTheme="minorEastAsia" w:hAnsi="Arial" w:cs="Arial"/>
            </w:rPr>
          </w:pPr>
          <w:r w:rsidRPr="00EE3396">
            <w:rPr>
              <w:rStyle w:val="Mention1"/>
              <w:rFonts w:ascii="Arial" w:eastAsiaTheme="minorEastAsia" w:hAnsi="Arial" w:cs="Arial"/>
            </w:rPr>
            <w:t>ASAT/ALAT :</w:t>
          </w:r>
        </w:p>
        <w:p w14:paraId="6DA6BCA4" w14:textId="77777777" w:rsidR="00A91485" w:rsidRPr="00EE3396" w:rsidRDefault="00A91485" w:rsidP="000E0E7E">
          <w:pPr>
            <w:pStyle w:val="AmmListePuces1"/>
            <w:tabs>
              <w:tab w:val="clear" w:pos="360"/>
            </w:tabs>
            <w:ind w:firstLine="0"/>
            <w:jc w:val="both"/>
            <w:rPr>
              <w:rStyle w:val="Mention1"/>
              <w:rFonts w:ascii="Arial" w:eastAsiaTheme="minorEastAsia" w:hAnsi="Arial" w:cs="Arial"/>
            </w:rPr>
          </w:pPr>
          <w:r w:rsidRPr="00EE3396">
            <w:rPr>
              <w:rStyle w:val="Mention1"/>
              <w:rFonts w:ascii="Arial" w:eastAsiaTheme="minorEastAsia" w:hAnsi="Arial" w:cs="Arial"/>
            </w:rPr>
            <w:sym w:font="Symbol" w:char="F0A3"/>
          </w:r>
          <w:r w:rsidRPr="00EE3396">
            <w:rPr>
              <w:rStyle w:val="Mention1"/>
              <w:rFonts w:ascii="Arial" w:eastAsiaTheme="minorEastAsia" w:hAnsi="Arial" w:cs="Arial"/>
            </w:rPr>
            <w:t xml:space="preserve"> 3 x LSN en l’absence de métastases hépatiques,</w:t>
          </w:r>
        </w:p>
        <w:p w14:paraId="309FC8A1" w14:textId="77777777" w:rsidR="00A91485" w:rsidRPr="00EE3396" w:rsidRDefault="00A91485" w:rsidP="000E0E7E">
          <w:pPr>
            <w:pStyle w:val="AmmListePuces1"/>
            <w:tabs>
              <w:tab w:val="clear" w:pos="360"/>
            </w:tabs>
            <w:ind w:firstLine="0"/>
            <w:jc w:val="both"/>
            <w:rPr>
              <w:rStyle w:val="Mention1"/>
              <w:rFonts w:ascii="Arial" w:eastAsiaTheme="minorEastAsia" w:hAnsi="Arial" w:cs="Arial"/>
              <w:color w:val="auto"/>
            </w:rPr>
          </w:pPr>
          <w:r w:rsidRPr="00EE3396">
            <w:rPr>
              <w:rStyle w:val="Mention1"/>
              <w:rFonts w:ascii="Arial" w:eastAsiaTheme="minorEastAsia" w:hAnsi="Arial" w:cs="Arial"/>
            </w:rPr>
            <w:sym w:font="Symbol" w:char="F0A3"/>
          </w:r>
          <w:r w:rsidRPr="00EE3396">
            <w:rPr>
              <w:rStyle w:val="Mention1"/>
              <w:rFonts w:ascii="Arial" w:eastAsiaTheme="minorEastAsia" w:hAnsi="Arial" w:cs="Arial"/>
            </w:rPr>
            <w:t xml:space="preserve"> 5 x LSN en présence de métastases hépatiques</w:t>
          </w:r>
          <w:r w:rsidRPr="00EE3396">
            <w:rPr>
              <w:rStyle w:val="Mention1"/>
              <w:rFonts w:ascii="Arial" w:eastAsiaTheme="minorEastAsia" w:hAnsi="Arial" w:cs="Arial"/>
              <w:color w:val="auto"/>
            </w:rPr>
            <w:t>,</w:t>
          </w:r>
        </w:p>
        <w:p w14:paraId="7CE09570" w14:textId="77777777" w:rsidR="00A91485" w:rsidRPr="00EE3396" w:rsidRDefault="00A91485" w:rsidP="000E0E7E">
          <w:pPr>
            <w:pStyle w:val="AmmListePuces1"/>
            <w:numPr>
              <w:ilvl w:val="0"/>
              <w:numId w:val="30"/>
            </w:numPr>
            <w:jc w:val="both"/>
            <w:rPr>
              <w:rStyle w:val="Mention1"/>
              <w:rFonts w:ascii="Arial" w:eastAsiaTheme="minorEastAsia" w:hAnsi="Arial" w:cs="Arial"/>
            </w:rPr>
          </w:pPr>
          <w:r w:rsidRPr="00EE3396">
            <w:rPr>
              <w:rStyle w:val="Mention1"/>
              <w:rFonts w:ascii="Arial" w:eastAsiaTheme="minorEastAsia" w:hAnsi="Arial" w:cs="Arial"/>
            </w:rPr>
            <w:t xml:space="preserve">Bilirubine totale </w:t>
          </w:r>
          <w:r w:rsidRPr="00EE3396">
            <w:rPr>
              <w:rStyle w:val="Mention1"/>
              <w:rFonts w:ascii="Arial" w:eastAsiaTheme="minorEastAsia" w:hAnsi="Arial" w:cs="Arial"/>
            </w:rPr>
            <w:sym w:font="Symbol" w:char="F0A3"/>
          </w:r>
          <w:r w:rsidRPr="00EE3396">
            <w:rPr>
              <w:rStyle w:val="Mention1"/>
              <w:rFonts w:ascii="Arial" w:eastAsiaTheme="minorEastAsia" w:hAnsi="Arial" w:cs="Arial"/>
            </w:rPr>
            <w:t xml:space="preserve"> 1,5 x LSN (sauf en cas d’obstruction biliaire documentée),</w:t>
          </w:r>
        </w:p>
        <w:p w14:paraId="4ED1D86E" w14:textId="6F84245C" w:rsidR="00A91485" w:rsidRPr="00EE3396" w:rsidRDefault="00A91485" w:rsidP="000E0E7E">
          <w:pPr>
            <w:pStyle w:val="AmmListePuces1"/>
            <w:numPr>
              <w:ilvl w:val="0"/>
              <w:numId w:val="30"/>
            </w:numPr>
            <w:jc w:val="both"/>
            <w:rPr>
              <w:rStyle w:val="Mention1"/>
              <w:rFonts w:ascii="Arial" w:eastAsiaTheme="minorEastAsia" w:hAnsi="Arial" w:cs="Arial"/>
            </w:rPr>
          </w:pPr>
          <w:r w:rsidRPr="00EE3396">
            <w:rPr>
              <w:rStyle w:val="Mention1"/>
              <w:rFonts w:ascii="Arial" w:eastAsiaTheme="minorEastAsia" w:hAnsi="Arial" w:cs="Arial"/>
            </w:rPr>
            <w:t>Un taux de polynucléaires neutrophiles (NAN) ≥ 1,5 x 10</w:t>
          </w:r>
          <w:r w:rsidRPr="00912154">
            <w:rPr>
              <w:rStyle w:val="Mention1"/>
              <w:rFonts w:ascii="Arial" w:eastAsiaTheme="minorEastAsia" w:hAnsi="Arial" w:cs="Arial"/>
              <w:vertAlign w:val="superscript"/>
            </w:rPr>
            <w:t>9</w:t>
          </w:r>
          <w:r w:rsidRPr="00EE3396">
            <w:rPr>
              <w:rStyle w:val="Mention1"/>
              <w:rFonts w:ascii="Arial" w:eastAsiaTheme="minorEastAsia" w:hAnsi="Arial" w:cs="Arial"/>
            </w:rPr>
            <w:t>/l,</w:t>
          </w:r>
        </w:p>
        <w:p w14:paraId="6368DFC8" w14:textId="0065DE34" w:rsidR="00A91485" w:rsidRPr="00EE3396" w:rsidRDefault="00A91485" w:rsidP="000E0E7E">
          <w:pPr>
            <w:pStyle w:val="AmmListePuces1"/>
            <w:numPr>
              <w:ilvl w:val="0"/>
              <w:numId w:val="30"/>
            </w:numPr>
            <w:jc w:val="both"/>
            <w:rPr>
              <w:rStyle w:val="Mention1"/>
              <w:rFonts w:ascii="Arial" w:eastAsiaTheme="minorEastAsia" w:hAnsi="Arial" w:cs="Arial"/>
            </w:rPr>
          </w:pPr>
          <w:r w:rsidRPr="00EE3396">
            <w:rPr>
              <w:rStyle w:val="Mention1"/>
              <w:rFonts w:ascii="Arial" w:eastAsiaTheme="minorEastAsia" w:hAnsi="Arial" w:cs="Arial"/>
            </w:rPr>
            <w:t>Un taux de plaquettes ≥ 100 x 10</w:t>
          </w:r>
          <w:r w:rsidRPr="00912154">
            <w:rPr>
              <w:rStyle w:val="Mention1"/>
              <w:rFonts w:ascii="Arial" w:eastAsiaTheme="minorEastAsia" w:hAnsi="Arial" w:cs="Arial"/>
              <w:vertAlign w:val="superscript"/>
            </w:rPr>
            <w:t>9</w:t>
          </w:r>
          <w:r w:rsidRPr="00EE3396">
            <w:rPr>
              <w:rStyle w:val="Mention1"/>
              <w:rFonts w:ascii="Arial" w:eastAsiaTheme="minorEastAsia" w:hAnsi="Arial" w:cs="Arial"/>
            </w:rPr>
            <w:t>/l,</w:t>
          </w:r>
        </w:p>
        <w:p w14:paraId="3204C197" w14:textId="14FE824D" w:rsidR="00A91485" w:rsidRPr="00EE3396" w:rsidRDefault="00A91485" w:rsidP="000E0E7E">
          <w:pPr>
            <w:pStyle w:val="AmmListePuces1"/>
            <w:numPr>
              <w:ilvl w:val="0"/>
              <w:numId w:val="30"/>
            </w:numPr>
            <w:jc w:val="both"/>
            <w:rPr>
              <w:rStyle w:val="Mention1"/>
              <w:rFonts w:ascii="Arial" w:eastAsiaTheme="minorEastAsia" w:hAnsi="Arial" w:cs="Arial"/>
            </w:rPr>
          </w:pPr>
          <w:r w:rsidRPr="00EE3396">
            <w:rPr>
              <w:rStyle w:val="Mention1"/>
              <w:rFonts w:ascii="Arial" w:eastAsiaTheme="minorEastAsia" w:hAnsi="Arial" w:cs="Arial"/>
            </w:rPr>
            <w:t>Un taux d’hémoglobine ≥ 8,0 g/dl,</w:t>
          </w:r>
        </w:p>
        <w:p w14:paraId="18C15E86" w14:textId="7F7876D8" w:rsidR="00A91485" w:rsidRPr="00EE3396" w:rsidRDefault="00A91485" w:rsidP="000E0E7E">
          <w:pPr>
            <w:pStyle w:val="AmmListePuces1"/>
            <w:numPr>
              <w:ilvl w:val="0"/>
              <w:numId w:val="30"/>
            </w:numPr>
            <w:jc w:val="both"/>
            <w:rPr>
              <w:rStyle w:val="Mention1"/>
              <w:rFonts w:ascii="Arial" w:eastAsiaTheme="minorEastAsia" w:hAnsi="Arial" w:cs="Arial"/>
            </w:rPr>
          </w:pPr>
          <w:r w:rsidRPr="00EE3396">
            <w:rPr>
              <w:rStyle w:val="Mention1"/>
              <w:rFonts w:ascii="Arial" w:eastAsiaTheme="minorEastAsia" w:hAnsi="Arial" w:cs="Arial"/>
            </w:rPr>
            <w:t>Clairance de la créatinine (ClCr) calculée ≥ 30 ml/min (en utilisant la formule de Cockcroft et Gault).</w:t>
          </w:r>
        </w:p>
        <w:p w14:paraId="071C31D3" w14:textId="77777777" w:rsidR="00A91485" w:rsidRPr="00D56A41" w:rsidRDefault="00A91485" w:rsidP="006E6706">
          <w:pPr>
            <w:rPr>
              <w:rStyle w:val="Mention1"/>
              <w:color w:val="7030A0"/>
            </w:rPr>
          </w:pPr>
        </w:p>
        <w:p w14:paraId="66D497FC" w14:textId="77777777" w:rsidR="00D07064" w:rsidRPr="000E0E7E" w:rsidRDefault="00BB4FD6" w:rsidP="00D07064">
          <w:pPr>
            <w:rPr>
              <w:rStyle w:val="Mention1"/>
              <w:rFonts w:ascii="Arial" w:hAnsi="Arial" w:cs="Arial"/>
              <w:sz w:val="20"/>
              <w:szCs w:val="20"/>
            </w:rPr>
          </w:pPr>
          <w:r w:rsidRPr="000E0E7E">
            <w:rPr>
              <w:rStyle w:val="Mention1"/>
              <w:rFonts w:ascii="Arial" w:hAnsi="Arial" w:cs="Arial"/>
              <w:sz w:val="20"/>
              <w:szCs w:val="20"/>
            </w:rPr>
            <w:t>En cas d’effets indésirables, l</w:t>
          </w:r>
          <w:r w:rsidR="00D07064" w:rsidRPr="000E0E7E">
            <w:rPr>
              <w:rStyle w:val="Mention1"/>
              <w:rFonts w:ascii="Arial" w:hAnsi="Arial" w:cs="Arial"/>
              <w:sz w:val="20"/>
              <w:szCs w:val="20"/>
            </w:rPr>
            <w:t xml:space="preserve">es réductions de dose recommandées sont </w:t>
          </w:r>
          <w:r w:rsidRPr="000E0E7E">
            <w:rPr>
              <w:rStyle w:val="Mention1"/>
              <w:rFonts w:ascii="Arial" w:hAnsi="Arial" w:cs="Arial"/>
              <w:sz w:val="20"/>
              <w:szCs w:val="20"/>
            </w:rPr>
            <w:t xml:space="preserve">décrites </w:t>
          </w:r>
          <w:r w:rsidR="00D07064" w:rsidRPr="000E0E7E">
            <w:rPr>
              <w:rStyle w:val="Mention1"/>
              <w:rFonts w:ascii="Arial" w:hAnsi="Arial" w:cs="Arial"/>
              <w:sz w:val="20"/>
              <w:szCs w:val="20"/>
            </w:rPr>
            <w:t>dans le tableau 1.</w:t>
          </w:r>
        </w:p>
        <w:p w14:paraId="04D7867A" w14:textId="77777777" w:rsidR="00D07064" w:rsidRPr="000E0E7E" w:rsidRDefault="00BB4FD6" w:rsidP="00D07064">
          <w:pPr>
            <w:rPr>
              <w:rStyle w:val="Mention1"/>
              <w:rFonts w:ascii="Arial" w:hAnsi="Arial" w:cs="Arial"/>
              <w:sz w:val="20"/>
              <w:szCs w:val="20"/>
            </w:rPr>
          </w:pPr>
          <w:r w:rsidRPr="000E0E7E">
            <w:rPr>
              <w:rStyle w:val="Mention1"/>
              <w:rFonts w:ascii="Arial" w:hAnsi="Arial" w:cs="Arial"/>
              <w:sz w:val="20"/>
              <w:szCs w:val="20"/>
            </w:rPr>
            <w:t xml:space="preserve">Le traitement sera définitivement arrêté chez les patients </w:t>
          </w:r>
          <w:r w:rsidR="00EC5712" w:rsidRPr="000E0E7E">
            <w:rPr>
              <w:rStyle w:val="Mention1"/>
              <w:rFonts w:ascii="Arial" w:hAnsi="Arial" w:cs="Arial"/>
              <w:sz w:val="20"/>
              <w:szCs w:val="20"/>
            </w:rPr>
            <w:t>incapables de tolérer la dose de 2 mg/m</w:t>
          </w:r>
          <w:r w:rsidR="00EC5712" w:rsidRPr="00912154">
            <w:rPr>
              <w:rStyle w:val="Mention1"/>
              <w:rFonts w:ascii="Arial" w:hAnsi="Arial" w:cs="Arial"/>
              <w:sz w:val="20"/>
              <w:szCs w:val="20"/>
              <w:vertAlign w:val="superscript"/>
            </w:rPr>
            <w:t>2</w:t>
          </w:r>
          <w:r w:rsidR="00EC5712" w:rsidRPr="000E0E7E">
            <w:rPr>
              <w:rStyle w:val="Mention1"/>
              <w:rFonts w:ascii="Arial" w:hAnsi="Arial" w:cs="Arial"/>
              <w:sz w:val="20"/>
              <w:szCs w:val="20"/>
            </w:rPr>
            <w:t xml:space="preserve"> ou chez lesquels il faut interrompre le traitement pendant plus de deux semaines</w:t>
          </w:r>
          <w:r w:rsidR="00D07064" w:rsidRPr="000E0E7E">
            <w:rPr>
              <w:rStyle w:val="Mention1"/>
              <w:rFonts w:ascii="Arial" w:hAnsi="Arial" w:cs="Arial"/>
              <w:sz w:val="20"/>
              <w:szCs w:val="20"/>
            </w:rPr>
            <w:t>.</w:t>
          </w:r>
        </w:p>
        <w:p w14:paraId="5B4EA752" w14:textId="77777777" w:rsidR="00D07064" w:rsidRPr="00D07064" w:rsidRDefault="00D07064" w:rsidP="00D07064">
          <w:pPr>
            <w:rPr>
              <w:rStyle w:val="Mention1"/>
            </w:rPr>
          </w:pPr>
        </w:p>
        <w:p w14:paraId="7375ED0C" w14:textId="77777777" w:rsidR="0028223C" w:rsidRPr="00625BD8" w:rsidRDefault="00D07064" w:rsidP="00625BD8">
          <w:pPr>
            <w:keepNext/>
            <w:keepLines/>
            <w:rPr>
              <w:rStyle w:val="Mention1"/>
              <w:b/>
              <w:bCs/>
            </w:rPr>
          </w:pPr>
          <w:r w:rsidRPr="00625BD8">
            <w:rPr>
              <w:rStyle w:val="Mention1"/>
              <w:b/>
              <w:bCs/>
            </w:rPr>
            <w:t>Tableau 1</w:t>
          </w:r>
          <w:r w:rsidR="00625BD8" w:rsidRPr="00625BD8">
            <w:rPr>
              <w:rStyle w:val="Mention1"/>
              <w:b/>
              <w:bCs/>
            </w:rPr>
            <w:t>.</w:t>
          </w:r>
          <w:r w:rsidRPr="00625BD8">
            <w:rPr>
              <w:rStyle w:val="Mention1"/>
              <w:b/>
              <w:bCs/>
            </w:rPr>
            <w:t xml:space="preserve"> Réduction de</w:t>
          </w:r>
          <w:r w:rsidR="00EC5712" w:rsidRPr="00625BD8">
            <w:rPr>
              <w:rStyle w:val="Mention1"/>
              <w:b/>
              <w:bCs/>
            </w:rPr>
            <w:t>s</w:t>
          </w:r>
          <w:r w:rsidRPr="00625BD8">
            <w:rPr>
              <w:rStyle w:val="Mention1"/>
              <w:b/>
              <w:bCs/>
            </w:rPr>
            <w:t xml:space="preserve"> dose</w:t>
          </w:r>
          <w:r w:rsidR="00EC5712" w:rsidRPr="00625BD8">
            <w:rPr>
              <w:rStyle w:val="Mention1"/>
              <w:b/>
              <w:bCs/>
            </w:rPr>
            <w:t>s</w:t>
          </w:r>
          <w:r w:rsidRPr="00625BD8">
            <w:rPr>
              <w:rStyle w:val="Mention1"/>
              <w:b/>
              <w:bCs/>
            </w:rPr>
            <w:t xml:space="preserve"> de </w:t>
          </w:r>
          <w:r w:rsidR="006C1777">
            <w:rPr>
              <w:rStyle w:val="Mention1"/>
              <w:b/>
              <w:bCs/>
            </w:rPr>
            <w:t>Lurbinectedin</w:t>
          </w:r>
          <w:r w:rsidRPr="00625BD8">
            <w:rPr>
              <w:rStyle w:val="Mention1"/>
              <w:b/>
              <w:bCs/>
            </w:rPr>
            <w:t xml:space="preserve"> en cas d'effets indésirables</w:t>
          </w: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3213"/>
            <w:gridCol w:w="3214"/>
            <w:gridCol w:w="3212"/>
          </w:tblGrid>
          <w:tr w:rsidR="00EC5712" w:rsidRPr="00EC5712" w14:paraId="095A56F5" w14:textId="77777777" w:rsidTr="00625BD8">
            <w:trPr>
              <w:trHeight w:val="119"/>
            </w:trPr>
            <w:tc>
              <w:tcPr>
                <w:tcW w:w="1667" w:type="pct"/>
                <w:tcBorders>
                  <w:top w:val="none" w:sz="6" w:space="0" w:color="auto"/>
                  <w:bottom w:val="none" w:sz="6" w:space="0" w:color="auto"/>
                  <w:right w:val="none" w:sz="6" w:space="0" w:color="auto"/>
                </w:tcBorders>
              </w:tcPr>
              <w:p w14:paraId="0E13D3A8" w14:textId="77777777" w:rsidR="00EC5712" w:rsidRPr="00EC5712" w:rsidRDefault="00EC5712" w:rsidP="00625BD8">
                <w:pPr>
                  <w:keepNext/>
                  <w:keepLines/>
                  <w:rPr>
                    <w:rFonts w:ascii="Arial Nova Cond" w:hAnsi="Arial Nova Cond"/>
                    <w:color w:val="595959" w:themeColor="text1" w:themeTint="A6"/>
                    <w:shd w:val="clear" w:color="auto" w:fill="F2F2F2" w:themeFill="background1" w:themeFillShade="F2"/>
                  </w:rPr>
                </w:pPr>
                <w:r w:rsidRPr="00EC5712">
                  <w:rPr>
                    <w:rFonts w:ascii="Arial Nova Cond" w:hAnsi="Arial Nova Cond"/>
                    <w:b/>
                    <w:bCs/>
                    <w:color w:val="595959" w:themeColor="text1" w:themeTint="A6"/>
                    <w:shd w:val="clear" w:color="auto" w:fill="F2F2F2" w:themeFill="background1" w:themeFillShade="F2"/>
                  </w:rPr>
                  <w:t xml:space="preserve">Dose recommandée </w:t>
                </w:r>
              </w:p>
            </w:tc>
            <w:tc>
              <w:tcPr>
                <w:tcW w:w="1667" w:type="pct"/>
                <w:tcBorders>
                  <w:top w:val="none" w:sz="6" w:space="0" w:color="auto"/>
                  <w:left w:val="none" w:sz="6" w:space="0" w:color="auto"/>
                  <w:bottom w:val="none" w:sz="6" w:space="0" w:color="auto"/>
                  <w:right w:val="none" w:sz="6" w:space="0" w:color="auto"/>
                </w:tcBorders>
              </w:tcPr>
              <w:p w14:paraId="29AB95E5" w14:textId="77777777" w:rsidR="00EC5712" w:rsidRPr="00EC5712" w:rsidRDefault="00EC5712" w:rsidP="00625BD8">
                <w:pPr>
                  <w:keepNext/>
                  <w:keepLines/>
                  <w:rPr>
                    <w:rFonts w:ascii="Arial Nova Cond" w:hAnsi="Arial Nova Cond"/>
                    <w:color w:val="595959" w:themeColor="text1" w:themeTint="A6"/>
                    <w:shd w:val="clear" w:color="auto" w:fill="F2F2F2" w:themeFill="background1" w:themeFillShade="F2"/>
                  </w:rPr>
                </w:pPr>
                <w:r w:rsidRPr="00EC5712">
                  <w:rPr>
                    <w:rFonts w:ascii="Arial Nova Cond" w:hAnsi="Arial Nova Cond"/>
                    <w:b/>
                    <w:bCs/>
                    <w:color w:val="595959" w:themeColor="text1" w:themeTint="A6"/>
                    <w:shd w:val="clear" w:color="auto" w:fill="F2F2F2" w:themeFill="background1" w:themeFillShade="F2"/>
                  </w:rPr>
                  <w:t xml:space="preserve">1re réduction </w:t>
                </w:r>
              </w:p>
            </w:tc>
            <w:tc>
              <w:tcPr>
                <w:tcW w:w="1667" w:type="pct"/>
                <w:tcBorders>
                  <w:top w:val="none" w:sz="6" w:space="0" w:color="auto"/>
                  <w:left w:val="none" w:sz="6" w:space="0" w:color="auto"/>
                  <w:bottom w:val="none" w:sz="6" w:space="0" w:color="auto"/>
                  <w:right w:val="none" w:sz="6" w:space="0" w:color="auto"/>
                </w:tcBorders>
              </w:tcPr>
              <w:p w14:paraId="36A23F12" w14:textId="77777777" w:rsidR="00EC5712" w:rsidRPr="00EC5712" w:rsidRDefault="00EC5712" w:rsidP="00625BD8">
                <w:pPr>
                  <w:keepNext/>
                  <w:keepLines/>
                  <w:rPr>
                    <w:rFonts w:ascii="Arial Nova Cond" w:hAnsi="Arial Nova Cond"/>
                    <w:color w:val="595959" w:themeColor="text1" w:themeTint="A6"/>
                    <w:shd w:val="clear" w:color="auto" w:fill="F2F2F2" w:themeFill="background1" w:themeFillShade="F2"/>
                  </w:rPr>
                </w:pPr>
                <w:r w:rsidRPr="00EC5712">
                  <w:rPr>
                    <w:rFonts w:ascii="Arial Nova Cond" w:hAnsi="Arial Nova Cond"/>
                    <w:b/>
                    <w:bCs/>
                    <w:color w:val="595959" w:themeColor="text1" w:themeTint="A6"/>
                    <w:shd w:val="clear" w:color="auto" w:fill="F2F2F2" w:themeFill="background1" w:themeFillShade="F2"/>
                  </w:rPr>
                  <w:t xml:space="preserve">2e réduction </w:t>
                </w:r>
              </w:p>
            </w:tc>
          </w:tr>
          <w:tr w:rsidR="00EC5712" w:rsidRPr="00EC5712" w14:paraId="68B506DD" w14:textId="77777777" w:rsidTr="00625BD8">
            <w:trPr>
              <w:trHeight w:val="313"/>
            </w:trPr>
            <w:tc>
              <w:tcPr>
                <w:tcW w:w="1667" w:type="pct"/>
                <w:tcBorders>
                  <w:top w:val="none" w:sz="6" w:space="0" w:color="auto"/>
                  <w:bottom w:val="none" w:sz="6" w:space="0" w:color="auto"/>
                  <w:right w:val="none" w:sz="6" w:space="0" w:color="auto"/>
                </w:tcBorders>
              </w:tcPr>
              <w:p w14:paraId="69C69811" w14:textId="77777777" w:rsidR="00EC5712" w:rsidRPr="00EC5712" w:rsidRDefault="00EC5712" w:rsidP="00625BD8">
                <w:pPr>
                  <w:keepNext/>
                  <w:keepLines/>
                  <w:rPr>
                    <w:rFonts w:ascii="Arial Nova Cond" w:hAnsi="Arial Nova Cond"/>
                    <w:color w:val="595959" w:themeColor="text1" w:themeTint="A6"/>
                    <w:shd w:val="clear" w:color="auto" w:fill="F2F2F2" w:themeFill="background1" w:themeFillShade="F2"/>
                  </w:rPr>
                </w:pPr>
                <w:r w:rsidRPr="00EC5712">
                  <w:rPr>
                    <w:rFonts w:ascii="Arial Nova Cond" w:hAnsi="Arial Nova Cond"/>
                    <w:color w:val="595959" w:themeColor="text1" w:themeTint="A6"/>
                    <w:shd w:val="clear" w:color="auto" w:fill="F2F2F2" w:themeFill="background1" w:themeFillShade="F2"/>
                  </w:rPr>
                  <w:t>3,2 mg/m</w:t>
                </w:r>
                <w:r w:rsidRPr="00912154">
                  <w:rPr>
                    <w:rFonts w:ascii="Arial Nova Cond" w:hAnsi="Arial Nova Cond"/>
                    <w:color w:val="595959" w:themeColor="text1" w:themeTint="A6"/>
                    <w:shd w:val="clear" w:color="auto" w:fill="F2F2F2" w:themeFill="background1" w:themeFillShade="F2"/>
                    <w:vertAlign w:val="superscript"/>
                  </w:rPr>
                  <w:t>2</w:t>
                </w:r>
                <w:r w:rsidRPr="00EC5712">
                  <w:rPr>
                    <w:rFonts w:ascii="Arial Nova Cond" w:hAnsi="Arial Nova Cond"/>
                    <w:color w:val="595959" w:themeColor="text1" w:themeTint="A6"/>
                    <w:shd w:val="clear" w:color="auto" w:fill="F2F2F2" w:themeFill="background1" w:themeFillShade="F2"/>
                  </w:rPr>
                  <w:t xml:space="preserve"> </w:t>
                </w:r>
              </w:p>
              <w:p w14:paraId="02C4C4AF" w14:textId="77777777" w:rsidR="00EC5712" w:rsidRPr="00EC5712" w:rsidRDefault="00EC5712" w:rsidP="00625BD8">
                <w:pPr>
                  <w:keepNext/>
                  <w:keepLines/>
                  <w:rPr>
                    <w:rFonts w:ascii="Arial Nova Cond" w:hAnsi="Arial Nova Cond"/>
                    <w:color w:val="595959" w:themeColor="text1" w:themeTint="A6"/>
                    <w:shd w:val="clear" w:color="auto" w:fill="F2F2F2" w:themeFill="background1" w:themeFillShade="F2"/>
                  </w:rPr>
                </w:pPr>
                <w:r w:rsidRPr="00EC5712">
                  <w:rPr>
                    <w:rFonts w:ascii="Arial Nova Cond" w:hAnsi="Arial Nova Cond"/>
                    <w:color w:val="595959" w:themeColor="text1" w:themeTint="A6"/>
                    <w:shd w:val="clear" w:color="auto" w:fill="F2F2F2" w:themeFill="background1" w:themeFillShade="F2"/>
                  </w:rPr>
                  <w:t xml:space="preserve">tous les 21 jours </w:t>
                </w:r>
              </w:p>
            </w:tc>
            <w:tc>
              <w:tcPr>
                <w:tcW w:w="1667" w:type="pct"/>
                <w:tcBorders>
                  <w:top w:val="none" w:sz="6" w:space="0" w:color="auto"/>
                  <w:left w:val="none" w:sz="6" w:space="0" w:color="auto"/>
                  <w:bottom w:val="none" w:sz="6" w:space="0" w:color="auto"/>
                  <w:right w:val="none" w:sz="6" w:space="0" w:color="auto"/>
                </w:tcBorders>
              </w:tcPr>
              <w:p w14:paraId="51BA0E64" w14:textId="77777777" w:rsidR="00EC5712" w:rsidRPr="00EC5712" w:rsidRDefault="00EC5712" w:rsidP="00625BD8">
                <w:pPr>
                  <w:keepNext/>
                  <w:keepLines/>
                  <w:rPr>
                    <w:rFonts w:ascii="Arial Nova Cond" w:hAnsi="Arial Nova Cond"/>
                    <w:color w:val="595959" w:themeColor="text1" w:themeTint="A6"/>
                    <w:shd w:val="clear" w:color="auto" w:fill="F2F2F2" w:themeFill="background1" w:themeFillShade="F2"/>
                  </w:rPr>
                </w:pPr>
                <w:r w:rsidRPr="00EC5712">
                  <w:rPr>
                    <w:rFonts w:ascii="Arial Nova Cond" w:hAnsi="Arial Nova Cond"/>
                    <w:color w:val="595959" w:themeColor="text1" w:themeTint="A6"/>
                    <w:shd w:val="clear" w:color="auto" w:fill="F2F2F2" w:themeFill="background1" w:themeFillShade="F2"/>
                  </w:rPr>
                  <w:t>2,6 mg/m</w:t>
                </w:r>
                <w:r w:rsidRPr="00912154">
                  <w:rPr>
                    <w:rFonts w:ascii="Arial Nova Cond" w:hAnsi="Arial Nova Cond"/>
                    <w:color w:val="595959" w:themeColor="text1" w:themeTint="A6"/>
                    <w:shd w:val="clear" w:color="auto" w:fill="F2F2F2" w:themeFill="background1" w:themeFillShade="F2"/>
                    <w:vertAlign w:val="superscript"/>
                  </w:rPr>
                  <w:t>2</w:t>
                </w:r>
                <w:r w:rsidRPr="00EC5712">
                  <w:rPr>
                    <w:rFonts w:ascii="Arial Nova Cond" w:hAnsi="Arial Nova Cond"/>
                    <w:color w:val="595959" w:themeColor="text1" w:themeTint="A6"/>
                    <w:shd w:val="clear" w:color="auto" w:fill="F2F2F2" w:themeFill="background1" w:themeFillShade="F2"/>
                  </w:rPr>
                  <w:t xml:space="preserve"> </w:t>
                </w:r>
              </w:p>
              <w:p w14:paraId="69C70199" w14:textId="77777777" w:rsidR="00EC5712" w:rsidRPr="00EC5712" w:rsidRDefault="00EC5712" w:rsidP="00625BD8">
                <w:pPr>
                  <w:keepNext/>
                  <w:keepLines/>
                  <w:rPr>
                    <w:rFonts w:ascii="Arial Nova Cond" w:hAnsi="Arial Nova Cond"/>
                    <w:color w:val="595959" w:themeColor="text1" w:themeTint="A6"/>
                    <w:shd w:val="clear" w:color="auto" w:fill="F2F2F2" w:themeFill="background1" w:themeFillShade="F2"/>
                  </w:rPr>
                </w:pPr>
                <w:r w:rsidRPr="00EC5712">
                  <w:rPr>
                    <w:rFonts w:ascii="Arial Nova Cond" w:hAnsi="Arial Nova Cond"/>
                    <w:color w:val="595959" w:themeColor="text1" w:themeTint="A6"/>
                    <w:shd w:val="clear" w:color="auto" w:fill="F2F2F2" w:themeFill="background1" w:themeFillShade="F2"/>
                  </w:rPr>
                  <w:t xml:space="preserve">tous les 21 jours </w:t>
                </w:r>
              </w:p>
            </w:tc>
            <w:tc>
              <w:tcPr>
                <w:tcW w:w="1667" w:type="pct"/>
                <w:tcBorders>
                  <w:top w:val="none" w:sz="6" w:space="0" w:color="auto"/>
                  <w:left w:val="none" w:sz="6" w:space="0" w:color="auto"/>
                  <w:bottom w:val="none" w:sz="6" w:space="0" w:color="auto"/>
                  <w:right w:val="none" w:sz="6" w:space="0" w:color="auto"/>
                </w:tcBorders>
              </w:tcPr>
              <w:p w14:paraId="12953150" w14:textId="77777777" w:rsidR="00EC5712" w:rsidRPr="00EC5712" w:rsidRDefault="00EC5712" w:rsidP="00625BD8">
                <w:pPr>
                  <w:keepNext/>
                  <w:keepLines/>
                  <w:rPr>
                    <w:rFonts w:ascii="Arial Nova Cond" w:hAnsi="Arial Nova Cond"/>
                    <w:color w:val="595959" w:themeColor="text1" w:themeTint="A6"/>
                    <w:shd w:val="clear" w:color="auto" w:fill="F2F2F2" w:themeFill="background1" w:themeFillShade="F2"/>
                  </w:rPr>
                </w:pPr>
                <w:r w:rsidRPr="00EC5712">
                  <w:rPr>
                    <w:rFonts w:ascii="Arial Nova Cond" w:hAnsi="Arial Nova Cond"/>
                    <w:color w:val="595959" w:themeColor="text1" w:themeTint="A6"/>
                    <w:shd w:val="clear" w:color="auto" w:fill="F2F2F2" w:themeFill="background1" w:themeFillShade="F2"/>
                  </w:rPr>
                  <w:t>2,0 mg/m</w:t>
                </w:r>
                <w:r w:rsidRPr="00912154">
                  <w:rPr>
                    <w:rFonts w:ascii="Arial Nova Cond" w:hAnsi="Arial Nova Cond"/>
                    <w:color w:val="595959" w:themeColor="text1" w:themeTint="A6"/>
                    <w:shd w:val="clear" w:color="auto" w:fill="F2F2F2" w:themeFill="background1" w:themeFillShade="F2"/>
                    <w:vertAlign w:val="superscript"/>
                  </w:rPr>
                  <w:t>2</w:t>
                </w:r>
                <w:r w:rsidRPr="00EC5712">
                  <w:rPr>
                    <w:rFonts w:ascii="Arial Nova Cond" w:hAnsi="Arial Nova Cond"/>
                    <w:color w:val="595959" w:themeColor="text1" w:themeTint="A6"/>
                    <w:shd w:val="clear" w:color="auto" w:fill="F2F2F2" w:themeFill="background1" w:themeFillShade="F2"/>
                  </w:rPr>
                  <w:t xml:space="preserve"> </w:t>
                </w:r>
              </w:p>
              <w:p w14:paraId="00917EAB" w14:textId="77777777" w:rsidR="00EC5712" w:rsidRPr="00EC5712" w:rsidRDefault="00EC5712" w:rsidP="00625BD8">
                <w:pPr>
                  <w:keepNext/>
                  <w:keepLines/>
                  <w:rPr>
                    <w:rFonts w:ascii="Arial Nova Cond" w:hAnsi="Arial Nova Cond"/>
                    <w:color w:val="595959" w:themeColor="text1" w:themeTint="A6"/>
                    <w:shd w:val="clear" w:color="auto" w:fill="F2F2F2" w:themeFill="background1" w:themeFillShade="F2"/>
                  </w:rPr>
                </w:pPr>
                <w:r w:rsidRPr="00EC5712">
                  <w:rPr>
                    <w:rFonts w:ascii="Arial Nova Cond" w:hAnsi="Arial Nova Cond"/>
                    <w:color w:val="595959" w:themeColor="text1" w:themeTint="A6"/>
                    <w:shd w:val="clear" w:color="auto" w:fill="F2F2F2" w:themeFill="background1" w:themeFillShade="F2"/>
                  </w:rPr>
                  <w:t xml:space="preserve">tous les 21 jours </w:t>
                </w:r>
              </w:p>
            </w:tc>
          </w:tr>
        </w:tbl>
        <w:p w14:paraId="03D53497" w14:textId="77777777" w:rsidR="00EC5712" w:rsidRDefault="00EC5712" w:rsidP="00D07064">
          <w:pPr>
            <w:rPr>
              <w:rStyle w:val="Mention1"/>
            </w:rPr>
          </w:pPr>
        </w:p>
        <w:p w14:paraId="254F3DCE" w14:textId="77777777" w:rsidR="00625BD8" w:rsidRPr="000E0E7E" w:rsidRDefault="00625BD8" w:rsidP="00625BD8">
          <w:pPr>
            <w:rPr>
              <w:rStyle w:val="Mention1"/>
              <w:rFonts w:ascii="Arial" w:hAnsi="Arial" w:cs="Arial"/>
              <w:sz w:val="20"/>
              <w:szCs w:val="20"/>
            </w:rPr>
          </w:pPr>
          <w:r w:rsidRPr="000E0E7E">
            <w:rPr>
              <w:rStyle w:val="Mention1"/>
              <w:rFonts w:ascii="Arial" w:hAnsi="Arial" w:cs="Arial"/>
              <w:sz w:val="20"/>
              <w:szCs w:val="20"/>
            </w:rPr>
            <w:t>Les modifications posologiques recommandées</w:t>
          </w:r>
          <w:r w:rsidR="006C1777" w:rsidRPr="000E0E7E">
            <w:rPr>
              <w:rStyle w:val="Mention1"/>
              <w:rFonts w:ascii="Arial" w:hAnsi="Arial" w:cs="Arial"/>
              <w:sz w:val="20"/>
              <w:szCs w:val="20"/>
            </w:rPr>
            <w:t xml:space="preserve"> pour Lurbinectedin</w:t>
          </w:r>
          <w:r w:rsidRPr="000E0E7E">
            <w:rPr>
              <w:rStyle w:val="Mention1"/>
              <w:rFonts w:ascii="Arial" w:hAnsi="Arial" w:cs="Arial"/>
              <w:sz w:val="20"/>
              <w:szCs w:val="20"/>
            </w:rPr>
            <w:t xml:space="preserve"> dans le cas d’effets indésirables sont décrites dans le Tableau 2.</w:t>
          </w:r>
        </w:p>
        <w:p w14:paraId="6C02BD1C" w14:textId="77777777" w:rsidR="00625BD8" w:rsidRDefault="00625BD8" w:rsidP="00625BD8">
          <w:pPr>
            <w:rPr>
              <w:rStyle w:val="Mention1"/>
            </w:rPr>
          </w:pPr>
          <w:r w:rsidRPr="00625BD8">
            <w:rPr>
              <w:rFonts w:ascii="Arial Nova Cond" w:hAnsi="Arial Nova Cond"/>
              <w:b/>
              <w:bCs/>
              <w:color w:val="595959" w:themeColor="text1" w:themeTint="A6"/>
              <w:shd w:val="clear" w:color="auto" w:fill="F2F2F2" w:themeFill="background1" w:themeFillShade="F2"/>
            </w:rPr>
            <w:t xml:space="preserve">Tableau 2. Critères pour la modification de la posologie de </w:t>
          </w:r>
          <w:r w:rsidR="006C1777">
            <w:rPr>
              <w:rFonts w:ascii="Arial Nova Cond" w:hAnsi="Arial Nova Cond"/>
              <w:b/>
              <w:bCs/>
              <w:color w:val="595959" w:themeColor="text1" w:themeTint="A6"/>
              <w:shd w:val="clear" w:color="auto" w:fill="F2F2F2" w:themeFill="background1" w:themeFillShade="F2"/>
            </w:rPr>
            <w:t>Lurbinectedin</w:t>
          </w:r>
          <w:r w:rsidRPr="00625BD8">
            <w:rPr>
              <w:rFonts w:ascii="Arial Nova Cond" w:hAnsi="Arial Nova Cond"/>
              <w:b/>
              <w:bCs/>
              <w:color w:val="595959" w:themeColor="text1" w:themeTint="A6"/>
              <w:shd w:val="clear" w:color="auto" w:fill="F2F2F2" w:themeFill="background1" w:themeFillShade="F2"/>
            </w:rPr>
            <w:t xml:space="preserve"> dans le cas d’effets indésirables particuliers</w:t>
          </w: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091"/>
            <w:gridCol w:w="3291"/>
            <w:gridCol w:w="6"/>
            <w:gridCol w:w="4241"/>
          </w:tblGrid>
          <w:tr w:rsidR="00625BD8" w:rsidRPr="00625BD8" w14:paraId="758D6FA5" w14:textId="77777777" w:rsidTr="003A0DD0">
            <w:trPr>
              <w:trHeight w:val="119"/>
            </w:trPr>
            <w:tc>
              <w:tcPr>
                <w:tcW w:w="1086" w:type="pct"/>
                <w:tcBorders>
                  <w:top w:val="single" w:sz="4" w:space="0" w:color="auto"/>
                  <w:left w:val="single" w:sz="4" w:space="0" w:color="auto"/>
                  <w:bottom w:val="single" w:sz="4" w:space="0" w:color="auto"/>
                  <w:right w:val="single" w:sz="4" w:space="0" w:color="auto"/>
                </w:tcBorders>
              </w:tcPr>
              <w:p w14:paraId="401DBAA1" w14:textId="77777777" w:rsidR="00625BD8" w:rsidRPr="00625BD8" w:rsidRDefault="00625BD8" w:rsidP="00CD45A2">
                <w:pPr>
                  <w:spacing w:before="40"/>
                  <w:rPr>
                    <w:rFonts w:ascii="Arial Nova Cond" w:hAnsi="Arial Nova Cond"/>
                    <w:color w:val="595959" w:themeColor="text1" w:themeTint="A6"/>
                    <w:shd w:val="clear" w:color="auto" w:fill="F2F2F2" w:themeFill="background1" w:themeFillShade="F2"/>
                  </w:rPr>
                </w:pPr>
                <w:r w:rsidRPr="00625BD8">
                  <w:rPr>
                    <w:rFonts w:ascii="Arial Nova Cond" w:hAnsi="Arial Nova Cond"/>
                    <w:b/>
                    <w:bCs/>
                    <w:color w:val="595959" w:themeColor="text1" w:themeTint="A6"/>
                    <w:shd w:val="clear" w:color="auto" w:fill="F2F2F2" w:themeFill="background1" w:themeFillShade="F2"/>
                  </w:rPr>
                  <w:t xml:space="preserve">Effet indésirable </w:t>
                </w:r>
              </w:p>
            </w:tc>
            <w:tc>
              <w:tcPr>
                <w:tcW w:w="1712" w:type="pct"/>
                <w:gridSpan w:val="2"/>
                <w:tcBorders>
                  <w:top w:val="single" w:sz="4" w:space="0" w:color="auto"/>
                  <w:left w:val="single" w:sz="4" w:space="0" w:color="auto"/>
                  <w:bottom w:val="single" w:sz="4" w:space="0" w:color="auto"/>
                  <w:right w:val="single" w:sz="4" w:space="0" w:color="auto"/>
                </w:tcBorders>
              </w:tcPr>
              <w:p w14:paraId="4F8D9C36" w14:textId="77777777" w:rsidR="00625BD8" w:rsidRPr="00625BD8" w:rsidRDefault="00625BD8" w:rsidP="00CD45A2">
                <w:pPr>
                  <w:spacing w:before="40"/>
                  <w:rPr>
                    <w:rFonts w:ascii="Arial Nova Cond" w:hAnsi="Arial Nova Cond"/>
                    <w:color w:val="595959" w:themeColor="text1" w:themeTint="A6"/>
                    <w:shd w:val="clear" w:color="auto" w:fill="F2F2F2" w:themeFill="background1" w:themeFillShade="F2"/>
                  </w:rPr>
                </w:pPr>
                <w:r w:rsidRPr="00625BD8">
                  <w:rPr>
                    <w:rFonts w:ascii="Arial Nova Cond" w:hAnsi="Arial Nova Cond"/>
                    <w:b/>
                    <w:bCs/>
                    <w:color w:val="595959" w:themeColor="text1" w:themeTint="A6"/>
                    <w:shd w:val="clear" w:color="auto" w:fill="F2F2F2" w:themeFill="background1" w:themeFillShade="F2"/>
                  </w:rPr>
                  <w:t>Sévérité</w:t>
                </w:r>
                <w:r w:rsidR="00B0538A">
                  <w:rPr>
                    <w:rFonts w:ascii="Arial Nova Cond" w:hAnsi="Arial Nova Cond"/>
                    <w:b/>
                    <w:bCs/>
                    <w:color w:val="595959" w:themeColor="text1" w:themeTint="A6"/>
                    <w:shd w:val="clear" w:color="auto" w:fill="F2F2F2" w:themeFill="background1" w:themeFillShade="F2"/>
                  </w:rPr>
                  <w:t> </w:t>
                </w:r>
                <w:r w:rsidRPr="00625BD8">
                  <w:rPr>
                    <w:rFonts w:ascii="Arial Nova Cond" w:hAnsi="Arial Nova Cond"/>
                    <w:b/>
                    <w:bCs/>
                    <w:color w:val="595959" w:themeColor="text1" w:themeTint="A6"/>
                    <w:shd w:val="clear" w:color="auto" w:fill="F2F2F2" w:themeFill="background1" w:themeFillShade="F2"/>
                    <w:vertAlign w:val="superscript"/>
                  </w:rPr>
                  <w:t>a</w:t>
                </w:r>
                <w:r w:rsidRPr="00625BD8">
                  <w:rPr>
                    <w:rFonts w:ascii="Arial Nova Cond" w:hAnsi="Arial Nova Cond"/>
                    <w:b/>
                    <w:bCs/>
                    <w:color w:val="595959" w:themeColor="text1" w:themeTint="A6"/>
                    <w:shd w:val="clear" w:color="auto" w:fill="F2F2F2" w:themeFill="background1" w:themeFillShade="F2"/>
                  </w:rPr>
                  <w:t xml:space="preserve"> </w:t>
                </w:r>
              </w:p>
            </w:tc>
            <w:tc>
              <w:tcPr>
                <w:tcW w:w="2202" w:type="pct"/>
                <w:tcBorders>
                  <w:top w:val="single" w:sz="4" w:space="0" w:color="auto"/>
                  <w:left w:val="single" w:sz="4" w:space="0" w:color="auto"/>
                  <w:bottom w:val="single" w:sz="4" w:space="0" w:color="auto"/>
                  <w:right w:val="single" w:sz="4" w:space="0" w:color="auto"/>
                </w:tcBorders>
              </w:tcPr>
              <w:p w14:paraId="06AEA8C6" w14:textId="77777777" w:rsidR="00625BD8" w:rsidRPr="00625BD8" w:rsidRDefault="00625BD8" w:rsidP="00CD45A2">
                <w:pPr>
                  <w:spacing w:before="40"/>
                  <w:rPr>
                    <w:rFonts w:ascii="Arial Nova Cond" w:hAnsi="Arial Nova Cond"/>
                    <w:color w:val="595959" w:themeColor="text1" w:themeTint="A6"/>
                    <w:shd w:val="clear" w:color="auto" w:fill="F2F2F2" w:themeFill="background1" w:themeFillShade="F2"/>
                  </w:rPr>
                </w:pPr>
                <w:r w:rsidRPr="00625BD8">
                  <w:rPr>
                    <w:rFonts w:ascii="Arial Nova Cond" w:hAnsi="Arial Nova Cond"/>
                    <w:b/>
                    <w:bCs/>
                    <w:color w:val="595959" w:themeColor="text1" w:themeTint="A6"/>
                    <w:shd w:val="clear" w:color="auto" w:fill="F2F2F2" w:themeFill="background1" w:themeFillShade="F2"/>
                  </w:rPr>
                  <w:t xml:space="preserve">Modification posologique </w:t>
                </w:r>
              </w:p>
            </w:tc>
          </w:tr>
          <w:tr w:rsidR="00625BD8" w:rsidRPr="00625BD8" w14:paraId="3E2F0E7B" w14:textId="77777777" w:rsidTr="003A0DD0">
            <w:trPr>
              <w:trHeight w:val="513"/>
            </w:trPr>
            <w:tc>
              <w:tcPr>
                <w:tcW w:w="1086" w:type="pct"/>
                <w:tcBorders>
                  <w:top w:val="single" w:sz="4" w:space="0" w:color="auto"/>
                  <w:left w:val="single" w:sz="4" w:space="0" w:color="auto"/>
                  <w:bottom w:val="single" w:sz="4" w:space="0" w:color="auto"/>
                  <w:right w:val="single" w:sz="4" w:space="0" w:color="auto"/>
                </w:tcBorders>
                <w:vAlign w:val="center"/>
              </w:tcPr>
              <w:p w14:paraId="4E01043A" w14:textId="77777777" w:rsidR="00625BD8" w:rsidRPr="00050FDF" w:rsidRDefault="00625BD8" w:rsidP="00CD45A2">
                <w:pPr>
                  <w:spacing w:before="40"/>
                  <w:jc w:val="left"/>
                  <w:rPr>
                    <w:rFonts w:cs="Arial"/>
                    <w:color w:val="595959" w:themeColor="text1" w:themeTint="A6"/>
                    <w:sz w:val="20"/>
                    <w:szCs w:val="20"/>
                    <w:shd w:val="clear" w:color="auto" w:fill="F2F2F2" w:themeFill="background1" w:themeFillShade="F2"/>
                  </w:rPr>
                </w:pPr>
                <w:r w:rsidRPr="00050FDF">
                  <w:rPr>
                    <w:rFonts w:cs="Arial"/>
                    <w:color w:val="595959" w:themeColor="text1" w:themeTint="A6"/>
                    <w:sz w:val="20"/>
                    <w:szCs w:val="20"/>
                    <w:shd w:val="clear" w:color="auto" w:fill="F2F2F2" w:themeFill="background1" w:themeFillShade="F2"/>
                  </w:rPr>
                  <w:t>Neutropénie</w:t>
                </w:r>
                <w:r w:rsidR="00B0538A" w:rsidRPr="00050FDF">
                  <w:rPr>
                    <w:rFonts w:cs="Arial"/>
                    <w:color w:val="595959" w:themeColor="text1" w:themeTint="A6"/>
                    <w:sz w:val="20"/>
                    <w:szCs w:val="20"/>
                    <w:shd w:val="clear" w:color="auto" w:fill="F2F2F2" w:themeFill="background1" w:themeFillShade="F2"/>
                  </w:rPr>
                  <w:t> </w:t>
                </w:r>
                <w:r w:rsidR="00B0538A" w:rsidRPr="00050FDF">
                  <w:rPr>
                    <w:rFonts w:cs="Arial"/>
                    <w:color w:val="595959" w:themeColor="text1" w:themeTint="A6"/>
                    <w:sz w:val="20"/>
                    <w:szCs w:val="20"/>
                    <w:shd w:val="clear" w:color="auto" w:fill="F2F2F2" w:themeFill="background1" w:themeFillShade="F2"/>
                    <w:vertAlign w:val="superscript"/>
                  </w:rPr>
                  <w:t>b</w:t>
                </w:r>
              </w:p>
            </w:tc>
            <w:tc>
              <w:tcPr>
                <w:tcW w:w="1712" w:type="pct"/>
                <w:gridSpan w:val="2"/>
                <w:tcBorders>
                  <w:top w:val="single" w:sz="4" w:space="0" w:color="auto"/>
                  <w:left w:val="single" w:sz="4" w:space="0" w:color="auto"/>
                  <w:bottom w:val="single" w:sz="4" w:space="0" w:color="auto"/>
                  <w:right w:val="single" w:sz="4" w:space="0" w:color="auto"/>
                </w:tcBorders>
              </w:tcPr>
              <w:p w14:paraId="180C0581" w14:textId="77777777" w:rsidR="00625BD8" w:rsidRPr="000E0E7E" w:rsidRDefault="00625BD8" w:rsidP="00CD45A2">
                <w:pPr>
                  <w:spacing w:before="40"/>
                  <w:rPr>
                    <w:rStyle w:val="Mention1"/>
                    <w:rFonts w:ascii="Arial" w:hAnsi="Arial" w:cs="Arial"/>
                    <w:sz w:val="20"/>
                    <w:szCs w:val="20"/>
                  </w:rPr>
                </w:pPr>
                <w:r w:rsidRPr="000E0E7E">
                  <w:rPr>
                    <w:rStyle w:val="Mention1"/>
                    <w:rFonts w:ascii="Arial" w:hAnsi="Arial" w:cs="Arial"/>
                    <w:sz w:val="20"/>
                    <w:szCs w:val="20"/>
                  </w:rPr>
                  <w:t xml:space="preserve">Grade 4 </w:t>
                </w:r>
              </w:p>
              <w:p w14:paraId="203BF6F0" w14:textId="77777777" w:rsidR="00625BD8" w:rsidRPr="000E0E7E" w:rsidRDefault="00625BD8" w:rsidP="00CD45A2">
                <w:pPr>
                  <w:spacing w:before="40"/>
                  <w:rPr>
                    <w:rStyle w:val="Mention1"/>
                    <w:rFonts w:ascii="Arial" w:hAnsi="Arial" w:cs="Arial"/>
                    <w:sz w:val="20"/>
                    <w:szCs w:val="20"/>
                  </w:rPr>
                </w:pPr>
                <w:r w:rsidRPr="000E0E7E">
                  <w:rPr>
                    <w:rStyle w:val="Mention1"/>
                    <w:rFonts w:ascii="Arial" w:hAnsi="Arial" w:cs="Arial"/>
                    <w:sz w:val="20"/>
                    <w:szCs w:val="20"/>
                  </w:rPr>
                  <w:t xml:space="preserve">ou </w:t>
                </w:r>
              </w:p>
              <w:p w14:paraId="377D1D32" w14:textId="77777777" w:rsidR="00625BD8" w:rsidRPr="00625BD8" w:rsidRDefault="00625BD8"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neutropénie fébrile de tout grade</w:t>
                </w:r>
                <w:r w:rsidRPr="00625BD8">
                  <w:rPr>
                    <w:rFonts w:ascii="Arial Nova Cond" w:hAnsi="Arial Nova Cond"/>
                    <w:color w:val="595959" w:themeColor="text1" w:themeTint="A6"/>
                    <w:shd w:val="clear" w:color="auto" w:fill="F2F2F2" w:themeFill="background1" w:themeFillShade="F2"/>
                  </w:rPr>
                  <w:t xml:space="preserve"> </w:t>
                </w:r>
              </w:p>
            </w:tc>
            <w:tc>
              <w:tcPr>
                <w:tcW w:w="2202" w:type="pct"/>
                <w:tcBorders>
                  <w:top w:val="single" w:sz="4" w:space="0" w:color="auto"/>
                  <w:left w:val="single" w:sz="4" w:space="0" w:color="auto"/>
                  <w:bottom w:val="single" w:sz="4" w:space="0" w:color="auto"/>
                  <w:right w:val="single" w:sz="4" w:space="0" w:color="auto"/>
                </w:tcBorders>
              </w:tcPr>
              <w:p w14:paraId="55D5CFFE" w14:textId="77777777" w:rsidR="00625BD8" w:rsidRPr="000E0E7E" w:rsidRDefault="00625BD8" w:rsidP="00CD45A2">
                <w:pPr>
                  <w:spacing w:before="40"/>
                  <w:rPr>
                    <w:rStyle w:val="Mention1"/>
                    <w:rFonts w:ascii="Arial" w:hAnsi="Arial" w:cs="Arial"/>
                    <w:sz w:val="20"/>
                    <w:szCs w:val="20"/>
                  </w:rPr>
                </w:pPr>
                <w:r w:rsidRPr="000E0E7E">
                  <w:rPr>
                    <w:rStyle w:val="Mention1"/>
                    <w:rFonts w:ascii="Arial" w:hAnsi="Arial" w:cs="Arial"/>
                    <w:sz w:val="20"/>
                    <w:szCs w:val="20"/>
                  </w:rPr>
                  <w:t xml:space="preserve">Attendre le retour au grade ≤ 1 avant d’administrer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w:t>
                </w:r>
              </w:p>
              <w:p w14:paraId="06993265" w14:textId="77777777" w:rsidR="00625BD8" w:rsidRPr="00625BD8" w:rsidRDefault="00A25694"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Reprendre</w:t>
                </w:r>
                <w:r w:rsidR="00625BD8" w:rsidRPr="000E0E7E">
                  <w:rPr>
                    <w:rStyle w:val="Mention1"/>
                    <w:rFonts w:ascii="Arial" w:hAnsi="Arial" w:cs="Arial"/>
                    <w:sz w:val="20"/>
                    <w:szCs w:val="20"/>
                  </w:rPr>
                  <w:t xml:space="preserve"> le </w:t>
                </w:r>
                <w:r w:rsidR="006C1777" w:rsidRPr="000E0E7E">
                  <w:rPr>
                    <w:rStyle w:val="Mention1"/>
                    <w:rFonts w:ascii="Arial" w:hAnsi="Arial" w:cs="Arial"/>
                    <w:sz w:val="20"/>
                    <w:szCs w:val="20"/>
                  </w:rPr>
                  <w:t>Lurbinectedin</w:t>
                </w:r>
                <w:r w:rsidR="006C343F" w:rsidRPr="000E0E7E">
                  <w:rPr>
                    <w:rStyle w:val="Mention1"/>
                    <w:rFonts w:ascii="Arial" w:hAnsi="Arial" w:cs="Arial"/>
                    <w:sz w:val="20"/>
                    <w:szCs w:val="20"/>
                  </w:rPr>
                  <w:t xml:space="preserve"> </w:t>
                </w:r>
                <w:r w:rsidR="00625BD8" w:rsidRPr="000E0E7E">
                  <w:rPr>
                    <w:rStyle w:val="Mention1"/>
                    <w:rFonts w:ascii="Arial" w:hAnsi="Arial" w:cs="Arial"/>
                    <w:sz w:val="20"/>
                    <w:szCs w:val="20"/>
                  </w:rPr>
                  <w:t>à une dose réduite</w:t>
                </w:r>
                <w:r w:rsidR="00625BD8" w:rsidRPr="00625BD8">
                  <w:rPr>
                    <w:rFonts w:ascii="Arial Nova Cond" w:hAnsi="Arial Nova Cond"/>
                    <w:color w:val="595959" w:themeColor="text1" w:themeTint="A6"/>
                    <w:shd w:val="clear" w:color="auto" w:fill="F2F2F2" w:themeFill="background1" w:themeFillShade="F2"/>
                  </w:rPr>
                  <w:t xml:space="preserve"> </w:t>
                </w:r>
              </w:p>
            </w:tc>
          </w:tr>
          <w:tr w:rsidR="00625BD8" w:rsidRPr="00625BD8" w14:paraId="6E0A7A3E" w14:textId="77777777" w:rsidTr="003A0DD0">
            <w:trPr>
              <w:trHeight w:val="512"/>
            </w:trPr>
            <w:tc>
              <w:tcPr>
                <w:tcW w:w="1086" w:type="pct"/>
                <w:tcBorders>
                  <w:top w:val="single" w:sz="4" w:space="0" w:color="auto"/>
                  <w:left w:val="single" w:sz="4" w:space="0" w:color="auto"/>
                  <w:bottom w:val="single" w:sz="4" w:space="0" w:color="auto"/>
                  <w:right w:val="single" w:sz="4" w:space="0" w:color="auto"/>
                </w:tcBorders>
                <w:vAlign w:val="center"/>
              </w:tcPr>
              <w:p w14:paraId="2E4B4A98" w14:textId="77777777" w:rsidR="00625BD8" w:rsidRPr="00050FDF" w:rsidRDefault="00625BD8" w:rsidP="00CD45A2">
                <w:pPr>
                  <w:spacing w:before="40"/>
                  <w:jc w:val="left"/>
                  <w:rPr>
                    <w:rFonts w:cs="Arial"/>
                    <w:color w:val="595959" w:themeColor="text1" w:themeTint="A6"/>
                    <w:sz w:val="20"/>
                    <w:szCs w:val="20"/>
                    <w:shd w:val="clear" w:color="auto" w:fill="F2F2F2" w:themeFill="background1" w:themeFillShade="F2"/>
                  </w:rPr>
                </w:pPr>
                <w:r w:rsidRPr="00050FDF">
                  <w:rPr>
                    <w:rFonts w:cs="Arial"/>
                    <w:color w:val="595959" w:themeColor="text1" w:themeTint="A6"/>
                    <w:sz w:val="20"/>
                    <w:szCs w:val="20"/>
                    <w:shd w:val="clear" w:color="auto" w:fill="F2F2F2" w:themeFill="background1" w:themeFillShade="F2"/>
                  </w:rPr>
                  <w:t xml:space="preserve">Thrombopénie </w:t>
                </w:r>
              </w:p>
            </w:tc>
            <w:tc>
              <w:tcPr>
                <w:tcW w:w="1712" w:type="pct"/>
                <w:gridSpan w:val="2"/>
                <w:tcBorders>
                  <w:top w:val="single" w:sz="4" w:space="0" w:color="auto"/>
                  <w:left w:val="single" w:sz="4" w:space="0" w:color="auto"/>
                  <w:bottom w:val="single" w:sz="4" w:space="0" w:color="auto"/>
                  <w:right w:val="single" w:sz="4" w:space="0" w:color="auto"/>
                </w:tcBorders>
              </w:tcPr>
              <w:p w14:paraId="19796EC1" w14:textId="77777777" w:rsidR="00625BD8" w:rsidRPr="000E0E7E" w:rsidRDefault="00625BD8" w:rsidP="00CD45A2">
                <w:pPr>
                  <w:spacing w:before="40"/>
                  <w:rPr>
                    <w:rStyle w:val="Mention1"/>
                    <w:rFonts w:ascii="Arial" w:hAnsi="Arial" w:cs="Arial"/>
                    <w:sz w:val="20"/>
                    <w:szCs w:val="20"/>
                  </w:rPr>
                </w:pPr>
                <w:r w:rsidRPr="000E0E7E">
                  <w:rPr>
                    <w:rStyle w:val="Mention1"/>
                    <w:rFonts w:ascii="Arial" w:hAnsi="Arial" w:cs="Arial"/>
                    <w:sz w:val="20"/>
                    <w:szCs w:val="20"/>
                  </w:rPr>
                  <w:t xml:space="preserve">Grade 3 avec saignement </w:t>
                </w:r>
              </w:p>
              <w:p w14:paraId="629AAB2B" w14:textId="77777777" w:rsidR="00625BD8" w:rsidRPr="000E0E7E" w:rsidRDefault="00625BD8" w:rsidP="00CD45A2">
                <w:pPr>
                  <w:spacing w:before="40"/>
                  <w:rPr>
                    <w:rStyle w:val="Mention1"/>
                    <w:rFonts w:ascii="Arial" w:hAnsi="Arial" w:cs="Arial"/>
                    <w:sz w:val="20"/>
                    <w:szCs w:val="20"/>
                  </w:rPr>
                </w:pPr>
                <w:r w:rsidRPr="000E0E7E">
                  <w:rPr>
                    <w:rStyle w:val="Mention1"/>
                    <w:rFonts w:ascii="Arial" w:hAnsi="Arial" w:cs="Arial"/>
                    <w:sz w:val="20"/>
                    <w:szCs w:val="20"/>
                  </w:rPr>
                  <w:t xml:space="preserve">ou </w:t>
                </w:r>
              </w:p>
              <w:p w14:paraId="62A56E48" w14:textId="77777777" w:rsidR="00625BD8" w:rsidRPr="00625BD8" w:rsidRDefault="00625BD8"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grade 4</w:t>
                </w:r>
                <w:r w:rsidRPr="00625BD8">
                  <w:rPr>
                    <w:rFonts w:ascii="Arial Nova Cond" w:hAnsi="Arial Nova Cond"/>
                    <w:color w:val="595959" w:themeColor="text1" w:themeTint="A6"/>
                    <w:shd w:val="clear" w:color="auto" w:fill="F2F2F2" w:themeFill="background1" w:themeFillShade="F2"/>
                  </w:rPr>
                  <w:t xml:space="preserve"> </w:t>
                </w:r>
              </w:p>
            </w:tc>
            <w:tc>
              <w:tcPr>
                <w:tcW w:w="2202" w:type="pct"/>
                <w:tcBorders>
                  <w:top w:val="single" w:sz="4" w:space="0" w:color="auto"/>
                  <w:left w:val="single" w:sz="4" w:space="0" w:color="auto"/>
                  <w:bottom w:val="single" w:sz="4" w:space="0" w:color="auto"/>
                  <w:right w:val="single" w:sz="4" w:space="0" w:color="auto"/>
                </w:tcBorders>
              </w:tcPr>
              <w:p w14:paraId="7F849BF1" w14:textId="77777777" w:rsidR="00625BD8" w:rsidRPr="000E0E7E" w:rsidRDefault="00625BD8" w:rsidP="00CD45A2">
                <w:pPr>
                  <w:spacing w:before="40"/>
                  <w:rPr>
                    <w:rStyle w:val="Mention1"/>
                    <w:rFonts w:ascii="Arial" w:hAnsi="Arial" w:cs="Arial"/>
                    <w:sz w:val="20"/>
                    <w:szCs w:val="20"/>
                  </w:rPr>
                </w:pPr>
                <w:r w:rsidRPr="000E0E7E">
                  <w:rPr>
                    <w:rStyle w:val="Mention1"/>
                    <w:rFonts w:ascii="Arial" w:hAnsi="Arial" w:cs="Arial"/>
                    <w:sz w:val="20"/>
                    <w:szCs w:val="20"/>
                  </w:rPr>
                  <w:t>Attendre que la numération plaquettaire soit ≥ 100,000/mm</w:t>
                </w:r>
                <w:r w:rsidRPr="001B0653">
                  <w:rPr>
                    <w:rStyle w:val="Mention1"/>
                    <w:rFonts w:ascii="Arial" w:hAnsi="Arial" w:cs="Arial"/>
                    <w:sz w:val="20"/>
                    <w:szCs w:val="20"/>
                    <w:vertAlign w:val="superscript"/>
                  </w:rPr>
                  <w:t>3</w:t>
                </w:r>
                <w:r w:rsidRPr="000E0E7E">
                  <w:rPr>
                    <w:rStyle w:val="Mention1"/>
                    <w:rFonts w:ascii="Arial" w:hAnsi="Arial" w:cs="Arial"/>
                    <w:sz w:val="20"/>
                    <w:szCs w:val="20"/>
                  </w:rPr>
                  <w:t xml:space="preserve"> avant d’administrer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w:t>
                </w:r>
              </w:p>
              <w:p w14:paraId="1D5F59F3" w14:textId="77777777" w:rsidR="00625BD8" w:rsidRPr="00625BD8" w:rsidRDefault="00A25694"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Reprendre</w:t>
                </w:r>
                <w:r w:rsidR="00625BD8" w:rsidRPr="000E0E7E">
                  <w:rPr>
                    <w:rStyle w:val="Mention1"/>
                    <w:rFonts w:ascii="Arial" w:hAnsi="Arial" w:cs="Arial"/>
                    <w:sz w:val="20"/>
                    <w:szCs w:val="20"/>
                  </w:rPr>
                  <w:t xml:space="preserve"> le </w:t>
                </w:r>
                <w:r w:rsidR="006C1777" w:rsidRPr="000E0E7E">
                  <w:rPr>
                    <w:rStyle w:val="Mention1"/>
                    <w:rFonts w:ascii="Arial" w:hAnsi="Arial" w:cs="Arial"/>
                    <w:sz w:val="20"/>
                    <w:szCs w:val="20"/>
                  </w:rPr>
                  <w:t>Lurbinectedin</w:t>
                </w:r>
                <w:r w:rsidR="006C343F" w:rsidRPr="000E0E7E">
                  <w:rPr>
                    <w:rStyle w:val="Mention1"/>
                    <w:rFonts w:ascii="Arial" w:hAnsi="Arial" w:cs="Arial"/>
                    <w:sz w:val="20"/>
                    <w:szCs w:val="20"/>
                  </w:rPr>
                  <w:t xml:space="preserve"> </w:t>
                </w:r>
                <w:r w:rsidR="00625BD8" w:rsidRPr="000E0E7E">
                  <w:rPr>
                    <w:rStyle w:val="Mention1"/>
                    <w:rFonts w:ascii="Arial" w:hAnsi="Arial" w:cs="Arial"/>
                    <w:sz w:val="20"/>
                    <w:szCs w:val="20"/>
                  </w:rPr>
                  <w:t>à une dose réduite</w:t>
                </w:r>
                <w:r w:rsidR="00625BD8" w:rsidRPr="00625BD8">
                  <w:rPr>
                    <w:rFonts w:ascii="Arial Nova Cond" w:hAnsi="Arial Nova Cond"/>
                    <w:color w:val="595959" w:themeColor="text1" w:themeTint="A6"/>
                    <w:shd w:val="clear" w:color="auto" w:fill="F2F2F2" w:themeFill="background1" w:themeFillShade="F2"/>
                  </w:rPr>
                  <w:t xml:space="preserve"> </w:t>
                </w:r>
              </w:p>
            </w:tc>
          </w:tr>
          <w:tr w:rsidR="00A25694" w:rsidRPr="00050FDF" w14:paraId="3806B0BB" w14:textId="77777777" w:rsidTr="003A0DD0">
            <w:trPr>
              <w:trHeight w:val="513"/>
            </w:trPr>
            <w:tc>
              <w:tcPr>
                <w:tcW w:w="1086" w:type="pct"/>
                <w:vMerge w:val="restart"/>
                <w:tcBorders>
                  <w:top w:val="single" w:sz="4" w:space="0" w:color="auto"/>
                  <w:left w:val="single" w:sz="4" w:space="0" w:color="auto"/>
                  <w:bottom w:val="single" w:sz="4" w:space="0" w:color="auto"/>
                  <w:right w:val="single" w:sz="4" w:space="0" w:color="auto"/>
                </w:tcBorders>
                <w:vAlign w:val="center"/>
              </w:tcPr>
              <w:p w14:paraId="23009ADB" w14:textId="77777777" w:rsidR="00A25694" w:rsidRPr="00050FDF" w:rsidRDefault="00A25694" w:rsidP="00CD45A2">
                <w:pPr>
                  <w:spacing w:before="40"/>
                  <w:jc w:val="left"/>
                  <w:rPr>
                    <w:rFonts w:cs="Arial"/>
                    <w:color w:val="595959" w:themeColor="text1" w:themeTint="A6"/>
                    <w:sz w:val="20"/>
                    <w:szCs w:val="20"/>
                    <w:shd w:val="clear" w:color="auto" w:fill="F2F2F2" w:themeFill="background1" w:themeFillShade="F2"/>
                  </w:rPr>
                </w:pPr>
                <w:r w:rsidRPr="00050FDF">
                  <w:rPr>
                    <w:rFonts w:cs="Arial"/>
                    <w:color w:val="595959" w:themeColor="text1" w:themeTint="A6"/>
                    <w:sz w:val="20"/>
                    <w:szCs w:val="20"/>
                    <w:shd w:val="clear" w:color="auto" w:fill="F2F2F2" w:themeFill="background1" w:themeFillShade="F2"/>
                  </w:rPr>
                  <w:t>Hépatotoxicité</w:t>
                </w:r>
              </w:p>
            </w:tc>
            <w:tc>
              <w:tcPr>
                <w:tcW w:w="1712" w:type="pct"/>
                <w:gridSpan w:val="2"/>
                <w:tcBorders>
                  <w:top w:val="single" w:sz="4" w:space="0" w:color="auto"/>
                  <w:left w:val="single" w:sz="4" w:space="0" w:color="auto"/>
                  <w:bottom w:val="single" w:sz="4" w:space="0" w:color="auto"/>
                  <w:right w:val="single" w:sz="4" w:space="0" w:color="auto"/>
                </w:tcBorders>
              </w:tcPr>
              <w:p w14:paraId="6941809F" w14:textId="77777777" w:rsidR="00A25694" w:rsidRPr="00050FDF" w:rsidRDefault="00A25694" w:rsidP="00050FDF">
                <w:pPr>
                  <w:spacing w:before="40"/>
                  <w:jc w:val="left"/>
                  <w:rPr>
                    <w:rFonts w:cs="Arial"/>
                    <w:color w:val="595959" w:themeColor="text1" w:themeTint="A6"/>
                    <w:sz w:val="20"/>
                    <w:szCs w:val="20"/>
                    <w:shd w:val="clear" w:color="auto" w:fill="F2F2F2" w:themeFill="background1" w:themeFillShade="F2"/>
                  </w:rPr>
                </w:pPr>
                <w:r w:rsidRPr="00050FDF">
                  <w:rPr>
                    <w:rFonts w:cs="Arial"/>
                    <w:color w:val="595959" w:themeColor="text1" w:themeTint="A6"/>
                    <w:sz w:val="20"/>
                    <w:szCs w:val="20"/>
                    <w:shd w:val="clear" w:color="auto" w:fill="F2F2F2" w:themeFill="background1" w:themeFillShade="F2"/>
                  </w:rPr>
                  <w:t xml:space="preserve">Grade 2 </w:t>
                </w:r>
              </w:p>
            </w:tc>
            <w:tc>
              <w:tcPr>
                <w:tcW w:w="2202" w:type="pct"/>
                <w:tcBorders>
                  <w:top w:val="single" w:sz="4" w:space="0" w:color="auto"/>
                  <w:left w:val="single" w:sz="4" w:space="0" w:color="auto"/>
                  <w:bottom w:val="single" w:sz="4" w:space="0" w:color="auto"/>
                  <w:right w:val="single" w:sz="4" w:space="0" w:color="auto"/>
                </w:tcBorders>
              </w:tcPr>
              <w:p w14:paraId="10F05564" w14:textId="77777777" w:rsidR="00A25694" w:rsidRPr="00050FDF" w:rsidRDefault="00A25694" w:rsidP="00050FDF">
                <w:pPr>
                  <w:spacing w:before="40"/>
                  <w:jc w:val="left"/>
                  <w:rPr>
                    <w:rFonts w:cs="Arial"/>
                    <w:color w:val="595959" w:themeColor="text1" w:themeTint="A6"/>
                    <w:sz w:val="20"/>
                    <w:szCs w:val="20"/>
                    <w:shd w:val="clear" w:color="auto" w:fill="F2F2F2" w:themeFill="background1" w:themeFillShade="F2"/>
                  </w:rPr>
                </w:pPr>
                <w:r w:rsidRPr="00050FDF">
                  <w:rPr>
                    <w:rFonts w:cs="Arial"/>
                    <w:color w:val="595959" w:themeColor="text1" w:themeTint="A6"/>
                    <w:sz w:val="20"/>
                    <w:szCs w:val="20"/>
                    <w:shd w:val="clear" w:color="auto" w:fill="F2F2F2" w:themeFill="background1" w:themeFillShade="F2"/>
                  </w:rPr>
                  <w:t xml:space="preserve">Attendre le retour au grade ≤ 1 avant d’administrer </w:t>
                </w:r>
                <w:r w:rsidR="006C1777" w:rsidRPr="00050FDF">
                  <w:rPr>
                    <w:rFonts w:cs="Arial"/>
                    <w:color w:val="595959" w:themeColor="text1" w:themeTint="A6"/>
                    <w:sz w:val="20"/>
                    <w:szCs w:val="20"/>
                    <w:shd w:val="clear" w:color="auto" w:fill="F2F2F2" w:themeFill="background1" w:themeFillShade="F2"/>
                  </w:rPr>
                  <w:t>Lurbinectedin</w:t>
                </w:r>
                <w:r w:rsidRPr="00050FDF">
                  <w:rPr>
                    <w:rFonts w:cs="Arial"/>
                    <w:color w:val="595959" w:themeColor="text1" w:themeTint="A6"/>
                    <w:sz w:val="20"/>
                    <w:szCs w:val="20"/>
                    <w:shd w:val="clear" w:color="auto" w:fill="F2F2F2" w:themeFill="background1" w:themeFillShade="F2"/>
                  </w:rPr>
                  <w:t xml:space="preserve"> </w:t>
                </w:r>
              </w:p>
              <w:p w14:paraId="6F0899F1" w14:textId="77777777" w:rsidR="00A25694" w:rsidRPr="00050FDF" w:rsidRDefault="00A25694" w:rsidP="00050FDF">
                <w:pPr>
                  <w:spacing w:before="40"/>
                  <w:jc w:val="left"/>
                  <w:rPr>
                    <w:rFonts w:cs="Arial"/>
                    <w:color w:val="595959" w:themeColor="text1" w:themeTint="A6"/>
                    <w:sz w:val="20"/>
                    <w:szCs w:val="20"/>
                    <w:shd w:val="clear" w:color="auto" w:fill="F2F2F2" w:themeFill="background1" w:themeFillShade="F2"/>
                  </w:rPr>
                </w:pPr>
                <w:r w:rsidRPr="00050FDF">
                  <w:rPr>
                    <w:rFonts w:cs="Arial"/>
                    <w:color w:val="595959" w:themeColor="text1" w:themeTint="A6"/>
                    <w:sz w:val="20"/>
                    <w:szCs w:val="20"/>
                    <w:shd w:val="clear" w:color="auto" w:fill="F2F2F2" w:themeFill="background1" w:themeFillShade="F2"/>
                  </w:rPr>
                  <w:t xml:space="preserve">Reprendre le </w:t>
                </w:r>
                <w:r w:rsidR="006C1777" w:rsidRPr="00050FDF">
                  <w:rPr>
                    <w:rFonts w:cs="Arial"/>
                    <w:color w:val="595959" w:themeColor="text1" w:themeTint="A6"/>
                    <w:sz w:val="20"/>
                    <w:szCs w:val="20"/>
                    <w:shd w:val="clear" w:color="auto" w:fill="F2F2F2" w:themeFill="background1" w:themeFillShade="F2"/>
                  </w:rPr>
                  <w:t>Lurbinectedin</w:t>
                </w:r>
                <w:r w:rsidR="006C343F" w:rsidRPr="00050FDF">
                  <w:rPr>
                    <w:rFonts w:cs="Arial"/>
                    <w:color w:val="595959" w:themeColor="text1" w:themeTint="A6"/>
                    <w:sz w:val="20"/>
                    <w:szCs w:val="20"/>
                    <w:shd w:val="clear" w:color="auto" w:fill="F2F2F2" w:themeFill="background1" w:themeFillShade="F2"/>
                  </w:rPr>
                  <w:t xml:space="preserve"> </w:t>
                </w:r>
                <w:r w:rsidRPr="00050FDF">
                  <w:rPr>
                    <w:rFonts w:cs="Arial"/>
                    <w:color w:val="595959" w:themeColor="text1" w:themeTint="A6"/>
                    <w:sz w:val="20"/>
                    <w:szCs w:val="20"/>
                    <w:shd w:val="clear" w:color="auto" w:fill="F2F2F2" w:themeFill="background1" w:themeFillShade="F2"/>
                  </w:rPr>
                  <w:t xml:space="preserve">à la même dose </w:t>
                </w:r>
              </w:p>
            </w:tc>
          </w:tr>
          <w:tr w:rsidR="00A25694" w:rsidRPr="00625BD8" w14:paraId="60C6F2FC" w14:textId="77777777" w:rsidTr="003A0DD0">
            <w:trPr>
              <w:trHeight w:val="513"/>
            </w:trPr>
            <w:tc>
              <w:tcPr>
                <w:tcW w:w="1086" w:type="pct"/>
                <w:vMerge/>
                <w:tcBorders>
                  <w:top w:val="single" w:sz="4" w:space="0" w:color="auto"/>
                  <w:left w:val="single" w:sz="4" w:space="0" w:color="auto"/>
                  <w:bottom w:val="single" w:sz="4" w:space="0" w:color="auto"/>
                  <w:right w:val="single" w:sz="4" w:space="0" w:color="auto"/>
                </w:tcBorders>
              </w:tcPr>
              <w:p w14:paraId="73B6CB46" w14:textId="77777777" w:rsidR="00A25694" w:rsidRPr="00625BD8" w:rsidRDefault="00A25694" w:rsidP="00CD45A2">
                <w:pPr>
                  <w:spacing w:before="40"/>
                  <w:rPr>
                    <w:rFonts w:ascii="Arial Nova Cond" w:hAnsi="Arial Nova Cond"/>
                    <w:color w:val="595959" w:themeColor="text1" w:themeTint="A6"/>
                    <w:shd w:val="clear" w:color="auto" w:fill="F2F2F2" w:themeFill="background1" w:themeFillShade="F2"/>
                  </w:rPr>
                </w:pPr>
              </w:p>
            </w:tc>
            <w:tc>
              <w:tcPr>
                <w:tcW w:w="1712" w:type="pct"/>
                <w:gridSpan w:val="2"/>
                <w:tcBorders>
                  <w:top w:val="single" w:sz="4" w:space="0" w:color="auto"/>
                  <w:left w:val="single" w:sz="4" w:space="0" w:color="auto"/>
                  <w:bottom w:val="single" w:sz="4" w:space="0" w:color="auto"/>
                  <w:right w:val="single" w:sz="4" w:space="0" w:color="auto"/>
                </w:tcBorders>
              </w:tcPr>
              <w:p w14:paraId="46A1385C" w14:textId="77777777" w:rsidR="00A25694" w:rsidRPr="00625BD8" w:rsidRDefault="00A25694"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Grade ≥ 3</w:t>
                </w:r>
              </w:p>
            </w:tc>
            <w:tc>
              <w:tcPr>
                <w:tcW w:w="2202" w:type="pct"/>
                <w:tcBorders>
                  <w:top w:val="single" w:sz="4" w:space="0" w:color="auto"/>
                  <w:left w:val="single" w:sz="4" w:space="0" w:color="auto"/>
                  <w:bottom w:val="single" w:sz="4" w:space="0" w:color="auto"/>
                  <w:right w:val="single" w:sz="4" w:space="0" w:color="auto"/>
                </w:tcBorders>
              </w:tcPr>
              <w:p w14:paraId="31FC0C0C" w14:textId="77777777" w:rsidR="00A25694" w:rsidRPr="000E0E7E" w:rsidRDefault="00A25694" w:rsidP="00CD45A2">
                <w:pPr>
                  <w:spacing w:before="40"/>
                  <w:rPr>
                    <w:rStyle w:val="Mention1"/>
                    <w:rFonts w:ascii="Arial" w:hAnsi="Arial" w:cs="Arial"/>
                    <w:sz w:val="20"/>
                    <w:szCs w:val="20"/>
                  </w:rPr>
                </w:pPr>
                <w:r w:rsidRPr="000E0E7E">
                  <w:rPr>
                    <w:rStyle w:val="Mention1"/>
                    <w:rFonts w:ascii="Arial" w:hAnsi="Arial" w:cs="Arial"/>
                    <w:sz w:val="20"/>
                    <w:szCs w:val="20"/>
                  </w:rPr>
                  <w:t xml:space="preserve">Attendre le retour au grade ≤ 1 avant d’administrer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w:t>
                </w:r>
              </w:p>
              <w:p w14:paraId="2D66EE0B" w14:textId="77777777" w:rsidR="00A25694" w:rsidRPr="00625BD8" w:rsidRDefault="00A25694"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 xml:space="preserve">Reprendre le </w:t>
                </w:r>
                <w:r w:rsidR="006C1777" w:rsidRPr="000E0E7E">
                  <w:rPr>
                    <w:rStyle w:val="Mention1"/>
                    <w:rFonts w:ascii="Arial" w:hAnsi="Arial" w:cs="Arial"/>
                    <w:sz w:val="20"/>
                    <w:szCs w:val="20"/>
                  </w:rPr>
                  <w:t>Lurbinectedin</w:t>
                </w:r>
                <w:r w:rsidR="006C343F" w:rsidRPr="000E0E7E">
                  <w:rPr>
                    <w:rStyle w:val="Mention1"/>
                    <w:rFonts w:ascii="Arial" w:hAnsi="Arial" w:cs="Arial"/>
                    <w:sz w:val="20"/>
                    <w:szCs w:val="20"/>
                  </w:rPr>
                  <w:t xml:space="preserve"> </w:t>
                </w:r>
                <w:r w:rsidRPr="000E0E7E">
                  <w:rPr>
                    <w:rStyle w:val="Mention1"/>
                    <w:rFonts w:ascii="Arial" w:hAnsi="Arial" w:cs="Arial"/>
                    <w:sz w:val="20"/>
                    <w:szCs w:val="20"/>
                  </w:rPr>
                  <w:t xml:space="preserve">à une dose réduite ou arrêter le </w:t>
                </w:r>
                <w:r w:rsidR="006C1777" w:rsidRPr="000E0E7E">
                  <w:rPr>
                    <w:rStyle w:val="Mention1"/>
                    <w:rFonts w:ascii="Arial" w:hAnsi="Arial" w:cs="Arial"/>
                    <w:sz w:val="20"/>
                    <w:szCs w:val="20"/>
                  </w:rPr>
                  <w:t>Lurbinectedin</w:t>
                </w:r>
              </w:p>
            </w:tc>
          </w:tr>
          <w:tr w:rsidR="006C343F" w:rsidRPr="00625BD8" w14:paraId="4062856B" w14:textId="77777777" w:rsidTr="003A0DD0">
            <w:trPr>
              <w:trHeight w:val="513"/>
            </w:trPr>
            <w:tc>
              <w:tcPr>
                <w:tcW w:w="1086" w:type="pct"/>
                <w:vMerge w:val="restart"/>
                <w:tcBorders>
                  <w:top w:val="single" w:sz="4" w:space="0" w:color="auto"/>
                  <w:left w:val="single" w:sz="4" w:space="0" w:color="auto"/>
                  <w:bottom w:val="single" w:sz="4" w:space="0" w:color="auto"/>
                  <w:right w:val="single" w:sz="4" w:space="0" w:color="auto"/>
                </w:tcBorders>
                <w:vAlign w:val="center"/>
              </w:tcPr>
              <w:p w14:paraId="4B64A954" w14:textId="77777777" w:rsidR="006C343F" w:rsidRPr="00625BD8" w:rsidRDefault="006C343F" w:rsidP="00CD45A2">
                <w:pPr>
                  <w:spacing w:before="40"/>
                  <w:jc w:val="left"/>
                  <w:rPr>
                    <w:rFonts w:ascii="Arial Nova Cond" w:hAnsi="Arial Nova Cond"/>
                    <w:color w:val="595959" w:themeColor="text1" w:themeTint="A6"/>
                    <w:shd w:val="clear" w:color="auto" w:fill="F2F2F2" w:themeFill="background1" w:themeFillShade="F2"/>
                  </w:rPr>
                </w:pPr>
                <w:r w:rsidRPr="00050FDF">
                  <w:rPr>
                    <w:rFonts w:cs="Arial"/>
                    <w:color w:val="595959" w:themeColor="text1" w:themeTint="A6"/>
                    <w:sz w:val="20"/>
                    <w:szCs w:val="20"/>
                    <w:shd w:val="clear" w:color="auto" w:fill="F2F2F2" w:themeFill="background1" w:themeFillShade="F2"/>
                  </w:rPr>
                  <w:t>Rhabdomyolyse</w:t>
                </w:r>
              </w:p>
            </w:tc>
            <w:tc>
              <w:tcPr>
                <w:tcW w:w="1712" w:type="pct"/>
                <w:gridSpan w:val="2"/>
                <w:tcBorders>
                  <w:top w:val="single" w:sz="4" w:space="0" w:color="auto"/>
                  <w:left w:val="single" w:sz="4" w:space="0" w:color="auto"/>
                  <w:bottom w:val="single" w:sz="4" w:space="0" w:color="auto"/>
                  <w:right w:val="single" w:sz="4" w:space="0" w:color="auto"/>
                </w:tcBorders>
              </w:tcPr>
              <w:p w14:paraId="6FC0D80D" w14:textId="77777777" w:rsidR="006C343F" w:rsidRPr="00625BD8" w:rsidRDefault="006C343F"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Grade 2</w:t>
                </w:r>
                <w:r w:rsidRPr="00625BD8">
                  <w:rPr>
                    <w:rFonts w:ascii="Arial Nova Cond" w:hAnsi="Arial Nova Cond"/>
                    <w:color w:val="595959" w:themeColor="text1" w:themeTint="A6"/>
                    <w:shd w:val="clear" w:color="auto" w:fill="F2F2F2" w:themeFill="background1" w:themeFillShade="F2"/>
                  </w:rPr>
                  <w:t xml:space="preserve"> </w:t>
                </w:r>
              </w:p>
            </w:tc>
            <w:tc>
              <w:tcPr>
                <w:tcW w:w="2202" w:type="pct"/>
                <w:tcBorders>
                  <w:top w:val="single" w:sz="4" w:space="0" w:color="auto"/>
                  <w:left w:val="single" w:sz="4" w:space="0" w:color="auto"/>
                  <w:bottom w:val="single" w:sz="4" w:space="0" w:color="auto"/>
                  <w:right w:val="single" w:sz="4" w:space="0" w:color="auto"/>
                </w:tcBorders>
              </w:tcPr>
              <w:p w14:paraId="542D5113" w14:textId="77777777" w:rsidR="006C343F" w:rsidRPr="000E0E7E" w:rsidRDefault="006C343F" w:rsidP="00CD45A2">
                <w:pPr>
                  <w:spacing w:before="40"/>
                  <w:rPr>
                    <w:rStyle w:val="Mention1"/>
                    <w:rFonts w:ascii="Arial" w:hAnsi="Arial" w:cs="Arial"/>
                    <w:sz w:val="20"/>
                    <w:szCs w:val="20"/>
                  </w:rPr>
                </w:pPr>
                <w:r w:rsidRPr="000E0E7E">
                  <w:rPr>
                    <w:rStyle w:val="Mention1"/>
                    <w:rFonts w:ascii="Arial" w:hAnsi="Arial" w:cs="Arial"/>
                    <w:sz w:val="20"/>
                    <w:szCs w:val="20"/>
                  </w:rPr>
                  <w:t xml:space="preserve">Attendre le retour au grade ≤ 1 avant d’administrer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w:t>
                </w:r>
              </w:p>
              <w:p w14:paraId="698C2489" w14:textId="77777777" w:rsidR="006C343F" w:rsidRPr="00625BD8" w:rsidRDefault="006C343F"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 xml:space="preserve">Reprendre le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à la même dose</w:t>
                </w:r>
                <w:r w:rsidRPr="00625BD8">
                  <w:rPr>
                    <w:rFonts w:ascii="Arial Nova Cond" w:hAnsi="Arial Nova Cond"/>
                    <w:color w:val="595959" w:themeColor="text1" w:themeTint="A6"/>
                    <w:shd w:val="clear" w:color="auto" w:fill="F2F2F2" w:themeFill="background1" w:themeFillShade="F2"/>
                  </w:rPr>
                  <w:t xml:space="preserve"> </w:t>
                </w:r>
              </w:p>
            </w:tc>
          </w:tr>
          <w:tr w:rsidR="006C343F" w:rsidRPr="00625BD8" w14:paraId="661999EA" w14:textId="77777777" w:rsidTr="003A0DD0">
            <w:trPr>
              <w:trHeight w:val="513"/>
            </w:trPr>
            <w:tc>
              <w:tcPr>
                <w:tcW w:w="1086" w:type="pct"/>
                <w:vMerge/>
                <w:tcBorders>
                  <w:top w:val="single" w:sz="4" w:space="0" w:color="auto"/>
                  <w:left w:val="single" w:sz="4" w:space="0" w:color="auto"/>
                  <w:bottom w:val="single" w:sz="4" w:space="0" w:color="auto"/>
                  <w:right w:val="single" w:sz="4" w:space="0" w:color="auto"/>
                </w:tcBorders>
              </w:tcPr>
              <w:p w14:paraId="1EA5380F" w14:textId="77777777" w:rsidR="006C343F" w:rsidRDefault="006C343F" w:rsidP="00CD45A2">
                <w:pPr>
                  <w:spacing w:before="40"/>
                  <w:rPr>
                    <w:rFonts w:ascii="Arial Nova Cond" w:hAnsi="Arial Nova Cond"/>
                    <w:color w:val="595959" w:themeColor="text1" w:themeTint="A6"/>
                    <w:shd w:val="clear" w:color="auto" w:fill="F2F2F2" w:themeFill="background1" w:themeFillShade="F2"/>
                  </w:rPr>
                </w:pPr>
              </w:p>
            </w:tc>
            <w:tc>
              <w:tcPr>
                <w:tcW w:w="1712" w:type="pct"/>
                <w:gridSpan w:val="2"/>
                <w:tcBorders>
                  <w:top w:val="single" w:sz="4" w:space="0" w:color="auto"/>
                  <w:left w:val="single" w:sz="4" w:space="0" w:color="auto"/>
                  <w:bottom w:val="single" w:sz="4" w:space="0" w:color="auto"/>
                  <w:right w:val="single" w:sz="4" w:space="0" w:color="auto"/>
                </w:tcBorders>
              </w:tcPr>
              <w:p w14:paraId="4364574A" w14:textId="77777777" w:rsidR="006C343F" w:rsidRPr="00625BD8" w:rsidRDefault="006C343F"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Grade ≥ 3</w:t>
                </w:r>
              </w:p>
            </w:tc>
            <w:tc>
              <w:tcPr>
                <w:tcW w:w="2202" w:type="pct"/>
                <w:tcBorders>
                  <w:top w:val="single" w:sz="4" w:space="0" w:color="auto"/>
                  <w:left w:val="single" w:sz="4" w:space="0" w:color="auto"/>
                  <w:bottom w:val="single" w:sz="4" w:space="0" w:color="auto"/>
                  <w:right w:val="single" w:sz="4" w:space="0" w:color="auto"/>
                </w:tcBorders>
              </w:tcPr>
              <w:p w14:paraId="7B75826D" w14:textId="77777777" w:rsidR="006C343F" w:rsidRPr="00625BD8" w:rsidRDefault="006C343F" w:rsidP="00CD45A2">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 xml:space="preserve">Arrêter le </w:t>
                </w:r>
                <w:r w:rsidR="006C1777" w:rsidRPr="000E0E7E">
                  <w:rPr>
                    <w:rStyle w:val="Mention1"/>
                    <w:rFonts w:ascii="Arial" w:hAnsi="Arial" w:cs="Arial"/>
                    <w:sz w:val="20"/>
                    <w:szCs w:val="20"/>
                  </w:rPr>
                  <w:t>Lurbinectedin</w:t>
                </w:r>
                <w:r>
                  <w:rPr>
                    <w:rFonts w:ascii="Arial Nova Cond" w:hAnsi="Arial Nova Cond"/>
                    <w:color w:val="595959" w:themeColor="text1" w:themeTint="A6"/>
                    <w:shd w:val="clear" w:color="auto" w:fill="F2F2F2" w:themeFill="background1" w:themeFillShade="F2"/>
                  </w:rPr>
                  <w:t xml:space="preserve"> </w:t>
                </w:r>
              </w:p>
            </w:tc>
          </w:tr>
          <w:tr w:rsidR="005473C9" w:rsidRPr="00625BD8" w14:paraId="0AB26CAF" w14:textId="77777777" w:rsidTr="00012759">
            <w:trPr>
              <w:trHeight w:val="424"/>
            </w:trPr>
            <w:tc>
              <w:tcPr>
                <w:tcW w:w="1086" w:type="pct"/>
                <w:vMerge w:val="restart"/>
                <w:tcBorders>
                  <w:top w:val="single" w:sz="4" w:space="0" w:color="auto"/>
                  <w:left w:val="single" w:sz="4" w:space="0" w:color="auto"/>
                  <w:right w:val="single" w:sz="4" w:space="0" w:color="auto"/>
                </w:tcBorders>
                <w:vAlign w:val="center"/>
              </w:tcPr>
              <w:p w14:paraId="7F328BD5" w14:textId="77777777" w:rsidR="005473C9" w:rsidRDefault="005473C9" w:rsidP="00012759">
                <w:pPr>
                  <w:spacing w:before="40"/>
                  <w:jc w:val="left"/>
                  <w:rPr>
                    <w:rFonts w:ascii="Arial Nova Cond" w:hAnsi="Arial Nova Cond"/>
                    <w:color w:val="595959" w:themeColor="text1" w:themeTint="A6"/>
                    <w:shd w:val="clear" w:color="auto" w:fill="F2F2F2" w:themeFill="background1" w:themeFillShade="F2"/>
                  </w:rPr>
                </w:pPr>
                <w:r w:rsidRPr="00050FDF">
                  <w:rPr>
                    <w:rFonts w:cs="Arial"/>
                    <w:color w:val="595959" w:themeColor="text1" w:themeTint="A6"/>
                    <w:sz w:val="20"/>
                    <w:szCs w:val="20"/>
                    <w:shd w:val="clear" w:color="auto" w:fill="F2F2F2" w:themeFill="background1" w:themeFillShade="F2"/>
                  </w:rPr>
                  <w:t>Autre effet indésirable</w:t>
                </w:r>
              </w:p>
            </w:tc>
            <w:tc>
              <w:tcPr>
                <w:tcW w:w="1709" w:type="pct"/>
                <w:tcBorders>
                  <w:top w:val="single" w:sz="4" w:space="0" w:color="auto"/>
                  <w:left w:val="single" w:sz="4" w:space="0" w:color="auto"/>
                  <w:bottom w:val="single" w:sz="4" w:space="0" w:color="auto"/>
                  <w:right w:val="single" w:sz="4" w:space="0" w:color="auto"/>
                </w:tcBorders>
              </w:tcPr>
              <w:p w14:paraId="512B64D0" w14:textId="77777777" w:rsidR="005473C9" w:rsidRDefault="005473C9" w:rsidP="005473C9">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Grade 2</w:t>
                </w:r>
                <w:r w:rsidRPr="00625BD8">
                  <w:rPr>
                    <w:rFonts w:ascii="Arial Nova Cond" w:hAnsi="Arial Nova Cond"/>
                    <w:color w:val="595959" w:themeColor="text1" w:themeTint="A6"/>
                    <w:shd w:val="clear" w:color="auto" w:fill="F2F2F2" w:themeFill="background1" w:themeFillShade="F2"/>
                  </w:rPr>
                  <w:t xml:space="preserve"> </w:t>
                </w:r>
              </w:p>
            </w:tc>
            <w:tc>
              <w:tcPr>
                <w:tcW w:w="2205" w:type="pct"/>
                <w:gridSpan w:val="2"/>
                <w:tcBorders>
                  <w:top w:val="single" w:sz="4" w:space="0" w:color="auto"/>
                  <w:left w:val="single" w:sz="4" w:space="0" w:color="auto"/>
                  <w:bottom w:val="single" w:sz="4" w:space="0" w:color="auto"/>
                  <w:right w:val="single" w:sz="4" w:space="0" w:color="auto"/>
                </w:tcBorders>
              </w:tcPr>
              <w:p w14:paraId="08C751EA" w14:textId="77777777" w:rsidR="005473C9" w:rsidRPr="000E0E7E" w:rsidRDefault="005473C9" w:rsidP="005473C9">
                <w:pPr>
                  <w:spacing w:before="40"/>
                  <w:rPr>
                    <w:rStyle w:val="Mention1"/>
                    <w:rFonts w:ascii="Arial" w:hAnsi="Arial" w:cs="Arial"/>
                    <w:sz w:val="20"/>
                    <w:szCs w:val="20"/>
                  </w:rPr>
                </w:pPr>
                <w:r w:rsidRPr="000E0E7E">
                  <w:rPr>
                    <w:rStyle w:val="Mention1"/>
                    <w:rFonts w:ascii="Arial" w:hAnsi="Arial" w:cs="Arial"/>
                    <w:sz w:val="20"/>
                    <w:szCs w:val="20"/>
                  </w:rPr>
                  <w:t xml:space="preserve">Attendre le retour au grade ≤ 1 avant d’administrer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w:t>
                </w:r>
              </w:p>
              <w:p w14:paraId="619E2305" w14:textId="77777777" w:rsidR="005473C9" w:rsidRDefault="005473C9" w:rsidP="005473C9">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 xml:space="preserve">Reprendre le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à la même dose</w:t>
                </w:r>
                <w:r w:rsidRPr="00625BD8">
                  <w:rPr>
                    <w:rFonts w:ascii="Arial Nova Cond" w:hAnsi="Arial Nova Cond"/>
                    <w:color w:val="595959" w:themeColor="text1" w:themeTint="A6"/>
                    <w:shd w:val="clear" w:color="auto" w:fill="F2F2F2" w:themeFill="background1" w:themeFillShade="F2"/>
                  </w:rPr>
                  <w:t xml:space="preserve"> </w:t>
                </w:r>
              </w:p>
            </w:tc>
          </w:tr>
          <w:tr w:rsidR="005473C9" w:rsidRPr="00625BD8" w14:paraId="658B094E" w14:textId="77777777" w:rsidTr="005473C9">
            <w:trPr>
              <w:trHeight w:val="423"/>
            </w:trPr>
            <w:tc>
              <w:tcPr>
                <w:tcW w:w="1086" w:type="pct"/>
                <w:vMerge/>
                <w:tcBorders>
                  <w:left w:val="single" w:sz="4" w:space="0" w:color="auto"/>
                  <w:bottom w:val="single" w:sz="4" w:space="0" w:color="auto"/>
                  <w:right w:val="single" w:sz="4" w:space="0" w:color="auto"/>
                </w:tcBorders>
              </w:tcPr>
              <w:p w14:paraId="7A001E55" w14:textId="77777777" w:rsidR="005473C9" w:rsidRDefault="005473C9" w:rsidP="005473C9">
                <w:pPr>
                  <w:spacing w:before="40"/>
                  <w:jc w:val="left"/>
                  <w:rPr>
                    <w:rFonts w:ascii="Arial Nova Cond" w:hAnsi="Arial Nova Cond"/>
                    <w:color w:val="595959" w:themeColor="text1" w:themeTint="A6"/>
                    <w:shd w:val="clear" w:color="auto" w:fill="F2F2F2" w:themeFill="background1" w:themeFillShade="F2"/>
                  </w:rPr>
                </w:pPr>
              </w:p>
            </w:tc>
            <w:tc>
              <w:tcPr>
                <w:tcW w:w="1709" w:type="pct"/>
                <w:tcBorders>
                  <w:top w:val="single" w:sz="4" w:space="0" w:color="auto"/>
                  <w:left w:val="single" w:sz="4" w:space="0" w:color="auto"/>
                  <w:bottom w:val="single" w:sz="4" w:space="0" w:color="auto"/>
                  <w:right w:val="single" w:sz="4" w:space="0" w:color="auto"/>
                </w:tcBorders>
              </w:tcPr>
              <w:p w14:paraId="71989BE3" w14:textId="77777777" w:rsidR="005473C9" w:rsidRDefault="005473C9" w:rsidP="005473C9">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Grade ≥ 3</w:t>
                </w:r>
              </w:p>
            </w:tc>
            <w:tc>
              <w:tcPr>
                <w:tcW w:w="2205" w:type="pct"/>
                <w:gridSpan w:val="2"/>
                <w:tcBorders>
                  <w:top w:val="single" w:sz="4" w:space="0" w:color="auto"/>
                  <w:left w:val="single" w:sz="4" w:space="0" w:color="auto"/>
                  <w:bottom w:val="single" w:sz="4" w:space="0" w:color="auto"/>
                  <w:right w:val="single" w:sz="4" w:space="0" w:color="auto"/>
                </w:tcBorders>
              </w:tcPr>
              <w:p w14:paraId="06A13ACB" w14:textId="77777777" w:rsidR="005473C9" w:rsidRPr="000E0E7E" w:rsidRDefault="005473C9" w:rsidP="005473C9">
                <w:pPr>
                  <w:spacing w:before="40"/>
                  <w:rPr>
                    <w:rStyle w:val="Mention1"/>
                    <w:rFonts w:ascii="Arial" w:hAnsi="Arial" w:cs="Arial"/>
                    <w:sz w:val="20"/>
                    <w:szCs w:val="20"/>
                  </w:rPr>
                </w:pPr>
                <w:r w:rsidRPr="000E0E7E">
                  <w:rPr>
                    <w:rStyle w:val="Mention1"/>
                    <w:rFonts w:ascii="Arial" w:hAnsi="Arial" w:cs="Arial"/>
                    <w:sz w:val="20"/>
                    <w:szCs w:val="20"/>
                  </w:rPr>
                  <w:t xml:space="preserve">Attendre le retour au grade ≤ 1 avant d’administrer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w:t>
                </w:r>
              </w:p>
              <w:p w14:paraId="725943CD" w14:textId="77777777" w:rsidR="005473C9" w:rsidRDefault="005473C9" w:rsidP="005473C9">
                <w:pPr>
                  <w:spacing w:before="40"/>
                  <w:rPr>
                    <w:rFonts w:ascii="Arial Nova Cond" w:hAnsi="Arial Nova Cond"/>
                    <w:color w:val="595959" w:themeColor="text1" w:themeTint="A6"/>
                    <w:shd w:val="clear" w:color="auto" w:fill="F2F2F2" w:themeFill="background1" w:themeFillShade="F2"/>
                  </w:rPr>
                </w:pPr>
                <w:r w:rsidRPr="000E0E7E">
                  <w:rPr>
                    <w:rStyle w:val="Mention1"/>
                    <w:rFonts w:ascii="Arial" w:hAnsi="Arial" w:cs="Arial"/>
                    <w:sz w:val="20"/>
                    <w:szCs w:val="20"/>
                  </w:rPr>
                  <w:t xml:space="preserve">Reprendre le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à une dose réduite ou arrêter le </w:t>
                </w:r>
                <w:r w:rsidR="006C1777" w:rsidRPr="000E0E7E">
                  <w:rPr>
                    <w:rStyle w:val="Mention1"/>
                    <w:rFonts w:ascii="Arial" w:hAnsi="Arial" w:cs="Arial"/>
                    <w:sz w:val="20"/>
                    <w:szCs w:val="20"/>
                  </w:rPr>
                  <w:t>Lurbinectedin</w:t>
                </w:r>
              </w:p>
            </w:tc>
          </w:tr>
          <w:tr w:rsidR="005473C9" w:rsidRPr="00625BD8" w14:paraId="41F0E487" w14:textId="77777777" w:rsidTr="003A0DD0">
            <w:trPr>
              <w:trHeight w:val="201"/>
            </w:trPr>
            <w:tc>
              <w:tcPr>
                <w:tcW w:w="5000" w:type="pct"/>
                <w:gridSpan w:val="4"/>
                <w:tcBorders>
                  <w:top w:val="single" w:sz="4" w:space="0" w:color="auto"/>
                  <w:bottom w:val="none" w:sz="6" w:space="0" w:color="auto"/>
                </w:tcBorders>
              </w:tcPr>
              <w:p w14:paraId="21F0DCAA" w14:textId="77777777" w:rsidR="005473C9" w:rsidRPr="00B173F1" w:rsidRDefault="005473C9" w:rsidP="005473C9">
                <w:pPr>
                  <w:spacing w:before="40"/>
                  <w:rPr>
                    <w:rFonts w:ascii="Arial Nova Cond" w:hAnsi="Arial Nova Cond"/>
                    <w:color w:val="595959" w:themeColor="text1" w:themeTint="A6"/>
                    <w:sz w:val="16"/>
                    <w:szCs w:val="16"/>
                    <w:shd w:val="clear" w:color="auto" w:fill="F2F2F2" w:themeFill="background1" w:themeFillShade="F2"/>
                  </w:rPr>
                </w:pPr>
                <w:r w:rsidRPr="006C1777">
                  <w:rPr>
                    <w:rFonts w:ascii="Arial Nova Cond" w:hAnsi="Arial Nova Cond"/>
                    <w:color w:val="595959" w:themeColor="text1" w:themeTint="A6"/>
                    <w:sz w:val="28"/>
                    <w:szCs w:val="28"/>
                    <w:shd w:val="clear" w:color="auto" w:fill="F2F2F2" w:themeFill="background1" w:themeFillShade="F2"/>
                    <w:vertAlign w:val="superscript"/>
                  </w:rPr>
                  <w:t>a</w:t>
                </w:r>
                <w:r>
                  <w:rPr>
                    <w:rFonts w:ascii="Arial Nova Cond" w:hAnsi="Arial Nova Cond"/>
                    <w:color w:val="595959" w:themeColor="text1" w:themeTint="A6"/>
                    <w:shd w:val="clear" w:color="auto" w:fill="F2F2F2" w:themeFill="background1" w:themeFillShade="F2"/>
                    <w:vertAlign w:val="superscript"/>
                  </w:rPr>
                  <w:t> </w:t>
                </w:r>
                <w:r w:rsidRPr="00B173F1">
                  <w:rPr>
                    <w:rFonts w:ascii="Arial Nova Cond" w:hAnsi="Arial Nova Cond"/>
                    <w:color w:val="595959" w:themeColor="text1" w:themeTint="A6"/>
                    <w:sz w:val="16"/>
                    <w:szCs w:val="16"/>
                    <w:shd w:val="clear" w:color="auto" w:fill="F2F2F2" w:themeFill="background1" w:themeFillShade="F2"/>
                  </w:rPr>
                  <w:t xml:space="preserve">D’après les critères de terminologie communs pour les événements indésirables (NCI CTCAE) version 4.0 du National Cancer Institute. </w:t>
                </w:r>
              </w:p>
              <w:p w14:paraId="304E2BBE" w14:textId="77777777" w:rsidR="005473C9" w:rsidRPr="00625BD8" w:rsidRDefault="005473C9" w:rsidP="005473C9">
                <w:pPr>
                  <w:spacing w:before="40"/>
                  <w:rPr>
                    <w:rFonts w:ascii="Arial Nova Cond" w:hAnsi="Arial Nova Cond"/>
                    <w:color w:val="595959" w:themeColor="text1" w:themeTint="A6"/>
                    <w:shd w:val="clear" w:color="auto" w:fill="F2F2F2" w:themeFill="background1" w:themeFillShade="F2"/>
                  </w:rPr>
                </w:pPr>
                <w:r w:rsidRPr="00B173F1">
                  <w:rPr>
                    <w:rFonts w:ascii="Arial Nova Cond" w:hAnsi="Arial Nova Cond"/>
                    <w:color w:val="595959" w:themeColor="text1" w:themeTint="A6"/>
                    <w:sz w:val="16"/>
                    <w:szCs w:val="16"/>
                    <w:shd w:val="clear" w:color="auto" w:fill="F2F2F2" w:themeFill="background1" w:themeFillShade="F2"/>
                    <w:vertAlign w:val="superscript"/>
                  </w:rPr>
                  <w:t>b </w:t>
                </w:r>
                <w:r w:rsidRPr="00B173F1">
                  <w:rPr>
                    <w:rFonts w:ascii="Arial Nova Cond" w:hAnsi="Arial Nova Cond"/>
                    <w:color w:val="595959" w:themeColor="text1" w:themeTint="A6"/>
                    <w:sz w:val="16"/>
                    <w:szCs w:val="16"/>
                    <w:shd w:val="clear" w:color="auto" w:fill="F2F2F2" w:themeFill="background1" w:themeFillShade="F2"/>
                  </w:rPr>
                  <w:t>Les patients présentant une neutropénie isolée de grade 4 (nombre de neutrophiles inférieur à 500 cellules/mm</w:t>
                </w:r>
                <w:r w:rsidRPr="00B173F1">
                  <w:rPr>
                    <w:rFonts w:ascii="Arial Nova Cond" w:hAnsi="Arial Nova Cond"/>
                    <w:color w:val="595959" w:themeColor="text1" w:themeTint="A6"/>
                    <w:sz w:val="16"/>
                    <w:szCs w:val="16"/>
                    <w:shd w:val="clear" w:color="auto" w:fill="F2F2F2" w:themeFill="background1" w:themeFillShade="F2"/>
                    <w:vertAlign w:val="superscript"/>
                  </w:rPr>
                  <w:t>3</w:t>
                </w:r>
                <w:r w:rsidRPr="00B173F1">
                  <w:rPr>
                    <w:rFonts w:ascii="Arial Nova Cond" w:hAnsi="Arial Nova Cond"/>
                    <w:color w:val="595959" w:themeColor="text1" w:themeTint="A6"/>
                    <w:sz w:val="16"/>
                    <w:szCs w:val="16"/>
                    <w:shd w:val="clear" w:color="auto" w:fill="F2F2F2" w:themeFill="background1" w:themeFillShade="F2"/>
                  </w:rPr>
                  <w:t>) peuvent recevoir une prophylaxie par G-CSF plutôt que de recevoir une dose réduite de lurbinectedin</w:t>
                </w:r>
                <w:r w:rsidRPr="00BB4FD6">
                  <w:rPr>
                    <w:rFonts w:ascii="Arial Nova Cond" w:hAnsi="Arial Nova Cond"/>
                    <w:color w:val="595959" w:themeColor="text1" w:themeTint="A6"/>
                    <w:sz w:val="18"/>
                    <w:szCs w:val="18"/>
                    <w:shd w:val="clear" w:color="auto" w:fill="F2F2F2" w:themeFill="background1" w:themeFillShade="F2"/>
                  </w:rPr>
                  <w:t>.</w:t>
                </w:r>
              </w:p>
            </w:tc>
          </w:tr>
        </w:tbl>
        <w:p w14:paraId="517BD3FA" w14:textId="77777777" w:rsidR="00B0538A" w:rsidRPr="00166D2D" w:rsidRDefault="00B0538A" w:rsidP="00B0538A">
          <w:pPr>
            <w:rPr>
              <w:rStyle w:val="Mention1"/>
            </w:rPr>
          </w:pPr>
          <w:r w:rsidRPr="00166D2D">
            <w:rPr>
              <w:rStyle w:val="Mention1"/>
            </w:rPr>
            <w:t>Modifications posologiques en cas de co</w:t>
          </w:r>
          <w:r w:rsidR="003A0DD0" w:rsidRPr="00166D2D">
            <w:rPr>
              <w:rStyle w:val="Mention1"/>
            </w:rPr>
            <w:t>-</w:t>
          </w:r>
          <w:r w:rsidRPr="00166D2D">
            <w:rPr>
              <w:rStyle w:val="Mention1"/>
            </w:rPr>
            <w:t xml:space="preserve">administration avec des inhibiteurs puissants du CYP3A </w:t>
          </w:r>
        </w:p>
        <w:p w14:paraId="167FFBDC" w14:textId="77777777" w:rsidR="00B0538A" w:rsidRPr="000E0E7E" w:rsidRDefault="00B0538A" w:rsidP="00B0538A">
          <w:pPr>
            <w:rPr>
              <w:rStyle w:val="Mention1"/>
              <w:rFonts w:ascii="Arial" w:hAnsi="Arial" w:cs="Arial"/>
              <w:sz w:val="20"/>
              <w:szCs w:val="20"/>
            </w:rPr>
          </w:pPr>
          <w:r w:rsidRPr="000E0E7E">
            <w:rPr>
              <w:rStyle w:val="Mention1"/>
              <w:rFonts w:ascii="Arial" w:hAnsi="Arial" w:cs="Arial"/>
              <w:sz w:val="20"/>
              <w:szCs w:val="20"/>
            </w:rPr>
            <w:t>Éviter la co</w:t>
          </w:r>
          <w:r w:rsidR="003A0DD0" w:rsidRPr="000E0E7E">
            <w:rPr>
              <w:rStyle w:val="Mention1"/>
              <w:rFonts w:ascii="Arial" w:hAnsi="Arial" w:cs="Arial"/>
              <w:sz w:val="20"/>
              <w:szCs w:val="20"/>
            </w:rPr>
            <w:t>-</w:t>
          </w:r>
          <w:r w:rsidRPr="000E0E7E">
            <w:rPr>
              <w:rStyle w:val="Mention1"/>
              <w:rFonts w:ascii="Arial" w:hAnsi="Arial" w:cs="Arial"/>
              <w:sz w:val="20"/>
              <w:szCs w:val="20"/>
            </w:rPr>
            <w:t xml:space="preserve">administration de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avec des inhibiteurs puissants du CYP3A. Si l'administration concomitante de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et d'un inhibiteur puissant du CYP3A ne peut être évitée, réduire la dose de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de 50 %. Après l'arrêt d'un inhibiteur puissant du CYP3A pendant 5 demi-vies de l'inhibiteur, augmenter la dose de </w:t>
          </w:r>
          <w:r w:rsidR="006C1777" w:rsidRPr="000E0E7E">
            <w:rPr>
              <w:rStyle w:val="Mention1"/>
              <w:rFonts w:ascii="Arial" w:hAnsi="Arial" w:cs="Arial"/>
              <w:sz w:val="20"/>
              <w:szCs w:val="20"/>
            </w:rPr>
            <w:t>Lurbinectedin</w:t>
          </w:r>
          <w:r w:rsidRPr="000E0E7E">
            <w:rPr>
              <w:rStyle w:val="Mention1"/>
              <w:rFonts w:ascii="Arial" w:hAnsi="Arial" w:cs="Arial"/>
              <w:sz w:val="20"/>
              <w:szCs w:val="20"/>
            </w:rPr>
            <w:t xml:space="preserve"> jusqu'à la dose utilisée avant le début de l'inhibiteur.</w:t>
          </w:r>
        </w:p>
        <w:p w14:paraId="46EDD8D3" w14:textId="77777777" w:rsidR="00B0538A" w:rsidRDefault="00B0538A" w:rsidP="00D93E3B">
          <w:pPr>
            <w:rPr>
              <w:rStyle w:val="Mention1"/>
            </w:rPr>
          </w:pPr>
        </w:p>
        <w:p w14:paraId="2DA3EF72" w14:textId="77777777" w:rsidR="00D93E3B" w:rsidRPr="00C641AD" w:rsidRDefault="00D42C70" w:rsidP="00D93E3B">
          <w:pPr>
            <w:rPr>
              <w:rStyle w:val="Mention1"/>
              <w:i/>
              <w:u w:val="single"/>
            </w:rPr>
          </w:pPr>
          <w:r w:rsidRPr="00C641AD">
            <w:rPr>
              <w:rStyle w:val="Mention1"/>
              <w:i/>
              <w:u w:val="single"/>
            </w:rPr>
            <w:t>Prémédication</w:t>
          </w:r>
        </w:p>
        <w:p w14:paraId="0525A542" w14:textId="77777777" w:rsidR="001B50ED" w:rsidRPr="000E0E7E" w:rsidRDefault="006F281F" w:rsidP="001B50ED">
          <w:pPr>
            <w:rPr>
              <w:rStyle w:val="Mention1"/>
              <w:rFonts w:ascii="Arial" w:hAnsi="Arial" w:cs="Arial"/>
              <w:sz w:val="20"/>
              <w:szCs w:val="20"/>
            </w:rPr>
          </w:pPr>
          <w:r w:rsidRPr="000E0E7E">
            <w:rPr>
              <w:rStyle w:val="Mention1"/>
              <w:rFonts w:ascii="Arial" w:hAnsi="Arial" w:cs="Arial"/>
              <w:sz w:val="20"/>
              <w:szCs w:val="20"/>
            </w:rPr>
            <w:t>Avant la perfusion, envisager une prophylaxie antiémétique les médicaments suivants </w:t>
          </w:r>
          <w:r w:rsidR="001B50ED" w:rsidRPr="000E0E7E">
            <w:rPr>
              <w:rStyle w:val="Mention1"/>
              <w:rFonts w:ascii="Arial" w:hAnsi="Arial" w:cs="Arial"/>
              <w:sz w:val="20"/>
              <w:szCs w:val="20"/>
            </w:rPr>
            <w:t>:</w:t>
          </w:r>
        </w:p>
        <w:p w14:paraId="10419B56" w14:textId="77777777" w:rsidR="001B50ED" w:rsidRPr="000E0E7E" w:rsidRDefault="001B50ED" w:rsidP="001B50ED">
          <w:pPr>
            <w:rPr>
              <w:rStyle w:val="Mention1"/>
              <w:rFonts w:ascii="Arial" w:hAnsi="Arial" w:cs="Arial"/>
              <w:sz w:val="20"/>
              <w:szCs w:val="20"/>
            </w:rPr>
          </w:pPr>
          <w:r w:rsidRPr="000E0E7E">
            <w:rPr>
              <w:rStyle w:val="Mention1"/>
              <w:rFonts w:ascii="Arial" w:hAnsi="Arial" w:cs="Arial"/>
              <w:sz w:val="20"/>
              <w:szCs w:val="20"/>
            </w:rPr>
            <w:t xml:space="preserve">o Corticoïdes (dexaméthasone </w:t>
          </w:r>
          <w:r w:rsidR="006F281F" w:rsidRPr="000E0E7E">
            <w:rPr>
              <w:rStyle w:val="Mention1"/>
              <w:rFonts w:ascii="Arial" w:hAnsi="Arial" w:cs="Arial"/>
              <w:sz w:val="20"/>
              <w:szCs w:val="20"/>
            </w:rPr>
            <w:t xml:space="preserve">à </w:t>
          </w:r>
          <w:r w:rsidRPr="000E0E7E">
            <w:rPr>
              <w:rStyle w:val="Mention1"/>
              <w:rFonts w:ascii="Arial" w:hAnsi="Arial" w:cs="Arial"/>
              <w:sz w:val="20"/>
              <w:szCs w:val="20"/>
            </w:rPr>
            <w:t>8 mg par voie intraveineuse ou équivalent)</w:t>
          </w:r>
        </w:p>
        <w:p w14:paraId="3FF0FB39" w14:textId="77777777" w:rsidR="00924081" w:rsidRPr="000E0E7E" w:rsidRDefault="001B50ED" w:rsidP="001B50ED">
          <w:pPr>
            <w:rPr>
              <w:rStyle w:val="Mention1"/>
              <w:rFonts w:ascii="Arial" w:hAnsi="Arial" w:cs="Arial"/>
              <w:sz w:val="20"/>
              <w:szCs w:val="20"/>
            </w:rPr>
          </w:pPr>
          <w:r w:rsidRPr="000E0E7E">
            <w:rPr>
              <w:rStyle w:val="Mention1"/>
              <w:rFonts w:ascii="Arial" w:hAnsi="Arial" w:cs="Arial"/>
              <w:sz w:val="20"/>
              <w:szCs w:val="20"/>
            </w:rPr>
            <w:t xml:space="preserve">o Antagonistes </w:t>
          </w:r>
          <w:r w:rsidR="00A8772B" w:rsidRPr="000E0E7E">
            <w:rPr>
              <w:rStyle w:val="Mention1"/>
              <w:rFonts w:ascii="Arial" w:hAnsi="Arial" w:cs="Arial"/>
              <w:sz w:val="20"/>
              <w:szCs w:val="20"/>
            </w:rPr>
            <w:t xml:space="preserve">de la sérotonine </w:t>
          </w:r>
          <w:r w:rsidRPr="000E0E7E">
            <w:rPr>
              <w:rStyle w:val="Mention1"/>
              <w:rFonts w:ascii="Arial" w:hAnsi="Arial" w:cs="Arial"/>
              <w:sz w:val="20"/>
              <w:szCs w:val="20"/>
            </w:rPr>
            <w:t>(ondansétron 8 mg par voie intraveineuse ou équivalent)</w:t>
          </w:r>
          <w:r w:rsidR="0028223C" w:rsidRPr="000E0E7E">
            <w:rPr>
              <w:rStyle w:val="Mention1"/>
              <w:rFonts w:ascii="Arial" w:hAnsi="Arial" w:cs="Arial"/>
              <w:sz w:val="20"/>
              <w:szCs w:val="20"/>
            </w:rPr>
            <w:t>.</w:t>
          </w:r>
        </w:p>
        <w:permEnd w:id="1558857197"/>
        <w:p w14:paraId="685D2572" w14:textId="77777777" w:rsidR="009417B2" w:rsidRDefault="009417B2" w:rsidP="00A4781D">
          <w:pPr>
            <w:rPr>
              <w:b/>
            </w:rPr>
          </w:pPr>
        </w:p>
        <w:p w14:paraId="477E3AAB" w14:textId="77777777" w:rsidR="00A4781D" w:rsidRPr="00EA2E3D" w:rsidRDefault="00A4781D" w:rsidP="00A4781D">
          <w:pPr>
            <w:rPr>
              <w:b/>
            </w:rPr>
          </w:pPr>
          <w:r w:rsidRPr="00EA2E3D">
            <w:rPr>
              <w:b/>
            </w:rPr>
            <w:t xml:space="preserve">Modalités de préparation/manipulation </w:t>
          </w:r>
        </w:p>
        <w:p w14:paraId="509D9879" w14:textId="77777777" w:rsidR="00A4781D" w:rsidRPr="005D3CE2" w:rsidRDefault="00A4781D" w:rsidP="00A4781D">
          <w:pPr>
            <w:rPr>
              <w:sz w:val="20"/>
              <w:szCs w:val="20"/>
            </w:rPr>
          </w:pPr>
          <w:r w:rsidRPr="005D3CE2">
            <w:rPr>
              <w:sz w:val="20"/>
              <w:szCs w:val="20"/>
            </w:rPr>
            <w:t xml:space="preserve">Lurbinectedin est un médicament cytotoxique. Respecter les procédures spécifiques en vigueur pour la manipulation et l'élimination de ce type de produit. </w:t>
          </w:r>
        </w:p>
        <w:p w14:paraId="48EF3871" w14:textId="77777777" w:rsidR="00A4781D" w:rsidRPr="005D3CE2" w:rsidRDefault="00A4781D" w:rsidP="00A4781D">
          <w:pPr>
            <w:rPr>
              <w:i/>
              <w:sz w:val="20"/>
              <w:szCs w:val="20"/>
            </w:rPr>
          </w:pPr>
          <w:r w:rsidRPr="005D3CE2">
            <w:rPr>
              <w:i/>
              <w:sz w:val="20"/>
              <w:szCs w:val="20"/>
            </w:rPr>
            <w:t xml:space="preserve">Préparation </w:t>
          </w:r>
        </w:p>
        <w:p w14:paraId="1C5522C4" w14:textId="05737CBA" w:rsidR="00A4781D" w:rsidRPr="005D3CE2" w:rsidRDefault="00A4781D" w:rsidP="00A4781D">
          <w:pPr>
            <w:rPr>
              <w:sz w:val="20"/>
              <w:szCs w:val="20"/>
            </w:rPr>
          </w:pPr>
          <w:r w:rsidRPr="005D3CE2">
            <w:rPr>
              <w:sz w:val="20"/>
              <w:szCs w:val="20"/>
            </w:rPr>
            <w:t xml:space="preserve">Injecter 8 mL d'eau stérile pour injection dans le flacon, afin d'obtenir une solution contenant 0,5 mg/mL de Lurbinectedin. Agiter le flacon jusqu'à dissolution complète. </w:t>
          </w:r>
        </w:p>
        <w:p w14:paraId="09237945" w14:textId="3A849AA0" w:rsidR="00A4781D" w:rsidRPr="005D3CE2" w:rsidRDefault="00A4781D" w:rsidP="00A4781D">
          <w:pPr>
            <w:rPr>
              <w:sz w:val="20"/>
              <w:szCs w:val="20"/>
            </w:rPr>
          </w:pPr>
          <w:r w:rsidRPr="005D3CE2">
            <w:rPr>
              <w:sz w:val="20"/>
              <w:szCs w:val="20"/>
            </w:rPr>
            <w:t xml:space="preserve">Vérifier visuellement que la solution ne contient pas de particules et qu'elle n'est pas décolorée. La solution reconstituée est une solution claire, incolore ou légèrement jaunâtre, essentiellement exempte de particules visibles. </w:t>
          </w:r>
        </w:p>
        <w:p w14:paraId="30F00B28" w14:textId="0C2CC8AA" w:rsidR="00A4781D" w:rsidRPr="005D3CE2" w:rsidRDefault="00A4781D" w:rsidP="00A4781D">
          <w:pPr>
            <w:rPr>
              <w:sz w:val="20"/>
              <w:szCs w:val="20"/>
            </w:rPr>
          </w:pPr>
          <w:r w:rsidRPr="005D3CE2">
            <w:rPr>
              <w:sz w:val="20"/>
              <w:szCs w:val="20"/>
            </w:rPr>
            <w:t xml:space="preserve">Calculer le volume requis de solution reconstituée comme suit : </w:t>
          </w:r>
        </w:p>
        <w:p w14:paraId="03E8D520" w14:textId="430658B9" w:rsidR="00A4781D" w:rsidRPr="005D3CE2" w:rsidRDefault="00A4781D" w:rsidP="00A4781D">
          <w:pPr>
            <w:rPr>
              <w:sz w:val="20"/>
              <w:szCs w:val="20"/>
            </w:rPr>
          </w:pPr>
          <w:r w:rsidRPr="005D3CE2">
            <w:rPr>
              <w:sz w:val="20"/>
              <w:szCs w:val="20"/>
            </w:rPr>
            <w:t>Volume (mL) = (surface corporelle (m^2) x dose individuelle (mg/m^2))</w:t>
          </w:r>
          <w:r w:rsidR="00EA2E3D" w:rsidRPr="005D3CE2">
            <w:rPr>
              <w:sz w:val="20"/>
              <w:szCs w:val="20"/>
            </w:rPr>
            <w:t>/ (</w:t>
          </w:r>
          <w:r w:rsidRPr="005D3CE2">
            <w:rPr>
              <w:sz w:val="20"/>
              <w:szCs w:val="20"/>
            </w:rPr>
            <w:t xml:space="preserve">0,5 mg/mL) </w:t>
          </w:r>
        </w:p>
        <w:p w14:paraId="1644ED11" w14:textId="658697A2" w:rsidR="00A4781D" w:rsidRPr="005D3CE2" w:rsidRDefault="00A4781D" w:rsidP="00A4781D">
          <w:pPr>
            <w:rPr>
              <w:sz w:val="20"/>
              <w:szCs w:val="20"/>
            </w:rPr>
          </w:pPr>
          <w:r w:rsidRPr="005D3CE2">
            <w:rPr>
              <w:sz w:val="20"/>
              <w:szCs w:val="20"/>
            </w:rPr>
            <w:lastRenderedPageBreak/>
            <w:t xml:space="preserve">Pour une administration par voie intraveineuse centrale : prélever la quantité adéquate de solution reconstituée dans le flacon et l'ajouter à une poche de perfusion contenant au moins 100 mL d’une solution injectable de chlorure de sodium à 0,9 % ou d’une solution injectable de dextrose à 5 %. </w:t>
          </w:r>
        </w:p>
        <w:p w14:paraId="6D4760BE" w14:textId="7774074D" w:rsidR="00A4781D" w:rsidRPr="005D3CE2" w:rsidRDefault="00A4781D" w:rsidP="00A4781D">
          <w:pPr>
            <w:rPr>
              <w:sz w:val="20"/>
              <w:szCs w:val="20"/>
            </w:rPr>
          </w:pPr>
          <w:r w:rsidRPr="005D3CE2">
            <w:rPr>
              <w:sz w:val="20"/>
              <w:szCs w:val="20"/>
            </w:rPr>
            <w:t xml:space="preserve">Pour une administration par voie intraveineuse périphérique : prélever la quantité adéquate de solution reconstituée dans le flacon et l'ajouter à une poche de perfusion contenant au moins 250 mL d’une solution injectable de chlorure de sodium à 0,9 % ou d’une solution injectable de dextrose à 5 %. </w:t>
          </w:r>
        </w:p>
        <w:p w14:paraId="58726EF0" w14:textId="77777777" w:rsidR="009417B2" w:rsidRDefault="009417B2" w:rsidP="00A4781D"/>
        <w:p w14:paraId="6657425F" w14:textId="77777777" w:rsidR="00A4781D" w:rsidRPr="00EA2E3D" w:rsidRDefault="00A4781D" w:rsidP="00A4781D">
          <w:pPr>
            <w:rPr>
              <w:i/>
            </w:rPr>
          </w:pPr>
          <w:r w:rsidRPr="00EA2E3D">
            <w:rPr>
              <w:i/>
            </w:rPr>
            <w:t>Administration</w:t>
          </w:r>
        </w:p>
        <w:p w14:paraId="3C9A1F56" w14:textId="6DCC9BD7" w:rsidR="00A4781D" w:rsidRPr="005D3CE2" w:rsidRDefault="00A4781D" w:rsidP="00A4781D">
          <w:pPr>
            <w:rPr>
              <w:sz w:val="20"/>
              <w:szCs w:val="20"/>
            </w:rPr>
          </w:pPr>
          <w:r w:rsidRPr="005D3CE2">
            <w:rPr>
              <w:sz w:val="20"/>
              <w:szCs w:val="20"/>
            </w:rPr>
            <w:t xml:space="preserve">Les médicaments pour usage parentéral doivent être inspectés visuellement avant d'être administrés, lorsque la solution et le contenant le permettent, afin de déceler la présence de particules et de décoloration. Si des particules sont observées, ne pas administrer. </w:t>
          </w:r>
        </w:p>
        <w:p w14:paraId="7FB10480" w14:textId="5D8367FC" w:rsidR="00A4781D" w:rsidRPr="005D3CE2" w:rsidRDefault="00A4781D" w:rsidP="00A4781D">
          <w:pPr>
            <w:rPr>
              <w:sz w:val="20"/>
              <w:szCs w:val="20"/>
            </w:rPr>
          </w:pPr>
          <w:r w:rsidRPr="005D3CE2">
            <w:rPr>
              <w:sz w:val="20"/>
              <w:szCs w:val="20"/>
            </w:rPr>
            <w:t xml:space="preserve">Lurbinectedin peut être administré avec ou sans filtre en ligne. Si des lignes de perfusion contenant des filtres en ligne sont utilisées pour l'administration de Lurbinectedin, il est recommandé d'utiliser des filtres en ligne en polyéthersulfone (PES) dont la taille des pores est de 0,22 µm. </w:t>
          </w:r>
        </w:p>
        <w:p w14:paraId="45068FAC" w14:textId="15392982" w:rsidR="00A4781D" w:rsidRPr="005D3CE2" w:rsidRDefault="00A4781D" w:rsidP="00A4781D">
          <w:pPr>
            <w:rPr>
              <w:sz w:val="20"/>
              <w:szCs w:val="20"/>
            </w:rPr>
          </w:pPr>
          <w:r w:rsidRPr="005D3CE2">
            <w:rPr>
              <w:sz w:val="20"/>
              <w:szCs w:val="20"/>
            </w:rPr>
            <w:t xml:space="preserve">Ne pas utiliser de filtres à membrane en nylon en ligne lorsque la solution reconstituée de Lurbinectedin est diluée dans une solution injectable de chlorure de sodium à 0,9 %. L'adsorption de Lurbinectedin sur les membranes filtrantes en nylon a été observée lorsque le chlorure de sodium injectable à 0,9 % est utilisé comme diluant. </w:t>
          </w:r>
        </w:p>
        <w:p w14:paraId="27C285FD" w14:textId="4CFA1679" w:rsidR="00A4781D" w:rsidRPr="005D3CE2" w:rsidRDefault="00A4781D" w:rsidP="00A4781D">
          <w:pPr>
            <w:rPr>
              <w:sz w:val="20"/>
              <w:szCs w:val="20"/>
            </w:rPr>
          </w:pPr>
          <w:r w:rsidRPr="005D3CE2">
            <w:rPr>
              <w:sz w:val="20"/>
              <w:szCs w:val="20"/>
            </w:rPr>
            <w:t xml:space="preserve">La compatibilité de la solution diluée de Lurbinectedin avec d'autres matériels d'administration intraveineuse a été démontrée pour les matériels suivants : </w:t>
          </w:r>
        </w:p>
        <w:p w14:paraId="6C9AFFD7" w14:textId="313D0D47" w:rsidR="00A4781D" w:rsidRPr="005D3CE2" w:rsidRDefault="00A4781D" w:rsidP="00A4781D">
          <w:pPr>
            <w:rPr>
              <w:sz w:val="20"/>
              <w:szCs w:val="20"/>
            </w:rPr>
          </w:pPr>
          <w:r w:rsidRPr="005D3CE2">
            <w:rPr>
              <w:sz w:val="20"/>
              <w:szCs w:val="20"/>
            </w:rPr>
            <w:t xml:space="preserve">Récipients en polyoléfine (polyéthylène, polypropylène et mélanges). </w:t>
          </w:r>
        </w:p>
        <w:p w14:paraId="1155DF82" w14:textId="0E333729" w:rsidR="00A4781D" w:rsidRPr="005D3CE2" w:rsidRDefault="00A4781D" w:rsidP="00A4781D">
          <w:pPr>
            <w:rPr>
              <w:sz w:val="20"/>
              <w:szCs w:val="20"/>
            </w:rPr>
          </w:pPr>
          <w:r w:rsidRPr="005D3CE2">
            <w:rPr>
              <w:sz w:val="20"/>
              <w:szCs w:val="20"/>
            </w:rPr>
            <w:t>Tubulures de perfusion en PVC (ne contenant pas de DEHP), en polyuréthane et en polyoléfine (polyéthylène, polypropylène et polybutadiène).</w:t>
          </w:r>
        </w:p>
        <w:p w14:paraId="266C3035" w14:textId="5DD7D59E" w:rsidR="00A4781D" w:rsidRPr="005D3CE2" w:rsidRDefault="00A4781D" w:rsidP="00A4781D">
          <w:pPr>
            <w:rPr>
              <w:sz w:val="20"/>
              <w:szCs w:val="20"/>
            </w:rPr>
          </w:pPr>
          <w:r w:rsidRPr="005D3CE2">
            <w:rPr>
              <w:sz w:val="20"/>
              <w:szCs w:val="20"/>
            </w:rPr>
            <w:t>Dispositifs d’accès veineux implantables dotés de raccords en titane et en résine plastique et de cathéters intraveineux faits de polyuréthane ou de silicone</w:t>
          </w:r>
        </w:p>
        <w:p w14:paraId="1F821AA7" w14:textId="77777777" w:rsidR="00A4781D" w:rsidRPr="005D3CE2" w:rsidRDefault="00A4781D" w:rsidP="00A4781D">
          <w:pPr>
            <w:rPr>
              <w:sz w:val="20"/>
              <w:szCs w:val="20"/>
            </w:rPr>
          </w:pPr>
          <w:r w:rsidRPr="005D3CE2">
            <w:rPr>
              <w:sz w:val="20"/>
              <w:szCs w:val="20"/>
            </w:rPr>
            <w:t>Ne pas coadministrer Lurbinectedin et d’autres médicaments simultanément dans la même tubulure intraveineuse.</w:t>
          </w:r>
        </w:p>
        <w:p w14:paraId="5D453163" w14:textId="77777777" w:rsidR="00A4781D" w:rsidRPr="00EA2E3D" w:rsidRDefault="00A4781D" w:rsidP="00A4781D">
          <w:pPr>
            <w:rPr>
              <w:i/>
            </w:rPr>
          </w:pPr>
          <w:r w:rsidRPr="00EA2E3D">
            <w:rPr>
              <w:i/>
            </w:rPr>
            <w:t>Conservation de la solution pour perfusion</w:t>
          </w:r>
        </w:p>
        <w:p w14:paraId="42849010" w14:textId="3C2AF14E" w:rsidR="00A4781D" w:rsidRPr="005D3CE2" w:rsidRDefault="00A4781D" w:rsidP="00A4781D">
          <w:pPr>
            <w:rPr>
              <w:sz w:val="20"/>
              <w:szCs w:val="20"/>
            </w:rPr>
          </w:pPr>
          <w:r w:rsidRPr="005D3CE2">
            <w:rPr>
              <w:sz w:val="20"/>
              <w:szCs w:val="20"/>
            </w:rPr>
            <w:t>Si elle n'est pas utilisée immédiatement après reconstitution ou dilution, la solution de Lurbinectedin peut être conservée jusqu'à 24 heures après reconstitution, y compris le temps de perfusion, à température ambiante ou au réfrigérateur à une température comprise entre 2 °C et 8 °C.</w:t>
          </w:r>
        </w:p>
        <w:p w14:paraId="1AE29067" w14:textId="79AB1FE2" w:rsidR="00D93E3B" w:rsidRPr="0093672E" w:rsidRDefault="00D653B8" w:rsidP="00D93E3B"/>
      </w:sdtContent>
    </w:sdt>
    <w:p w14:paraId="00CA78F8" w14:textId="77777777" w:rsidR="00D93E3B" w:rsidRPr="0093672E" w:rsidRDefault="00D93E3B" w:rsidP="00D93E3B">
      <w:pPr>
        <w:pStyle w:val="Intertitre"/>
      </w:pPr>
      <w:r w:rsidRPr="0093672E">
        <w:t>Conditions de prescription et de délivrance</w:t>
      </w:r>
      <w:bookmarkStart w:id="6" w:name="_Toc58334973"/>
    </w:p>
    <w:p w14:paraId="7DC8CE08" w14:textId="2CA75AC4" w:rsidR="00977516" w:rsidRDefault="006E25E7" w:rsidP="00D93E3B">
      <w:pPr>
        <w:rPr>
          <w:rStyle w:val="Mention1"/>
        </w:rPr>
      </w:pPr>
      <w:permStart w:id="897847848" w:edGrp="everyone"/>
      <w:r w:rsidRPr="000E0E7E">
        <w:rPr>
          <w:rStyle w:val="Mention1"/>
          <w:rFonts w:ascii="Arial" w:hAnsi="Arial" w:cs="Arial"/>
          <w:sz w:val="20"/>
          <w:szCs w:val="20"/>
        </w:rPr>
        <w:t>Médicament réservé à l’usage hospitalier. Prescription réservée aux spécialistes en oncologie ou aux médecins compétents en cancérologie.</w:t>
      </w:r>
      <w:r w:rsidR="00D42C70" w:rsidRPr="000E0E7E">
        <w:rPr>
          <w:rStyle w:val="Mention1"/>
          <w:rFonts w:ascii="Arial" w:hAnsi="Arial" w:cs="Arial"/>
          <w:sz w:val="20"/>
          <w:szCs w:val="20"/>
        </w:rPr>
        <w:t xml:space="preserve"> Médicament nécessitant une surveillance particulière pendant le traitement</w:t>
      </w:r>
      <w:r w:rsidR="00D42C70" w:rsidRPr="00D42C70">
        <w:rPr>
          <w:rStyle w:val="Mention1"/>
        </w:rPr>
        <w:t>.</w:t>
      </w:r>
    </w:p>
    <w:permEnd w:id="897847848"/>
    <w:p w14:paraId="14B5727B"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0FF5893E" w14:textId="77777777" w:rsidR="00D93E3B" w:rsidRDefault="00D93E3B" w:rsidP="00D93E3B">
      <w:pPr>
        <w:pStyle w:val="Titre1"/>
        <w:spacing w:after="360"/>
      </w:pPr>
      <w:bookmarkStart w:id="7" w:name="_Toc72319022"/>
      <w:bookmarkStart w:id="8" w:name="_Toc187834409"/>
      <w:r w:rsidRPr="0093672E">
        <w:lastRenderedPageBreak/>
        <w:t>Calendrier des visites</w:t>
      </w:r>
      <w:bookmarkEnd w:id="6"/>
      <w:bookmarkEnd w:id="7"/>
      <w:bookmarkEnd w:id="8"/>
    </w:p>
    <w:p w14:paraId="599EB79C" w14:textId="342AECE9" w:rsidR="00D93E3B" w:rsidRPr="0093672E" w:rsidRDefault="00D93E3B" w:rsidP="00381D54">
      <w:pPr>
        <w:pStyle w:val="Asupprimer"/>
      </w:pPr>
      <w:permStart w:id="617371160" w:edGrp="everyon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93672E" w14:paraId="20D4802C" w14:textId="77777777" w:rsidTr="00CB3816">
        <w:trPr>
          <w:trHeight w:val="328"/>
        </w:trPr>
        <w:tc>
          <w:tcPr>
            <w:tcW w:w="2773" w:type="pct"/>
          </w:tcPr>
          <w:p w14:paraId="38F6BC55" w14:textId="77777777" w:rsidR="00D93E3B" w:rsidRPr="0093672E" w:rsidRDefault="00D93E3B" w:rsidP="00CA424C">
            <w:pPr>
              <w:jc w:val="left"/>
            </w:pPr>
            <w:permStart w:id="1498965337" w:edGrp="everyone"/>
            <w:permEnd w:id="617371160"/>
          </w:p>
        </w:tc>
        <w:tc>
          <w:tcPr>
            <w:tcW w:w="742" w:type="pct"/>
          </w:tcPr>
          <w:p w14:paraId="6CA3C87E" w14:textId="77777777" w:rsidR="009E4B41" w:rsidRPr="00612FF8" w:rsidRDefault="00D93E3B" w:rsidP="002A5503">
            <w:pPr>
              <w:jc w:val="left"/>
            </w:pPr>
            <w:r w:rsidRPr="00612FF8">
              <w:t>Demande d’autorisation</w:t>
            </w:r>
            <w:r w:rsidR="00215651" w:rsidRPr="00612FF8">
              <w:t xml:space="preserve"> auprès de l’ANSM</w:t>
            </w:r>
          </w:p>
        </w:tc>
        <w:tc>
          <w:tcPr>
            <w:tcW w:w="620" w:type="pct"/>
          </w:tcPr>
          <w:p w14:paraId="624F6BC7" w14:textId="77777777" w:rsidR="009E4B41" w:rsidRPr="00612FF8" w:rsidRDefault="00D93E3B" w:rsidP="00CA424C">
            <w:pPr>
              <w:jc w:val="left"/>
            </w:pPr>
            <w:r w:rsidRPr="00612FF8">
              <w:t xml:space="preserve">Première </w:t>
            </w:r>
            <w:r w:rsidRPr="00612FF8">
              <w:br/>
              <w:t>administration</w:t>
            </w:r>
          </w:p>
          <w:p w14:paraId="1BE6A19D" w14:textId="77777777" w:rsidR="009E4B41" w:rsidRPr="00612FF8" w:rsidRDefault="009E4B41" w:rsidP="00CA424C">
            <w:pPr>
              <w:jc w:val="left"/>
            </w:pPr>
            <w:r w:rsidRPr="00612FF8">
              <w:t>(Fiche d’initiation)</w:t>
            </w:r>
          </w:p>
        </w:tc>
        <w:tc>
          <w:tcPr>
            <w:tcW w:w="865" w:type="pct"/>
          </w:tcPr>
          <w:p w14:paraId="79D2C239" w14:textId="77777777" w:rsidR="00D93E3B" w:rsidRDefault="00D93E3B" w:rsidP="00CA424C">
            <w:pPr>
              <w:jc w:val="left"/>
            </w:pPr>
            <w:r w:rsidRPr="0093672E">
              <w:t>Suivi du traitement et/ou arrêt</w:t>
            </w:r>
          </w:p>
          <w:p w14:paraId="2571FBC5" w14:textId="77777777" w:rsidR="009E4B41" w:rsidRPr="0093672E" w:rsidRDefault="009E4B41" w:rsidP="00CA424C">
            <w:pPr>
              <w:jc w:val="left"/>
            </w:pPr>
            <w:r>
              <w:t>(Fiche</w:t>
            </w:r>
            <w:r w:rsidR="008D3F3E">
              <w:t>s</w:t>
            </w:r>
            <w:r>
              <w:t xml:space="preserve"> de suivi)</w:t>
            </w:r>
          </w:p>
        </w:tc>
      </w:tr>
      <w:tr w:rsidR="00D93E3B" w:rsidRPr="0093672E" w14:paraId="518842CE" w14:textId="77777777" w:rsidTr="00CB3816">
        <w:trPr>
          <w:trHeight w:val="108"/>
        </w:trPr>
        <w:tc>
          <w:tcPr>
            <w:tcW w:w="2773" w:type="pct"/>
          </w:tcPr>
          <w:p w14:paraId="1345D607" w14:textId="77777777" w:rsidR="00D93E3B" w:rsidRPr="0093672E" w:rsidRDefault="00D93E3B" w:rsidP="00CA424C">
            <w:pPr>
              <w:jc w:val="left"/>
            </w:pPr>
            <w:r w:rsidRPr="005D5770">
              <w:t>Remise de la note d’information destinée au patient par le médecin prescripteur</w:t>
            </w:r>
          </w:p>
        </w:tc>
        <w:tc>
          <w:tcPr>
            <w:tcW w:w="742" w:type="pct"/>
          </w:tcPr>
          <w:p w14:paraId="79308D4D" w14:textId="77777777" w:rsidR="00D93E3B" w:rsidRPr="00612FF8" w:rsidRDefault="00D93E3B" w:rsidP="00CA424C">
            <w:pPr>
              <w:pStyle w:val="Normalcentr"/>
            </w:pPr>
            <w:r w:rsidRPr="00612FF8">
              <w:t>X</w:t>
            </w:r>
          </w:p>
        </w:tc>
        <w:tc>
          <w:tcPr>
            <w:tcW w:w="620" w:type="pct"/>
          </w:tcPr>
          <w:p w14:paraId="56A9BD1B" w14:textId="77777777" w:rsidR="00D93E3B" w:rsidRPr="00612FF8" w:rsidRDefault="00D93E3B" w:rsidP="00CA424C">
            <w:pPr>
              <w:pStyle w:val="Normalcentr"/>
            </w:pPr>
          </w:p>
        </w:tc>
        <w:tc>
          <w:tcPr>
            <w:tcW w:w="865" w:type="pct"/>
          </w:tcPr>
          <w:p w14:paraId="48C891A5" w14:textId="77777777" w:rsidR="00D93E3B" w:rsidRPr="0093672E" w:rsidRDefault="00D93E3B" w:rsidP="00CA424C">
            <w:pPr>
              <w:pStyle w:val="Normalcentr"/>
            </w:pPr>
          </w:p>
        </w:tc>
      </w:tr>
      <w:tr w:rsidR="00D93E3B" w:rsidRPr="0093672E" w14:paraId="50483CF4" w14:textId="77777777" w:rsidTr="00CB3816">
        <w:trPr>
          <w:trHeight w:val="108"/>
        </w:trPr>
        <w:tc>
          <w:tcPr>
            <w:tcW w:w="5000" w:type="pct"/>
            <w:gridSpan w:val="4"/>
          </w:tcPr>
          <w:p w14:paraId="7377A6D5" w14:textId="77777777" w:rsidR="00D93E3B" w:rsidRPr="00612FF8" w:rsidRDefault="00D93E3B" w:rsidP="00CA424C">
            <w:pPr>
              <w:pStyle w:val="Intertitre"/>
              <w:rPr>
                <w:sz w:val="24"/>
                <w:szCs w:val="24"/>
              </w:rPr>
            </w:pPr>
            <w:r w:rsidRPr="00612FF8">
              <w:rPr>
                <w:sz w:val="24"/>
                <w:szCs w:val="24"/>
              </w:rPr>
              <w:t xml:space="preserve">Collecte de données sur les caractéristiques des patients </w:t>
            </w:r>
          </w:p>
        </w:tc>
      </w:tr>
      <w:tr w:rsidR="00D93E3B" w:rsidRPr="0093672E" w14:paraId="49522663" w14:textId="77777777" w:rsidTr="00CB3816">
        <w:trPr>
          <w:trHeight w:val="108"/>
        </w:trPr>
        <w:tc>
          <w:tcPr>
            <w:tcW w:w="2773" w:type="pct"/>
          </w:tcPr>
          <w:p w14:paraId="7E5734FA" w14:textId="77777777" w:rsidR="00D93E3B" w:rsidRPr="0093672E" w:rsidRDefault="00D93E3B" w:rsidP="00CA424C">
            <w:pPr>
              <w:jc w:val="left"/>
            </w:pPr>
            <w:r w:rsidRPr="0093672E">
              <w:t>Déclaration de conformité aux critères d’</w:t>
            </w:r>
            <w:r>
              <w:t>octroi du référentiel AAC</w:t>
            </w:r>
          </w:p>
        </w:tc>
        <w:tc>
          <w:tcPr>
            <w:tcW w:w="742" w:type="pct"/>
          </w:tcPr>
          <w:p w14:paraId="729860F0" w14:textId="77777777" w:rsidR="00D93E3B" w:rsidRPr="00612FF8" w:rsidRDefault="00D93E3B" w:rsidP="00CA424C">
            <w:pPr>
              <w:pStyle w:val="Normalcentr"/>
            </w:pPr>
            <w:r w:rsidRPr="00612FF8">
              <w:t>X</w:t>
            </w:r>
          </w:p>
        </w:tc>
        <w:tc>
          <w:tcPr>
            <w:tcW w:w="620" w:type="pct"/>
          </w:tcPr>
          <w:p w14:paraId="5ACBDCC9" w14:textId="77777777" w:rsidR="00D93E3B" w:rsidRPr="00612FF8" w:rsidRDefault="00D93E3B" w:rsidP="00CA424C">
            <w:pPr>
              <w:pStyle w:val="Normalcentr"/>
            </w:pPr>
          </w:p>
        </w:tc>
        <w:tc>
          <w:tcPr>
            <w:tcW w:w="865" w:type="pct"/>
          </w:tcPr>
          <w:p w14:paraId="59E1DFC3" w14:textId="77777777" w:rsidR="00D93E3B" w:rsidRPr="0093672E" w:rsidRDefault="00D93E3B" w:rsidP="00CA424C">
            <w:pPr>
              <w:pStyle w:val="Normalcentr"/>
            </w:pPr>
          </w:p>
        </w:tc>
      </w:tr>
      <w:tr w:rsidR="00D93E3B" w:rsidRPr="0093672E" w14:paraId="019E173B" w14:textId="77777777" w:rsidTr="00CB3816">
        <w:trPr>
          <w:trHeight w:val="108"/>
        </w:trPr>
        <w:tc>
          <w:tcPr>
            <w:tcW w:w="2773" w:type="pct"/>
          </w:tcPr>
          <w:p w14:paraId="1602185E" w14:textId="1C90199E" w:rsidR="00D93E3B" w:rsidRDefault="00D93E3B" w:rsidP="00CA424C">
            <w:pPr>
              <w:jc w:val="left"/>
            </w:pPr>
            <w:r w:rsidRPr="0093672E">
              <w:t xml:space="preserve">Bilan biologique </w:t>
            </w:r>
            <w:r w:rsidR="005D3CE2" w:rsidRPr="008A7DC6">
              <w:t>à effectuer avant de débuter le traitement et avant chaque cycle</w:t>
            </w:r>
          </w:p>
          <w:p w14:paraId="6F97890A" w14:textId="7D27B02C" w:rsidR="00834724" w:rsidRPr="0093672E" w:rsidRDefault="00DC31C5" w:rsidP="00CA424C">
            <w:pPr>
              <w:jc w:val="left"/>
            </w:pPr>
            <w:r w:rsidRPr="00454671">
              <w:rPr>
                <w:i/>
                <w:iCs/>
                <w:color w:val="auto"/>
                <w:sz w:val="16"/>
                <w:szCs w:val="18"/>
              </w:rPr>
              <w:t>L</w:t>
            </w:r>
            <w:r w:rsidR="00834724" w:rsidRPr="00454671">
              <w:rPr>
                <w:i/>
                <w:iCs/>
                <w:color w:val="auto"/>
                <w:sz w:val="16"/>
                <w:szCs w:val="18"/>
              </w:rPr>
              <w:t>es résultats des bilans biologiques ne sont pas collectés dans le cadre de ce PUT-SP</w:t>
            </w:r>
            <w:r w:rsidR="00834724" w:rsidRPr="00454671">
              <w:rPr>
                <w:color w:val="auto"/>
                <w:sz w:val="20"/>
              </w:rPr>
              <w:t>.</w:t>
            </w:r>
          </w:p>
        </w:tc>
        <w:tc>
          <w:tcPr>
            <w:tcW w:w="742" w:type="pct"/>
          </w:tcPr>
          <w:p w14:paraId="2371461C" w14:textId="77777777" w:rsidR="00D93E3B" w:rsidRPr="00612FF8" w:rsidRDefault="00D93E3B" w:rsidP="00CA424C">
            <w:pPr>
              <w:pStyle w:val="Normalcentr"/>
            </w:pPr>
            <w:r w:rsidRPr="00612FF8">
              <w:t>X</w:t>
            </w:r>
          </w:p>
        </w:tc>
        <w:tc>
          <w:tcPr>
            <w:tcW w:w="620" w:type="pct"/>
          </w:tcPr>
          <w:p w14:paraId="4B9B7537" w14:textId="77777777" w:rsidR="00D93E3B" w:rsidRPr="00612FF8" w:rsidRDefault="00D93E3B" w:rsidP="00CA424C">
            <w:pPr>
              <w:pStyle w:val="Normalcentr"/>
            </w:pPr>
            <w:r w:rsidRPr="00612FF8">
              <w:t>X</w:t>
            </w:r>
          </w:p>
        </w:tc>
        <w:tc>
          <w:tcPr>
            <w:tcW w:w="865" w:type="pct"/>
          </w:tcPr>
          <w:p w14:paraId="25EC9F0A" w14:textId="77777777" w:rsidR="00D93E3B" w:rsidRPr="0093672E" w:rsidRDefault="00EB1747" w:rsidP="00CA424C">
            <w:pPr>
              <w:pStyle w:val="Normalcentr"/>
            </w:pPr>
            <w:r>
              <w:t>X</w:t>
            </w:r>
          </w:p>
        </w:tc>
      </w:tr>
      <w:tr w:rsidR="00D93E3B" w:rsidRPr="0093672E" w14:paraId="6023EFDA" w14:textId="77777777" w:rsidTr="00CB3816">
        <w:trPr>
          <w:trHeight w:val="108"/>
        </w:trPr>
        <w:tc>
          <w:tcPr>
            <w:tcW w:w="2773" w:type="pct"/>
          </w:tcPr>
          <w:p w14:paraId="28EDE8AF" w14:textId="77777777" w:rsidR="00D93E3B" w:rsidRPr="0093672E" w:rsidRDefault="00D93E3B" w:rsidP="00CA424C">
            <w:pPr>
              <w:jc w:val="left"/>
            </w:pPr>
            <w:r w:rsidRPr="0093672E">
              <w:t>Antécédents de traitement et histoire de la maladie</w:t>
            </w:r>
          </w:p>
        </w:tc>
        <w:tc>
          <w:tcPr>
            <w:tcW w:w="742" w:type="pct"/>
          </w:tcPr>
          <w:p w14:paraId="4A044888" w14:textId="77777777" w:rsidR="00D93E3B" w:rsidRPr="00612FF8" w:rsidRDefault="00D93E3B" w:rsidP="00CA424C">
            <w:pPr>
              <w:pStyle w:val="Normalcentr"/>
            </w:pPr>
            <w:r w:rsidRPr="00612FF8">
              <w:t>X</w:t>
            </w:r>
          </w:p>
        </w:tc>
        <w:tc>
          <w:tcPr>
            <w:tcW w:w="620" w:type="pct"/>
          </w:tcPr>
          <w:p w14:paraId="215F6F46" w14:textId="77777777" w:rsidR="00D93E3B" w:rsidRPr="00612FF8" w:rsidRDefault="00215651" w:rsidP="00CA424C">
            <w:pPr>
              <w:pStyle w:val="Normalcentr"/>
            </w:pPr>
            <w:r w:rsidRPr="00612FF8">
              <w:t>X</w:t>
            </w:r>
          </w:p>
        </w:tc>
        <w:tc>
          <w:tcPr>
            <w:tcW w:w="865" w:type="pct"/>
          </w:tcPr>
          <w:p w14:paraId="653C94C3" w14:textId="77777777" w:rsidR="00D93E3B" w:rsidRPr="0093672E" w:rsidRDefault="00D93E3B" w:rsidP="00CA424C">
            <w:pPr>
              <w:pStyle w:val="Normalcentr"/>
            </w:pPr>
          </w:p>
        </w:tc>
      </w:tr>
      <w:tr w:rsidR="00D93E3B" w:rsidRPr="0093672E" w14:paraId="4EAD4CA7" w14:textId="77777777" w:rsidTr="00CB3816">
        <w:trPr>
          <w:trHeight w:val="108"/>
        </w:trPr>
        <w:tc>
          <w:tcPr>
            <w:tcW w:w="2773" w:type="pct"/>
          </w:tcPr>
          <w:p w14:paraId="5DB5776E" w14:textId="6ED85792" w:rsidR="00D93E3B" w:rsidRPr="0093672E" w:rsidRDefault="00DC31C5" w:rsidP="00E4163D">
            <w:pPr>
              <w:jc w:val="left"/>
            </w:pPr>
            <w:r>
              <w:t xml:space="preserve">Test de grossesse </w:t>
            </w:r>
            <w:r w:rsidR="008A7DC6">
              <w:rPr>
                <w:color w:val="auto"/>
              </w:rPr>
              <w:t>/ méthode</w:t>
            </w:r>
            <w:r w:rsidRPr="008A7DC6">
              <w:rPr>
                <w:color w:val="auto"/>
              </w:rPr>
              <w:t xml:space="preserve"> </w:t>
            </w:r>
            <w:r w:rsidR="00E4163D" w:rsidRPr="008A7DC6">
              <w:rPr>
                <w:color w:val="auto"/>
              </w:rPr>
              <w:t xml:space="preserve">hautement efficace </w:t>
            </w:r>
            <w:r w:rsidRPr="008A7DC6">
              <w:rPr>
                <w:color w:val="auto"/>
              </w:rPr>
              <w:t>de contraception **</w:t>
            </w:r>
          </w:p>
        </w:tc>
        <w:tc>
          <w:tcPr>
            <w:tcW w:w="742" w:type="pct"/>
          </w:tcPr>
          <w:p w14:paraId="15B38CC2" w14:textId="77777777" w:rsidR="00D93E3B" w:rsidRPr="00612FF8" w:rsidRDefault="00D93E3B" w:rsidP="00CA424C">
            <w:pPr>
              <w:pStyle w:val="Normalcentr"/>
            </w:pPr>
            <w:r w:rsidRPr="00612FF8">
              <w:t>X</w:t>
            </w:r>
          </w:p>
        </w:tc>
        <w:tc>
          <w:tcPr>
            <w:tcW w:w="620" w:type="pct"/>
          </w:tcPr>
          <w:p w14:paraId="242BA121" w14:textId="77777777" w:rsidR="00D93E3B" w:rsidRPr="00612FF8" w:rsidRDefault="00D93E3B" w:rsidP="00CA424C">
            <w:pPr>
              <w:pStyle w:val="Normalcentr"/>
            </w:pPr>
            <w:r w:rsidRPr="00612FF8">
              <w:t>X</w:t>
            </w:r>
          </w:p>
        </w:tc>
        <w:tc>
          <w:tcPr>
            <w:tcW w:w="865" w:type="pct"/>
          </w:tcPr>
          <w:p w14:paraId="38D140BC" w14:textId="77777777" w:rsidR="00D93E3B" w:rsidRPr="0093672E" w:rsidRDefault="00D93E3B" w:rsidP="00CA424C">
            <w:pPr>
              <w:pStyle w:val="Normalcentr"/>
            </w:pPr>
            <w:r w:rsidRPr="0093672E">
              <w:t>X</w:t>
            </w:r>
          </w:p>
        </w:tc>
      </w:tr>
      <w:tr w:rsidR="00D93E3B" w:rsidRPr="0093672E" w14:paraId="05B371D9" w14:textId="77777777" w:rsidTr="00CB3816">
        <w:trPr>
          <w:trHeight w:val="108"/>
        </w:trPr>
        <w:tc>
          <w:tcPr>
            <w:tcW w:w="5000" w:type="pct"/>
            <w:gridSpan w:val="4"/>
          </w:tcPr>
          <w:p w14:paraId="69629322" w14:textId="77777777" w:rsidR="00D93E3B" w:rsidRPr="00612FF8" w:rsidRDefault="00D93E3B" w:rsidP="00CA424C">
            <w:pPr>
              <w:pStyle w:val="Intertitre"/>
              <w:rPr>
                <w:sz w:val="24"/>
                <w:szCs w:val="24"/>
              </w:rPr>
            </w:pPr>
            <w:r w:rsidRPr="00612FF8">
              <w:rPr>
                <w:sz w:val="24"/>
                <w:szCs w:val="24"/>
              </w:rPr>
              <w:t>Collecte de données sur les conditions d’utilisation</w:t>
            </w:r>
          </w:p>
        </w:tc>
      </w:tr>
      <w:tr w:rsidR="00D93E3B" w:rsidRPr="0093672E" w14:paraId="75A25F74" w14:textId="77777777" w:rsidTr="00CB3816">
        <w:trPr>
          <w:trHeight w:val="108"/>
        </w:trPr>
        <w:tc>
          <w:tcPr>
            <w:tcW w:w="2773" w:type="pct"/>
          </w:tcPr>
          <w:p w14:paraId="502333EC" w14:textId="77777777" w:rsidR="00D93E3B" w:rsidRPr="0093672E" w:rsidRDefault="00D93E3B" w:rsidP="00CA424C">
            <w:pPr>
              <w:jc w:val="left"/>
            </w:pPr>
            <w:r w:rsidRPr="0093672E">
              <w:t>Posologie et traitements associés</w:t>
            </w:r>
          </w:p>
        </w:tc>
        <w:tc>
          <w:tcPr>
            <w:tcW w:w="742" w:type="pct"/>
          </w:tcPr>
          <w:p w14:paraId="718BD75F" w14:textId="77777777" w:rsidR="00D93E3B" w:rsidRPr="00612FF8" w:rsidRDefault="00D93E3B" w:rsidP="00CA424C">
            <w:pPr>
              <w:pStyle w:val="Normalcentr"/>
            </w:pPr>
            <w:r w:rsidRPr="00612FF8">
              <w:t>X</w:t>
            </w:r>
          </w:p>
        </w:tc>
        <w:tc>
          <w:tcPr>
            <w:tcW w:w="620" w:type="pct"/>
          </w:tcPr>
          <w:p w14:paraId="1CD25445" w14:textId="77777777" w:rsidR="00D93E3B" w:rsidRPr="00612FF8" w:rsidRDefault="00D93E3B" w:rsidP="00CA424C">
            <w:pPr>
              <w:pStyle w:val="Normalcentr"/>
            </w:pPr>
            <w:r w:rsidRPr="00612FF8">
              <w:t>X</w:t>
            </w:r>
          </w:p>
        </w:tc>
        <w:tc>
          <w:tcPr>
            <w:tcW w:w="865" w:type="pct"/>
          </w:tcPr>
          <w:p w14:paraId="4BF79F2D" w14:textId="77777777" w:rsidR="00D93E3B" w:rsidRPr="0093672E" w:rsidRDefault="00D93E3B" w:rsidP="00CA424C">
            <w:pPr>
              <w:pStyle w:val="Normalcentr"/>
            </w:pPr>
            <w:r w:rsidRPr="0093672E">
              <w:t>X</w:t>
            </w:r>
          </w:p>
        </w:tc>
      </w:tr>
      <w:tr w:rsidR="00D93E3B" w:rsidRPr="0093672E" w14:paraId="3A994034" w14:textId="77777777" w:rsidTr="00CB3816">
        <w:trPr>
          <w:trHeight w:val="108"/>
        </w:trPr>
        <w:tc>
          <w:tcPr>
            <w:tcW w:w="2773" w:type="pct"/>
          </w:tcPr>
          <w:p w14:paraId="7134EABC" w14:textId="77777777" w:rsidR="00D93E3B" w:rsidRPr="0093672E" w:rsidRDefault="00D93E3B" w:rsidP="00CA424C">
            <w:pPr>
              <w:jc w:val="left"/>
            </w:pPr>
            <w:r w:rsidRPr="0093672E">
              <w:t>Interruption de traitement</w:t>
            </w:r>
          </w:p>
        </w:tc>
        <w:tc>
          <w:tcPr>
            <w:tcW w:w="742" w:type="pct"/>
          </w:tcPr>
          <w:p w14:paraId="161E2968" w14:textId="77777777" w:rsidR="00D93E3B" w:rsidRPr="00612FF8" w:rsidRDefault="00D93E3B" w:rsidP="00CA424C">
            <w:pPr>
              <w:pStyle w:val="Normalcentr"/>
            </w:pPr>
          </w:p>
        </w:tc>
        <w:tc>
          <w:tcPr>
            <w:tcW w:w="620" w:type="pct"/>
          </w:tcPr>
          <w:p w14:paraId="1E273F0B" w14:textId="77777777" w:rsidR="00D93E3B" w:rsidRPr="00612FF8" w:rsidRDefault="00D93E3B" w:rsidP="00CA424C">
            <w:pPr>
              <w:pStyle w:val="Normalcentr"/>
            </w:pPr>
          </w:p>
        </w:tc>
        <w:tc>
          <w:tcPr>
            <w:tcW w:w="865" w:type="pct"/>
          </w:tcPr>
          <w:p w14:paraId="62AA4EAD" w14:textId="77777777" w:rsidR="00D93E3B" w:rsidRPr="0093672E" w:rsidRDefault="00D93E3B" w:rsidP="00CA424C">
            <w:pPr>
              <w:pStyle w:val="Normalcentr"/>
            </w:pPr>
            <w:r w:rsidRPr="0093672E">
              <w:t>X</w:t>
            </w:r>
          </w:p>
        </w:tc>
      </w:tr>
      <w:tr w:rsidR="00D93E3B" w:rsidRPr="0093672E" w14:paraId="67EA133C" w14:textId="77777777" w:rsidTr="00CB3816">
        <w:trPr>
          <w:trHeight w:val="108"/>
        </w:trPr>
        <w:tc>
          <w:tcPr>
            <w:tcW w:w="5000" w:type="pct"/>
            <w:gridSpan w:val="4"/>
          </w:tcPr>
          <w:p w14:paraId="2440E050" w14:textId="77777777" w:rsidR="00D93E3B" w:rsidRPr="00612FF8" w:rsidRDefault="00D93E3B" w:rsidP="00CA424C">
            <w:pPr>
              <w:pStyle w:val="Intertitre"/>
              <w:rPr>
                <w:sz w:val="24"/>
                <w:szCs w:val="24"/>
              </w:rPr>
            </w:pPr>
            <w:r w:rsidRPr="00612FF8">
              <w:rPr>
                <w:sz w:val="24"/>
                <w:szCs w:val="24"/>
              </w:rPr>
              <w:t>Collecte de données d’efficacité (à adapter selon le médicament)</w:t>
            </w:r>
          </w:p>
        </w:tc>
      </w:tr>
      <w:tr w:rsidR="00D93E3B" w:rsidRPr="0093672E" w14:paraId="6B600564" w14:textId="77777777" w:rsidTr="00CB3816">
        <w:trPr>
          <w:trHeight w:val="108"/>
        </w:trPr>
        <w:tc>
          <w:tcPr>
            <w:tcW w:w="2773" w:type="pct"/>
          </w:tcPr>
          <w:p w14:paraId="19F0CB27" w14:textId="4C6D0545" w:rsidR="00D93E3B" w:rsidRPr="0093672E" w:rsidRDefault="00D93E3B" w:rsidP="00735AE5">
            <w:pPr>
              <w:jc w:val="left"/>
            </w:pPr>
            <w:r w:rsidRPr="0093672E">
              <w:t>Données de survie</w:t>
            </w:r>
          </w:p>
        </w:tc>
        <w:tc>
          <w:tcPr>
            <w:tcW w:w="742" w:type="pct"/>
          </w:tcPr>
          <w:p w14:paraId="45AE4F4A" w14:textId="77777777" w:rsidR="00D93E3B" w:rsidRPr="00612FF8" w:rsidRDefault="00D93E3B" w:rsidP="00CA424C">
            <w:pPr>
              <w:pStyle w:val="Normalcentr"/>
            </w:pPr>
          </w:p>
        </w:tc>
        <w:tc>
          <w:tcPr>
            <w:tcW w:w="620" w:type="pct"/>
          </w:tcPr>
          <w:p w14:paraId="4B24A598" w14:textId="77777777" w:rsidR="00D93E3B" w:rsidRPr="00612FF8" w:rsidRDefault="00D93E3B" w:rsidP="00CA424C">
            <w:pPr>
              <w:pStyle w:val="Normalcentr"/>
            </w:pPr>
          </w:p>
        </w:tc>
        <w:tc>
          <w:tcPr>
            <w:tcW w:w="865" w:type="pct"/>
          </w:tcPr>
          <w:p w14:paraId="57F19EA5" w14:textId="77777777" w:rsidR="00D93E3B" w:rsidRPr="0093672E" w:rsidRDefault="00D93E3B" w:rsidP="00CA424C">
            <w:pPr>
              <w:pStyle w:val="Normalcentr"/>
            </w:pPr>
            <w:r w:rsidRPr="0093672E">
              <w:t>X</w:t>
            </w:r>
          </w:p>
        </w:tc>
      </w:tr>
      <w:tr w:rsidR="00D93E3B" w:rsidRPr="0093672E" w14:paraId="27CBE5DD" w14:textId="77777777" w:rsidTr="00CB3816">
        <w:trPr>
          <w:trHeight w:val="108"/>
        </w:trPr>
        <w:tc>
          <w:tcPr>
            <w:tcW w:w="2773" w:type="pct"/>
          </w:tcPr>
          <w:p w14:paraId="5DBBCB48" w14:textId="77777777" w:rsidR="00D93E3B" w:rsidRPr="0093672E" w:rsidRDefault="00EB1747" w:rsidP="00CA424C">
            <w:pPr>
              <w:jc w:val="left"/>
            </w:pPr>
            <w:r w:rsidRPr="00EB1747">
              <w:t>Temps jusqu’à arrêt de traitement ou décès</w:t>
            </w:r>
          </w:p>
        </w:tc>
        <w:tc>
          <w:tcPr>
            <w:tcW w:w="742" w:type="pct"/>
          </w:tcPr>
          <w:p w14:paraId="08727009" w14:textId="77777777" w:rsidR="00D93E3B" w:rsidRPr="00612FF8" w:rsidRDefault="00D93E3B" w:rsidP="00CA424C">
            <w:pPr>
              <w:pStyle w:val="Normalcentr"/>
            </w:pPr>
          </w:p>
        </w:tc>
        <w:tc>
          <w:tcPr>
            <w:tcW w:w="620" w:type="pct"/>
          </w:tcPr>
          <w:p w14:paraId="2940CBCF" w14:textId="77777777" w:rsidR="00D93E3B" w:rsidRPr="00612FF8" w:rsidRDefault="00D93E3B" w:rsidP="00CA424C">
            <w:pPr>
              <w:pStyle w:val="Normalcentr"/>
            </w:pPr>
          </w:p>
        </w:tc>
        <w:tc>
          <w:tcPr>
            <w:tcW w:w="865" w:type="pct"/>
          </w:tcPr>
          <w:p w14:paraId="35D78311" w14:textId="77777777" w:rsidR="00D93E3B" w:rsidRPr="0093672E" w:rsidRDefault="00D93E3B" w:rsidP="00CA424C">
            <w:pPr>
              <w:pStyle w:val="Normalcentr"/>
            </w:pPr>
            <w:r w:rsidRPr="0093672E">
              <w:t>X</w:t>
            </w:r>
          </w:p>
        </w:tc>
      </w:tr>
      <w:tr w:rsidR="00D93E3B" w:rsidRPr="0093672E" w14:paraId="6DC858CC" w14:textId="77777777" w:rsidTr="00CB3816">
        <w:trPr>
          <w:trHeight w:val="108"/>
        </w:trPr>
        <w:tc>
          <w:tcPr>
            <w:tcW w:w="5000" w:type="pct"/>
            <w:gridSpan w:val="4"/>
          </w:tcPr>
          <w:p w14:paraId="543E1C16" w14:textId="77777777" w:rsidR="00D93E3B" w:rsidRPr="00612FF8" w:rsidRDefault="00D93E3B" w:rsidP="00CA424C">
            <w:pPr>
              <w:pStyle w:val="Intertitre"/>
              <w:rPr>
                <w:sz w:val="24"/>
                <w:szCs w:val="24"/>
              </w:rPr>
            </w:pPr>
            <w:r w:rsidRPr="00612FF8">
              <w:rPr>
                <w:sz w:val="24"/>
                <w:szCs w:val="24"/>
              </w:rPr>
              <w:lastRenderedPageBreak/>
              <w:t>Collecte de données de tolérance/situations particulières</w:t>
            </w:r>
          </w:p>
        </w:tc>
      </w:tr>
      <w:tr w:rsidR="00D93E3B" w:rsidRPr="0093672E" w14:paraId="2020C1B3" w14:textId="77777777" w:rsidTr="00CB3816">
        <w:trPr>
          <w:trHeight w:val="108"/>
        </w:trPr>
        <w:tc>
          <w:tcPr>
            <w:tcW w:w="2773" w:type="pct"/>
          </w:tcPr>
          <w:p w14:paraId="3A037E06" w14:textId="77777777" w:rsidR="00D93E3B" w:rsidRPr="0093672E" w:rsidRDefault="00D93E3B" w:rsidP="00CA424C">
            <w:pPr>
              <w:jc w:val="left"/>
            </w:pPr>
            <w:r w:rsidRPr="0093672E">
              <w:t>Suivi des effets indésirables/situation particulières</w:t>
            </w:r>
          </w:p>
        </w:tc>
        <w:tc>
          <w:tcPr>
            <w:tcW w:w="742" w:type="pct"/>
          </w:tcPr>
          <w:p w14:paraId="33068605" w14:textId="77777777" w:rsidR="00D93E3B" w:rsidRPr="00612FF8" w:rsidRDefault="00D93E3B" w:rsidP="00CA424C">
            <w:pPr>
              <w:pStyle w:val="Normalcentr"/>
            </w:pPr>
          </w:p>
        </w:tc>
        <w:tc>
          <w:tcPr>
            <w:tcW w:w="620" w:type="pct"/>
          </w:tcPr>
          <w:p w14:paraId="1C503F7E" w14:textId="77777777" w:rsidR="00D93E3B" w:rsidRPr="00612FF8" w:rsidRDefault="00D93E3B" w:rsidP="00CA424C">
            <w:pPr>
              <w:pStyle w:val="Normalcentr"/>
            </w:pPr>
            <w:r w:rsidRPr="00612FF8">
              <w:t>X</w:t>
            </w:r>
          </w:p>
        </w:tc>
        <w:tc>
          <w:tcPr>
            <w:tcW w:w="865" w:type="pct"/>
          </w:tcPr>
          <w:p w14:paraId="4DA077CD" w14:textId="77777777" w:rsidR="00D93E3B" w:rsidRPr="0093672E" w:rsidRDefault="00D93E3B" w:rsidP="00CA424C">
            <w:pPr>
              <w:pStyle w:val="Normalcentr"/>
            </w:pPr>
            <w:r w:rsidRPr="0093672E">
              <w:t>X</w:t>
            </w:r>
          </w:p>
        </w:tc>
      </w:tr>
      <w:tr w:rsidR="00834724" w:rsidRPr="0093672E" w14:paraId="3C7C9D70" w14:textId="77777777" w:rsidTr="00834724">
        <w:trPr>
          <w:trHeight w:val="108"/>
        </w:trPr>
        <w:tc>
          <w:tcPr>
            <w:tcW w:w="5000" w:type="pct"/>
            <w:gridSpan w:val="4"/>
          </w:tcPr>
          <w:p w14:paraId="20B178F8" w14:textId="77777777" w:rsidR="00DC31C5" w:rsidRPr="00612FF8" w:rsidRDefault="00834724" w:rsidP="00DC31C5">
            <w:pPr>
              <w:pStyle w:val="AmmCorpsTexteGras"/>
              <w:spacing w:before="120" w:after="0"/>
            </w:pPr>
            <w:r w:rsidRPr="00612FF8">
              <w:rPr>
                <w:color w:val="7030A0"/>
              </w:rPr>
              <w:t>*</w:t>
            </w:r>
            <w:r w:rsidR="00DC31C5" w:rsidRPr="00612FF8">
              <w:t>Il est recommandé de ne débuter le traitement que si :</w:t>
            </w:r>
          </w:p>
          <w:p w14:paraId="537A7EEF" w14:textId="77777777" w:rsidR="00DC31C5" w:rsidRPr="00612FF8" w:rsidRDefault="00DC31C5" w:rsidP="00DC31C5">
            <w:pPr>
              <w:pStyle w:val="AmmListePuces1"/>
              <w:numPr>
                <w:ilvl w:val="0"/>
                <w:numId w:val="30"/>
              </w:numPr>
              <w:jc w:val="both"/>
              <w:rPr>
                <w:rStyle w:val="Mention1"/>
                <w:rFonts w:ascii="Arial" w:eastAsiaTheme="minorEastAsia" w:hAnsi="Arial" w:cs="Arial"/>
                <w:color w:val="auto"/>
              </w:rPr>
            </w:pPr>
            <w:r w:rsidRPr="00612FF8">
              <w:rPr>
                <w:rStyle w:val="Mention1"/>
                <w:rFonts w:ascii="Arial" w:eastAsiaTheme="minorEastAsia" w:hAnsi="Arial" w:cs="Arial"/>
                <w:color w:val="auto"/>
              </w:rPr>
              <w:t>ASAT/ALAT :</w:t>
            </w:r>
          </w:p>
          <w:p w14:paraId="1D64838C" w14:textId="77777777" w:rsidR="00DC31C5" w:rsidRPr="00612FF8" w:rsidRDefault="00DC31C5" w:rsidP="00DC31C5">
            <w:pPr>
              <w:pStyle w:val="AmmListePuces1"/>
              <w:tabs>
                <w:tab w:val="clear" w:pos="360"/>
              </w:tabs>
              <w:ind w:firstLine="0"/>
              <w:jc w:val="both"/>
              <w:rPr>
                <w:rStyle w:val="Mention1"/>
                <w:rFonts w:ascii="Arial" w:eastAsiaTheme="minorEastAsia" w:hAnsi="Arial" w:cs="Arial"/>
                <w:color w:val="auto"/>
              </w:rPr>
            </w:pPr>
            <w:r w:rsidRPr="00612FF8">
              <w:rPr>
                <w:rStyle w:val="Mention1"/>
                <w:rFonts w:ascii="Arial" w:eastAsiaTheme="minorEastAsia" w:hAnsi="Arial" w:cs="Arial"/>
                <w:color w:val="auto"/>
              </w:rPr>
              <w:sym w:font="Symbol" w:char="F0A3"/>
            </w:r>
            <w:r w:rsidRPr="00612FF8">
              <w:rPr>
                <w:rStyle w:val="Mention1"/>
                <w:rFonts w:ascii="Arial" w:eastAsiaTheme="minorEastAsia" w:hAnsi="Arial" w:cs="Arial"/>
                <w:color w:val="auto"/>
              </w:rPr>
              <w:t xml:space="preserve"> 3 x LSN en l’absence de métastases hépatiques,</w:t>
            </w:r>
          </w:p>
          <w:p w14:paraId="34175AD7" w14:textId="77777777" w:rsidR="00DC31C5" w:rsidRPr="00612FF8" w:rsidRDefault="00DC31C5" w:rsidP="00DC31C5">
            <w:pPr>
              <w:pStyle w:val="AmmListePuces1"/>
              <w:tabs>
                <w:tab w:val="clear" w:pos="360"/>
              </w:tabs>
              <w:ind w:firstLine="0"/>
              <w:jc w:val="both"/>
              <w:rPr>
                <w:rStyle w:val="Mention1"/>
                <w:rFonts w:ascii="Arial" w:eastAsiaTheme="minorEastAsia" w:hAnsi="Arial" w:cs="Arial"/>
                <w:color w:val="auto"/>
              </w:rPr>
            </w:pPr>
            <w:r w:rsidRPr="00612FF8">
              <w:rPr>
                <w:rStyle w:val="Mention1"/>
                <w:rFonts w:ascii="Arial" w:eastAsiaTheme="minorEastAsia" w:hAnsi="Arial" w:cs="Arial"/>
                <w:color w:val="auto"/>
              </w:rPr>
              <w:sym w:font="Symbol" w:char="F0A3"/>
            </w:r>
            <w:r w:rsidRPr="00612FF8">
              <w:rPr>
                <w:rStyle w:val="Mention1"/>
                <w:rFonts w:ascii="Arial" w:eastAsiaTheme="minorEastAsia" w:hAnsi="Arial" w:cs="Arial"/>
                <w:color w:val="auto"/>
              </w:rPr>
              <w:t xml:space="preserve"> 5 x LSN en présence de métastases hépatiques,</w:t>
            </w:r>
          </w:p>
          <w:p w14:paraId="7F04C0CB" w14:textId="77777777" w:rsidR="00DC31C5" w:rsidRPr="00612FF8" w:rsidRDefault="00DC31C5" w:rsidP="00DC31C5">
            <w:pPr>
              <w:pStyle w:val="AmmListePuces1"/>
              <w:numPr>
                <w:ilvl w:val="0"/>
                <w:numId w:val="30"/>
              </w:numPr>
              <w:jc w:val="both"/>
              <w:rPr>
                <w:rStyle w:val="Mention1"/>
                <w:rFonts w:ascii="Arial" w:eastAsiaTheme="minorEastAsia" w:hAnsi="Arial" w:cs="Arial"/>
                <w:color w:val="auto"/>
              </w:rPr>
            </w:pPr>
            <w:r w:rsidRPr="00612FF8">
              <w:rPr>
                <w:rStyle w:val="Mention1"/>
                <w:rFonts w:ascii="Arial" w:eastAsiaTheme="minorEastAsia" w:hAnsi="Arial" w:cs="Arial"/>
                <w:color w:val="auto"/>
              </w:rPr>
              <w:t xml:space="preserve">Bilirubine totale </w:t>
            </w:r>
            <w:r w:rsidRPr="00612FF8">
              <w:rPr>
                <w:rStyle w:val="Mention1"/>
                <w:rFonts w:ascii="Arial" w:eastAsiaTheme="minorEastAsia" w:hAnsi="Arial" w:cs="Arial"/>
                <w:color w:val="auto"/>
              </w:rPr>
              <w:sym w:font="Symbol" w:char="F0A3"/>
            </w:r>
            <w:r w:rsidRPr="00612FF8">
              <w:rPr>
                <w:rStyle w:val="Mention1"/>
                <w:rFonts w:ascii="Arial" w:eastAsiaTheme="minorEastAsia" w:hAnsi="Arial" w:cs="Arial"/>
                <w:color w:val="auto"/>
              </w:rPr>
              <w:t xml:space="preserve"> 1,5 x LSN (sauf en cas d’obstruction biliaire documentée),</w:t>
            </w:r>
          </w:p>
          <w:p w14:paraId="74653204" w14:textId="77777777" w:rsidR="00DC31C5" w:rsidRPr="00612FF8" w:rsidRDefault="00DC31C5" w:rsidP="00DC31C5">
            <w:pPr>
              <w:pStyle w:val="AmmListePuces1"/>
              <w:numPr>
                <w:ilvl w:val="0"/>
                <w:numId w:val="30"/>
              </w:numPr>
              <w:jc w:val="both"/>
              <w:rPr>
                <w:rStyle w:val="Mention1"/>
                <w:rFonts w:ascii="Arial" w:eastAsiaTheme="minorEastAsia" w:hAnsi="Arial" w:cs="Arial"/>
                <w:color w:val="auto"/>
              </w:rPr>
            </w:pPr>
            <w:r w:rsidRPr="00612FF8">
              <w:rPr>
                <w:rStyle w:val="Mention1"/>
                <w:rFonts w:ascii="Arial" w:eastAsiaTheme="minorEastAsia" w:hAnsi="Arial" w:cs="Arial"/>
                <w:color w:val="auto"/>
              </w:rPr>
              <w:t>Un taux de polynucléaires neutrophiles (NAN) ≥ 1,5 x 10</w:t>
            </w:r>
            <w:r w:rsidRPr="00612FF8">
              <w:rPr>
                <w:rStyle w:val="Mention1"/>
                <w:rFonts w:ascii="Arial" w:eastAsiaTheme="minorEastAsia" w:hAnsi="Arial" w:cs="Arial"/>
                <w:color w:val="auto"/>
                <w:vertAlign w:val="superscript"/>
              </w:rPr>
              <w:t>9</w:t>
            </w:r>
            <w:r w:rsidRPr="00612FF8">
              <w:rPr>
                <w:rStyle w:val="Mention1"/>
                <w:rFonts w:ascii="Arial" w:eastAsiaTheme="minorEastAsia" w:hAnsi="Arial" w:cs="Arial"/>
                <w:color w:val="auto"/>
              </w:rPr>
              <w:t>/l,</w:t>
            </w:r>
          </w:p>
          <w:p w14:paraId="693CB079" w14:textId="77777777" w:rsidR="00DC31C5" w:rsidRPr="00612FF8" w:rsidRDefault="00DC31C5" w:rsidP="00DC31C5">
            <w:pPr>
              <w:pStyle w:val="AmmListePuces1"/>
              <w:numPr>
                <w:ilvl w:val="0"/>
                <w:numId w:val="30"/>
              </w:numPr>
              <w:jc w:val="both"/>
              <w:rPr>
                <w:rStyle w:val="Mention1"/>
                <w:rFonts w:ascii="Arial" w:eastAsiaTheme="minorEastAsia" w:hAnsi="Arial" w:cs="Arial"/>
                <w:color w:val="auto"/>
              </w:rPr>
            </w:pPr>
            <w:r w:rsidRPr="00612FF8">
              <w:rPr>
                <w:rStyle w:val="Mention1"/>
                <w:rFonts w:ascii="Arial" w:eastAsiaTheme="minorEastAsia" w:hAnsi="Arial" w:cs="Arial"/>
                <w:color w:val="auto"/>
              </w:rPr>
              <w:t>Un taux de plaquettes ≥ 100 x 10</w:t>
            </w:r>
            <w:r w:rsidRPr="00612FF8">
              <w:rPr>
                <w:rStyle w:val="Mention1"/>
                <w:rFonts w:ascii="Arial" w:eastAsiaTheme="minorEastAsia" w:hAnsi="Arial" w:cs="Arial"/>
                <w:color w:val="auto"/>
                <w:vertAlign w:val="superscript"/>
              </w:rPr>
              <w:t>9</w:t>
            </w:r>
            <w:r w:rsidRPr="00612FF8">
              <w:rPr>
                <w:rStyle w:val="Mention1"/>
                <w:rFonts w:ascii="Arial" w:eastAsiaTheme="minorEastAsia" w:hAnsi="Arial" w:cs="Arial"/>
                <w:color w:val="auto"/>
              </w:rPr>
              <w:t>/l,</w:t>
            </w:r>
          </w:p>
          <w:p w14:paraId="7F77A2FD" w14:textId="77777777" w:rsidR="00DC31C5" w:rsidRPr="00612FF8" w:rsidRDefault="00DC31C5" w:rsidP="00DC31C5">
            <w:pPr>
              <w:pStyle w:val="AmmListePuces1"/>
              <w:numPr>
                <w:ilvl w:val="0"/>
                <w:numId w:val="30"/>
              </w:numPr>
              <w:jc w:val="both"/>
              <w:rPr>
                <w:rStyle w:val="Mention1"/>
                <w:rFonts w:ascii="Arial" w:eastAsiaTheme="minorEastAsia" w:hAnsi="Arial" w:cs="Arial"/>
                <w:color w:val="auto"/>
              </w:rPr>
            </w:pPr>
            <w:r w:rsidRPr="00612FF8">
              <w:rPr>
                <w:rStyle w:val="Mention1"/>
                <w:rFonts w:ascii="Arial" w:eastAsiaTheme="minorEastAsia" w:hAnsi="Arial" w:cs="Arial"/>
                <w:color w:val="auto"/>
              </w:rPr>
              <w:t>Un taux d’hémoglobine ≥ 8,0 g/dl,</w:t>
            </w:r>
          </w:p>
          <w:p w14:paraId="52302E8F" w14:textId="77777777" w:rsidR="00834724" w:rsidRPr="00612FF8" w:rsidRDefault="00DC31C5" w:rsidP="00DC31C5">
            <w:pPr>
              <w:pStyle w:val="AmmListePuces1"/>
              <w:numPr>
                <w:ilvl w:val="0"/>
                <w:numId w:val="30"/>
              </w:numPr>
              <w:jc w:val="both"/>
              <w:rPr>
                <w:rStyle w:val="Mention1"/>
                <w:rFonts w:ascii="Arial" w:eastAsiaTheme="minorEastAsia" w:hAnsi="Arial" w:cs="Arial"/>
                <w:color w:val="auto"/>
              </w:rPr>
            </w:pPr>
            <w:r w:rsidRPr="00612FF8">
              <w:rPr>
                <w:rStyle w:val="Mention1"/>
                <w:rFonts w:ascii="Arial" w:eastAsiaTheme="minorEastAsia" w:hAnsi="Arial" w:cs="Arial"/>
                <w:color w:val="auto"/>
              </w:rPr>
              <w:t>Clairance de la créatinine (ClCr) calculée ≥ 30 ml/min (en utilisant la formule de Cockcroft et Gault</w:t>
            </w:r>
          </w:p>
          <w:p w14:paraId="7BB191D7" w14:textId="77777777" w:rsidR="00DC31C5" w:rsidRPr="00612FF8" w:rsidRDefault="00DC31C5" w:rsidP="00DC31C5">
            <w:pPr>
              <w:pStyle w:val="AmmListePuces1"/>
              <w:tabs>
                <w:tab w:val="clear" w:pos="360"/>
              </w:tabs>
              <w:jc w:val="both"/>
              <w:rPr>
                <w:rStyle w:val="Mention1"/>
                <w:rFonts w:eastAsiaTheme="minorEastAsia"/>
              </w:rPr>
            </w:pPr>
          </w:p>
          <w:p w14:paraId="5CF19F64" w14:textId="426E8E49" w:rsidR="00DC31C5" w:rsidRPr="00612FF8" w:rsidRDefault="00DC31C5" w:rsidP="002F1EEF">
            <w:pPr>
              <w:pStyle w:val="AmmListePuces1"/>
              <w:tabs>
                <w:tab w:val="clear" w:pos="360"/>
              </w:tabs>
              <w:jc w:val="both"/>
              <w:rPr>
                <w:rFonts w:eastAsiaTheme="minorEastAsia" w:cs="Arial"/>
                <w:color w:val="7030A0"/>
                <w:shd w:val="clear" w:color="auto" w:fill="F2F2F2" w:themeFill="background1" w:themeFillShade="F2"/>
              </w:rPr>
            </w:pPr>
            <w:r w:rsidRPr="00612FF8">
              <w:rPr>
                <w:rFonts w:eastAsiaTheme="minorEastAsia" w:cs="Arial"/>
                <w:shd w:val="clear" w:color="auto" w:fill="F2F2F2" w:themeFill="background1" w:themeFillShade="F2"/>
              </w:rPr>
              <w:t xml:space="preserve">**l’administration de lurbinectedin n’est pas recommandée chez les femmes enceintes. </w:t>
            </w:r>
            <w:r w:rsidRPr="00612FF8">
              <w:rPr>
                <w:rStyle w:val="Mention1"/>
                <w:rFonts w:ascii="Arial" w:hAnsi="Arial" w:cs="Arial"/>
                <w:color w:val="auto"/>
              </w:rPr>
              <w:t>Conseiller aux patientes</w:t>
            </w:r>
            <w:r w:rsidR="002F1EEF" w:rsidRPr="00612FF8">
              <w:rPr>
                <w:rStyle w:val="Mention1"/>
                <w:rFonts w:ascii="Arial" w:hAnsi="Arial" w:cs="Arial"/>
                <w:strike/>
                <w:color w:val="auto"/>
              </w:rPr>
              <w:t xml:space="preserve"> </w:t>
            </w:r>
            <w:r w:rsidRPr="00612FF8">
              <w:rPr>
                <w:rStyle w:val="Mention1"/>
                <w:rFonts w:ascii="Arial" w:hAnsi="Arial" w:cs="Arial"/>
                <w:color w:val="auto"/>
              </w:rPr>
              <w:t>en âge de procréer d'utiliser une méthode ef</w:t>
            </w:r>
            <w:r w:rsidR="00E4163D" w:rsidRPr="00612FF8">
              <w:rPr>
                <w:rStyle w:val="Mention1"/>
                <w:rFonts w:ascii="Arial" w:hAnsi="Arial" w:cs="Arial"/>
                <w:color w:val="auto"/>
              </w:rPr>
              <w:t xml:space="preserve">ficace de contraception pendant toute la durée du </w:t>
            </w:r>
            <w:r w:rsidRPr="00612FF8">
              <w:rPr>
                <w:rStyle w:val="Mention1"/>
                <w:rFonts w:ascii="Arial" w:hAnsi="Arial" w:cs="Arial"/>
                <w:color w:val="auto"/>
              </w:rPr>
              <w:t>traitement par Lurbinectedin et la poursuivre pendant les 6 mois qui suivent la dernière administration dose. Conseiller aux patients masculins ayant des partenaires féminines en âge de procréer d'utiliser une méthode efficace de contraception efficace pendant le traitement par Lurbinectedin et pendant les 4 mois qui suivent la dernière administration dose</w:t>
            </w:r>
          </w:p>
        </w:tc>
      </w:tr>
      <w:permEnd w:id="1498965337"/>
    </w:tbl>
    <w:p w14:paraId="23B3BBC8"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4137B3A2" w14:textId="77777777" w:rsidR="00D93E3B" w:rsidRDefault="00D93E3B" w:rsidP="00D93E3B">
      <w:pPr>
        <w:pStyle w:val="Titre1"/>
      </w:pPr>
      <w:bookmarkStart w:id="9" w:name="_Toc58334975"/>
      <w:bookmarkStart w:id="10" w:name="_Toc72319023"/>
      <w:bookmarkStart w:id="11" w:name="_Toc187834410"/>
      <w:r w:rsidRPr="0093672E">
        <w:lastRenderedPageBreak/>
        <w:t>Modalités pratiques d</w:t>
      </w:r>
      <w:r>
        <w:t>e</w:t>
      </w:r>
      <w:r w:rsidRPr="0093672E">
        <w:t xml:space="preserve"> traitement et de suivi des patients</w:t>
      </w:r>
      <w:bookmarkEnd w:id="9"/>
      <w:bookmarkEnd w:id="10"/>
      <w:bookmarkEnd w:id="11"/>
    </w:p>
    <w:p w14:paraId="10F32EBD"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264DF875" wp14:editId="1841576E">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29700" cy="5172075"/>
                    </a:xfrm>
                    <a:prstGeom prst="rect">
                      <a:avLst/>
                    </a:prstGeom>
                  </pic:spPr>
                </pic:pic>
              </a:graphicData>
            </a:graphic>
          </wp:inline>
        </w:drawing>
      </w:r>
    </w:p>
    <w:p w14:paraId="5C54B6D1" w14:textId="77777777" w:rsidR="00D93E3B" w:rsidRPr="0093672E" w:rsidRDefault="00D93E3B" w:rsidP="00D93E3B">
      <w:pPr>
        <w:pStyle w:val="Titre1"/>
      </w:pPr>
      <w:bookmarkStart w:id="12" w:name="_Toc72319024"/>
      <w:bookmarkStart w:id="13" w:name="_Toc187834411"/>
      <w:r w:rsidRPr="0093672E">
        <w:lastRenderedPageBreak/>
        <w:t>Annexes</w:t>
      </w:r>
      <w:bookmarkEnd w:id="12"/>
      <w:bookmarkEnd w:id="13"/>
    </w:p>
    <w:p w14:paraId="38F64592" w14:textId="77777777" w:rsidR="00D93E3B" w:rsidRPr="0093672E" w:rsidRDefault="00D93E3B" w:rsidP="00D93E3B">
      <w:pPr>
        <w:pStyle w:val="Titreannexesnauto"/>
      </w:pPr>
      <w:bookmarkStart w:id="14" w:name="_Toc58334980"/>
      <w:bookmarkStart w:id="15" w:name="_Toc58335649"/>
      <w:bookmarkStart w:id="16" w:name="_Toc72319026"/>
      <w:bookmarkStart w:id="17" w:name="_Toc187834412"/>
      <w:bookmarkStart w:id="18" w:name="_Hlk58335722"/>
      <w:bookmarkStart w:id="19" w:name="Annexe_1"/>
      <w:r w:rsidRPr="0093672E">
        <w:t>Fiches de suivi médical</w:t>
      </w:r>
      <w:bookmarkEnd w:id="14"/>
      <w:bookmarkEnd w:id="15"/>
      <w:r w:rsidRPr="0093672E">
        <w:t xml:space="preserve"> et de collecte de données</w:t>
      </w:r>
      <w:bookmarkEnd w:id="16"/>
      <w:bookmarkEnd w:id="17"/>
    </w:p>
    <w:bookmarkEnd w:id="18"/>
    <w:bookmarkEnd w:id="19"/>
    <w:p w14:paraId="20784113" w14:textId="77777777" w:rsidR="00093B7E" w:rsidRPr="0093672E" w:rsidRDefault="00093B7E" w:rsidP="00381D54"/>
    <w:p w14:paraId="4065470D" w14:textId="77777777" w:rsidR="00093B7E" w:rsidRDefault="00093B7E" w:rsidP="00093B7E">
      <w:pPr>
        <w:pStyle w:val="Paragraphedeliste"/>
        <w:numPr>
          <w:ilvl w:val="0"/>
          <w:numId w:val="0"/>
        </w:numPr>
        <w:ind w:left="680"/>
      </w:pPr>
    </w:p>
    <w:p w14:paraId="08638CB3" w14:textId="77777777" w:rsidR="00D93E3B" w:rsidRPr="0093672E" w:rsidRDefault="00D653B8"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6E1973BC" w14:textId="77777777" w:rsidR="00D93E3B" w:rsidRPr="0093672E" w:rsidRDefault="00D653B8"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6179E2CA" w14:textId="77777777" w:rsidR="00D93E3B" w:rsidRPr="0093672E" w:rsidRDefault="00D653B8"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1BFE4404" w14:textId="77777777" w:rsidR="00D93E3B" w:rsidRDefault="00D653B8" w:rsidP="00D93E3B">
      <w:pPr>
        <w:pStyle w:val="Paragraphedeliste"/>
      </w:pPr>
      <w:hyperlink w:anchor="EI" w:history="1">
        <w:r w:rsidR="00D93E3B" w:rsidRPr="0047196E">
          <w:rPr>
            <w:rStyle w:val="Lienhypertexte"/>
          </w:rPr>
          <w:t>Fiche de déclaration d’effet indésirable</w:t>
        </w:r>
      </w:hyperlink>
      <w:r w:rsidR="00D93E3B">
        <w:t xml:space="preserve"> </w:t>
      </w:r>
    </w:p>
    <w:p w14:paraId="0483FEC3" w14:textId="77777777" w:rsidR="00D93E3B" w:rsidRDefault="00D653B8" w:rsidP="00D93E3B">
      <w:pPr>
        <w:pStyle w:val="Paragraphedeliste"/>
      </w:pPr>
      <w:hyperlink w:anchor="Situations_particulières" w:history="1">
        <w:r w:rsidR="00D93E3B" w:rsidRPr="0047196E">
          <w:rPr>
            <w:rStyle w:val="Lienhypertexte"/>
          </w:rPr>
          <w:t>Fiche de signalement de situations particulières</w:t>
        </w:r>
      </w:hyperlink>
    </w:p>
    <w:p w14:paraId="56D11FE2" w14:textId="77777777" w:rsidR="00D93E3B" w:rsidRDefault="00D93E3B" w:rsidP="00D93E3B"/>
    <w:permStart w:id="1492544331" w:edGrp="everyone" w:displacedByCustomXml="next"/>
    <w:sdt>
      <w:sdtPr>
        <w:id w:val="-627778492"/>
        <w:placeholder>
          <w:docPart w:val="C843C9A3759E432E808BE61DA233349C"/>
        </w:placeholder>
      </w:sdtPr>
      <w:sdtEndPr/>
      <w:sdtContent>
        <w:p w14:paraId="2FC0FEEA" w14:textId="77777777" w:rsidR="00634A6C" w:rsidRDefault="00634A6C" w:rsidP="00634A6C">
          <w:r>
            <w:t xml:space="preserve">Qui contacter concernant le recueil des données : </w:t>
          </w:r>
        </w:p>
        <w:p w14:paraId="1A001A5F" w14:textId="77777777" w:rsidR="00634A6C" w:rsidRPr="00EF2EB5" w:rsidRDefault="00634A6C" w:rsidP="003A0DD0">
          <w:pPr>
            <w:ind w:firstLine="720"/>
            <w:rPr>
              <w:lang w:val="pt-PT"/>
            </w:rPr>
          </w:pPr>
          <w:r w:rsidRPr="00EF2EB5">
            <w:rPr>
              <w:lang w:val="pt-PT"/>
            </w:rPr>
            <w:t>Axonal</w:t>
          </w:r>
          <w:r w:rsidR="003A0DD0" w:rsidRPr="00EF2EB5">
            <w:rPr>
              <w:lang w:val="pt-PT"/>
            </w:rPr>
            <w:t>-Biostatem</w:t>
          </w:r>
        </w:p>
        <w:p w14:paraId="11006D4E" w14:textId="77777777" w:rsidR="00634A6C" w:rsidRPr="00EF2EB5" w:rsidRDefault="00634A6C" w:rsidP="00634A6C">
          <w:pPr>
            <w:rPr>
              <w:lang w:val="pt-PT"/>
            </w:rPr>
          </w:pPr>
          <w:r w:rsidRPr="00EF2EB5">
            <w:rPr>
              <w:lang w:val="pt-PT"/>
            </w:rPr>
            <w:tab/>
            <w:t>Tél :</w:t>
          </w:r>
          <w:r w:rsidR="003A0DD0" w:rsidRPr="00EF2EB5">
            <w:rPr>
              <w:lang w:val="pt-PT"/>
            </w:rPr>
            <w:t xml:space="preserve"> </w:t>
          </w:r>
          <w:r w:rsidR="005473C9" w:rsidRPr="00EF2EB5">
            <w:rPr>
              <w:lang w:val="pt-PT"/>
            </w:rPr>
            <w:t>0 800 00 80 66</w:t>
          </w:r>
          <w:r w:rsidRPr="00EF2EB5">
            <w:rPr>
              <w:lang w:val="pt-PT"/>
            </w:rPr>
            <w:t xml:space="preserve">  </w:t>
          </w:r>
        </w:p>
        <w:p w14:paraId="586E050D" w14:textId="77777777" w:rsidR="00634A6C" w:rsidRPr="00EF2EB5" w:rsidRDefault="00634A6C" w:rsidP="00634A6C">
          <w:pPr>
            <w:rPr>
              <w:lang w:val="pt-PT"/>
            </w:rPr>
          </w:pPr>
          <w:r w:rsidRPr="00EF2EB5">
            <w:rPr>
              <w:lang w:val="pt-PT"/>
            </w:rPr>
            <w:tab/>
            <w:t xml:space="preserve">E-mail : </w:t>
          </w:r>
          <w:hyperlink r:id="rId12" w:history="1">
            <w:r w:rsidR="00C517F9" w:rsidRPr="00EF2EB5">
              <w:rPr>
                <w:rStyle w:val="Lienhypertexte"/>
                <w:lang w:val="pt-PT"/>
              </w:rPr>
              <w:t>lurbinectedinaac@axonal.com</w:t>
            </w:r>
          </w:hyperlink>
        </w:p>
        <w:p w14:paraId="0FC4BB03" w14:textId="77777777" w:rsidR="00634A6C" w:rsidRPr="001B0653" w:rsidRDefault="00634A6C" w:rsidP="00634A6C">
          <w:r w:rsidRPr="00EF2EB5">
            <w:rPr>
              <w:lang w:val="pt-PT"/>
            </w:rPr>
            <w:tab/>
          </w:r>
          <w:r w:rsidRPr="001B0653">
            <w:t>Fax : 01.47.21.88.31/ 04.67.04.87.71</w:t>
          </w:r>
        </w:p>
        <w:p w14:paraId="09471C2A" w14:textId="77777777" w:rsidR="00512553" w:rsidRDefault="00634A6C" w:rsidP="00D93E3B">
          <w:r>
            <w:t>Le recueil des données dans le cadre du PUT-</w:t>
          </w:r>
          <w:r w:rsidR="005473C9">
            <w:t>SP</w:t>
          </w:r>
          <w:r>
            <w:t xml:space="preserve"> se fait via une plateforme électronique prévue à cet effet</w:t>
          </w:r>
          <w:r w:rsidR="00512553">
            <w:t xml:space="preserve"> : </w:t>
          </w:r>
          <w:hyperlink r:id="rId13" w:history="1">
            <w:r w:rsidR="005473C9" w:rsidRPr="005473C9">
              <w:rPr>
                <w:rStyle w:val="Lienhypertexte"/>
                <w:i/>
                <w:iCs/>
              </w:rPr>
              <w:t>www.lurbinectedinaac.fr</w:t>
            </w:r>
          </w:hyperlink>
        </w:p>
        <w:p w14:paraId="081021F8" w14:textId="77777777" w:rsidR="001B6EA4" w:rsidRPr="0093672E" w:rsidRDefault="00512553" w:rsidP="00D93E3B">
          <w:r>
            <w:t>En cas d’impossibilité de se connecter à la plateforme, l</w:t>
          </w:r>
          <w:r w:rsidR="00012759">
            <w:t>es</w:t>
          </w:r>
          <w:r>
            <w:t xml:space="preserve"> fiche</w:t>
          </w:r>
          <w:r w:rsidR="00012759">
            <w:t>s</w:t>
          </w:r>
          <w:r>
            <w:t xml:space="preserve"> peu</w:t>
          </w:r>
          <w:r w:rsidR="00012759">
            <w:t>ven</w:t>
          </w:r>
          <w:r>
            <w:t>t être transmise</w:t>
          </w:r>
          <w:r w:rsidR="00012759">
            <w:t>s</w:t>
          </w:r>
          <w:r>
            <w:t xml:space="preserve"> exceptionnellement par e-mail à</w:t>
          </w:r>
          <w:r w:rsidR="003A0DD0">
            <w:t xml:space="preserve"> l’adresse :</w:t>
          </w:r>
          <w:r>
            <w:t xml:space="preserve"> </w:t>
          </w:r>
          <w:hyperlink r:id="rId14" w:history="1">
            <w:r w:rsidR="00C517F9" w:rsidRPr="00424FFD">
              <w:rPr>
                <w:rStyle w:val="Lienhypertexte"/>
              </w:rPr>
              <w:t>lurbinectedinaac@axonal.com</w:t>
            </w:r>
          </w:hyperlink>
        </w:p>
      </w:sdtContent>
    </w:sdt>
    <w:permEnd w:id="1492544331" w:displacedByCustomXml="prev"/>
    <w:p w14:paraId="6DF3EF19" w14:textId="77777777" w:rsidR="00D93E3B" w:rsidRDefault="00D93E3B" w:rsidP="00D93E3B">
      <w:pPr>
        <w:spacing w:before="0" w:after="200" w:line="276" w:lineRule="auto"/>
        <w:jc w:val="left"/>
      </w:pPr>
      <w:r>
        <w:br w:type="page"/>
      </w:r>
    </w:p>
    <w:p w14:paraId="42288147"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64C100FF" w14:textId="77777777" w:rsidTr="00186B81">
        <w:tc>
          <w:tcPr>
            <w:tcW w:w="9608" w:type="dxa"/>
            <w:tcBorders>
              <w:top w:val="single" w:sz="4" w:space="0" w:color="auto"/>
              <w:left w:val="single" w:sz="4" w:space="0" w:color="auto"/>
              <w:bottom w:val="single" w:sz="4" w:space="0" w:color="auto"/>
              <w:right w:val="single" w:sz="4" w:space="0" w:color="auto"/>
            </w:tcBorders>
          </w:tcPr>
          <w:p w14:paraId="26F4498D" w14:textId="77777777" w:rsidR="00D93E3B" w:rsidRPr="0093672E" w:rsidRDefault="00D93E3B" w:rsidP="00CA424C">
            <w:pPr>
              <w:pStyle w:val="Titredenote"/>
            </w:pPr>
            <w:bookmarkStart w:id="20" w:name="Demande_accès"/>
            <w:r w:rsidRPr="0093672E">
              <w:t xml:space="preserve">Fiche </w:t>
            </w:r>
            <w:r>
              <w:t>d’initiation de</w:t>
            </w:r>
            <w:r w:rsidRPr="0093672E">
              <w:t xml:space="preserve"> traitement</w:t>
            </w:r>
          </w:p>
          <w:bookmarkEnd w:id="20"/>
          <w:p w14:paraId="04B66803" w14:textId="77777777" w:rsidR="00D93E3B" w:rsidRPr="0093672E" w:rsidRDefault="00D93E3B" w:rsidP="00CA424C">
            <w:pPr>
              <w:jc w:val="center"/>
              <w:rPr>
                <w:rStyle w:val="Grasitalique"/>
              </w:rPr>
            </w:pPr>
            <w:r w:rsidRPr="0093672E">
              <w:rPr>
                <w:rStyle w:val="Grasitalique"/>
              </w:rPr>
              <w:t>À remplir par le pr</w:t>
            </w:r>
            <w:permEnd w:id="1246890806"/>
            <w:permEnd w:id="1301283414"/>
            <w:r w:rsidRPr="0093672E">
              <w:rPr>
                <w:rStyle w:val="Grasitalique"/>
              </w:rPr>
              <w:t>escripteur/pharmacien</w:t>
            </w:r>
          </w:p>
        </w:tc>
      </w:tr>
    </w:tbl>
    <w:p w14:paraId="5B502288" w14:textId="77777777" w:rsidR="00D93E3B" w:rsidRPr="0093672E" w:rsidRDefault="00D93E3B" w:rsidP="00D93E3B">
      <w:pPr>
        <w:pStyle w:val="Petit"/>
      </w:pPr>
      <w:r>
        <w:t>Fiche à transmettre avec l’AAC au laboratoire</w:t>
      </w:r>
    </w:p>
    <w:p w14:paraId="2C49AAD3" w14:textId="77777777" w:rsidR="00D93E3B" w:rsidRPr="0093672E" w:rsidRDefault="00D93E3B" w:rsidP="00D93E3B">
      <w:pPr>
        <w:jc w:val="right"/>
      </w:pPr>
      <w:r w:rsidRPr="0093672E">
        <w:t xml:space="preserve">Date de la demande : </w:t>
      </w:r>
      <w:permStart w:id="606364342" w:edGrp="everyone"/>
      <w:permStart w:id="684275536" w:ed="annie.lorence@ansm.sante.fr"/>
      <w:permStart w:id="988962253"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606364342"/>
      <w:permEnd w:id="684275536"/>
      <w:permEnd w:id="988962253"/>
    </w:p>
    <w:p w14:paraId="212B3E51" w14:textId="77777777" w:rsidR="00D93E3B" w:rsidRPr="0093672E" w:rsidRDefault="00D93E3B" w:rsidP="00D93E3B">
      <w:pPr>
        <w:pStyle w:val="Intertitre"/>
      </w:pPr>
      <w:r w:rsidRPr="0093672E">
        <w:t>Identification du patient</w:t>
      </w:r>
    </w:p>
    <w:p w14:paraId="13025EDA" w14:textId="77777777" w:rsidR="00D93E3B" w:rsidRDefault="00D93E3B" w:rsidP="00D93E3B">
      <w:r w:rsidRPr="0093672E">
        <w:t>Nom du patient (3 premières lettres)</w:t>
      </w:r>
      <w:r w:rsidR="003B4511">
        <w:t xml:space="preserve"> : </w:t>
      </w:r>
      <w:permStart w:id="44900864" w:ed="annie.lorence@ansm.sante.fr"/>
      <w:permStart w:id="1531988425" w:ed="sabrina.lopes@ansm.sante.fr"/>
      <w:permStart w:id="441862883" w:edGrp="everyone"/>
      <w:sdt>
        <w:sdtPr>
          <w:id w:val="-1349020099"/>
          <w:placeholder>
            <w:docPart w:val="6B13E94B93C14878BBAAD1E836C0B845"/>
          </w:placeholder>
        </w:sdtPr>
        <w:sdtEndPr/>
        <w:sdtContent>
          <w:r w:rsidR="0044443C" w:rsidRPr="00266604">
            <w:t>| _ | _ | _ |</w:t>
          </w:r>
        </w:sdtContent>
      </w:sdt>
      <w:permEnd w:id="44900864"/>
      <w:permEnd w:id="1531988425"/>
      <w:permEnd w:id="441862883"/>
      <w:r w:rsidRPr="0093672E">
        <w:t xml:space="preserve"> Prénom (2 premières lettres)</w:t>
      </w:r>
      <w:r w:rsidR="003B4511">
        <w:t xml:space="preserve"> : </w:t>
      </w:r>
      <w:permStart w:id="496502420" w:ed="annie.lorence@ansm.sante.fr"/>
      <w:permStart w:id="825557232" w:ed="sabrina.lopes@ansm.sante.fr"/>
      <w:permStart w:id="1314065917" w:edGrp="everyone"/>
      <w:sdt>
        <w:sdtPr>
          <w:id w:val="-202636041"/>
          <w:placeholder>
            <w:docPart w:val="F883B4ABB1B24E5683E844C845041900"/>
          </w:placeholder>
        </w:sdtPr>
        <w:sdtEndPr/>
        <w:sdtContent>
          <w:sdt>
            <w:sdtPr>
              <w:rPr>
                <w:rFonts w:cs="Arial"/>
                <w:color w:val="0432FF"/>
              </w:rPr>
              <w:id w:val="317785571"/>
              <w:placeholder>
                <w:docPart w:val="4AD89A37EB7242C7ADD159D5BD730ECB"/>
              </w:placeholder>
            </w:sdtPr>
            <w:sdtEndPr>
              <w:rPr>
                <w:color w:val="FF0000"/>
              </w:rPr>
            </w:sdtEndPr>
            <w:sdtContent>
              <w:r w:rsidR="0044443C" w:rsidRPr="00266604">
                <w:rPr>
                  <w:rStyle w:val="Mention1"/>
                  <w:color w:val="404040" w:themeColor="text1" w:themeTint="BF"/>
                </w:rPr>
                <w:t>| _ | _ |</w:t>
              </w:r>
            </w:sdtContent>
          </w:sdt>
        </w:sdtContent>
      </w:sdt>
    </w:p>
    <w:p w14:paraId="5CFD983A" w14:textId="77777777" w:rsidR="00D93E3B" w:rsidRPr="0093672E" w:rsidRDefault="00C517F9" w:rsidP="00D93E3B">
      <w:r w:rsidRPr="00266604">
        <w:t xml:space="preserve">N° AAC ANSM : </w:t>
      </w:r>
      <w:r>
        <w:tab/>
      </w:r>
      <w:r>
        <w:tab/>
      </w:r>
      <w:permEnd w:id="496502420"/>
      <w:permEnd w:id="825557232"/>
      <w:permEnd w:id="1314065917"/>
    </w:p>
    <w:p w14:paraId="07C5CA68" w14:textId="77777777" w:rsidR="001533AB" w:rsidRDefault="00D93E3B" w:rsidP="00D93E3B">
      <w:r w:rsidRPr="0093672E">
        <w:t>Date de naissance</w:t>
      </w:r>
      <w:r w:rsidRPr="0093672E">
        <w:rPr>
          <w:color w:val="538135" w:themeColor="accent6" w:themeShade="BF"/>
        </w:rPr>
        <w:t>*</w:t>
      </w:r>
      <w:r w:rsidRPr="0093672E">
        <w:t xml:space="preserve"> : </w:t>
      </w:r>
      <w:permStart w:id="1149769670" w:ed="annie.lorence@ansm.sante.fr"/>
      <w:permStart w:id="1731611631" w:ed="sabrina.lopes@ansm.sante.fr"/>
      <w:permStart w:id="1044530155" w:edGrp="everyone"/>
      <w:sdt>
        <w:sdtPr>
          <w:id w:val="551583455"/>
          <w:placeholder>
            <w:docPart w:val="A85D1C9DB67C4D2B85A363C34DAF7F9D"/>
          </w:placeholder>
          <w:showingPlcHd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sdtContent>
      </w:sdt>
      <w:permEnd w:id="1149769670"/>
      <w:permEnd w:id="1731611631"/>
      <w:permEnd w:id="1044530155"/>
      <w:r w:rsidRPr="0093672E">
        <w:t xml:space="preserve"> (MM/AAAA) Poids (kg)</w:t>
      </w:r>
      <w:r>
        <w:t xml:space="preserve"> </w:t>
      </w:r>
      <w:r w:rsidRPr="0093672E">
        <w:t xml:space="preserve">: </w:t>
      </w:r>
      <w:permStart w:id="1774990381" w:ed="annie.lorence@ansm.sante.fr"/>
      <w:permStart w:id="2042002539" w:ed="sabrina.lopes@ansm.sante.fr"/>
      <w:permStart w:id="1328352965"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1774990381"/>
      <w:permEnd w:id="2042002539"/>
      <w:permEnd w:id="1328352965"/>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permStart w:id="842343874" w:edGrp="everyone"/>
          <w:permStart w:id="1983733028" w:ed="annie.lorence@ansm.sante.fr"/>
          <w:permStart w:id="438329310" w:ed="sabrina.lopes@ansm.sante.fr"/>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permEnd w:id="842343874"/>
          <w:permEnd w:id="1983733028"/>
          <w:permEnd w:id="438329310"/>
        </w:sdtContent>
      </w:sdt>
    </w:p>
    <w:p w14:paraId="49F2A962" w14:textId="77777777" w:rsidR="00D93E3B" w:rsidRPr="00A945AC" w:rsidRDefault="00D93E3B" w:rsidP="00CA24BC">
      <w:permStart w:id="1566588837" w:edGrp="everyone"/>
      <w:permEnd w:id="1566588837"/>
    </w:p>
    <w:p w14:paraId="7D58F7E1" w14:textId="77777777" w:rsidR="00D93E3B" w:rsidRPr="0093672E" w:rsidRDefault="00D93E3B" w:rsidP="00D93E3B">
      <w:r w:rsidRPr="0093672E">
        <w:t xml:space="preserve">Sexe : M </w:t>
      </w:r>
      <w:permStart w:id="1501918681"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501918681"/>
      <w:r w:rsidRPr="0093672E">
        <w:t xml:space="preserve"> F </w:t>
      </w:r>
      <w:permStart w:id="83786863"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83786863"/>
    </w:p>
    <w:p w14:paraId="592A666D" w14:textId="77777777" w:rsidR="00D93E3B" w:rsidRDefault="00D93E3B" w:rsidP="003D132C">
      <w:pPr>
        <w:pStyle w:val="Paragraphedexplications"/>
        <w:ind w:left="0"/>
      </w:pPr>
      <w:permStart w:id="1911571342" w:edGrp="everyone"/>
      <w:permEnd w:id="1911571342"/>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1FA87073" w14:textId="77777777" w:rsidR="00BA0A9B" w:rsidRPr="0093672E" w:rsidRDefault="00BE69A2" w:rsidP="00BE69A2">
      <w:pPr>
        <w:pStyle w:val="Paragraphedexplications"/>
        <w:ind w:left="0"/>
      </w:pPr>
      <w:permStart w:id="991970449" w:edGrp="everyone"/>
      <w:permStart w:id="1104969000" w:ed="annie.lorence@ansm.sante.fr"/>
      <w:permStart w:id="171731391" w:ed="sabrina.lopes@ansm.sante.fr"/>
      <w:r>
        <w:t>https://www.e-cancer.fr/Professionnels-de-sante/Le-registre-des-essais-cliniques/Le-registre-des-essais-cliniques/Par-anatomie/(famille_organes)/group_11 (registre des essais dans le cancer du poumon)</w:t>
      </w:r>
    </w:p>
    <w:permEnd w:id="991970449"/>
    <w:permEnd w:id="1104969000"/>
    <w:permEnd w:id="171731391"/>
    <w:p w14:paraId="1BEE9DD5" w14:textId="19CDF111" w:rsidR="00D93E3B" w:rsidRDefault="00D93E3B" w:rsidP="00D93E3B">
      <w:r>
        <w:t>Dans le cas d’imp</w:t>
      </w:r>
      <w:r w:rsidRPr="0093672E">
        <w:t>ossibilité</w:t>
      </w:r>
      <w:r w:rsidR="00F447D5">
        <w:t xml:space="preserve"> </w:t>
      </w:r>
      <w:r w:rsidR="00886158">
        <w:t>à</w:t>
      </w:r>
      <w:r w:rsidR="00F447D5">
        <w:t xml:space="preserve"> </w:t>
      </w:r>
      <w:r w:rsidRPr="0093672E">
        <w:t>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294339368" w:ed="annie.lorence@ansm.sante.fr"/>
      <w:permStart w:id="70596334" w:ed="sabrina.lopes@ansm.sante.fr"/>
      <w:permStart w:id="1797982884" w:edGrp="everyone"/>
      <w:sdt>
        <w:sdtPr>
          <w:id w:val="-1043129322"/>
          <w:placeholder>
            <w:docPart w:val="4234C01E68954449B47127831A6CF7F3"/>
          </w:placeholder>
        </w:sdtPr>
        <w:sdtEndPr/>
        <w:sdtContent>
          <w:r w:rsidRPr="0093672E">
            <w:rPr>
              <w:rStyle w:val="Mention1"/>
            </w:rPr>
            <w:t>__________________</w:t>
          </w:r>
        </w:sdtContent>
      </w:sdt>
    </w:p>
    <w:p w14:paraId="2C29B4BE" w14:textId="77777777" w:rsidR="00C517F9" w:rsidRPr="00C517F9" w:rsidRDefault="00D653B8" w:rsidP="00C517F9">
      <w:pPr>
        <w:divId w:val="1230186154"/>
      </w:pPr>
      <w:sdt>
        <w:sdtPr>
          <w:id w:val="-965741147"/>
          <w14:checkbox>
            <w14:checked w14:val="0"/>
            <w14:checkedState w14:val="2612" w14:font="MS Gothic"/>
            <w14:uncheckedState w14:val="2610" w14:font="MS Gothic"/>
          </w14:checkbox>
        </w:sdtPr>
        <w:sdtEndPr/>
        <w:sdtContent>
          <w:r w:rsidR="00C517F9" w:rsidRPr="00C517F9">
            <w:rPr>
              <w:rFonts w:ascii="Segoe UI Symbol" w:hAnsi="Segoe UI Symbol" w:cs="Segoe UI Symbol"/>
            </w:rPr>
            <w:t>☐</w:t>
          </w:r>
        </w:sdtContent>
      </w:sdt>
      <w:r w:rsidR="00C517F9" w:rsidRPr="00C517F9">
        <w:t xml:space="preserve"> </w:t>
      </w:r>
      <w:r w:rsidR="00C517F9" w:rsidRPr="00DC51BA">
        <w:t>Aucun</w:t>
      </w:r>
      <w:r w:rsidR="00C517F9" w:rsidRPr="00C517F9">
        <w:t xml:space="preserve"> </w:t>
      </w:r>
      <w:r w:rsidR="00C517F9" w:rsidRPr="00DC51BA">
        <w:t>essai</w:t>
      </w:r>
      <w:r w:rsidR="001817B7" w:rsidRPr="00DC51BA">
        <w:t xml:space="preserve"> clinique</w:t>
      </w:r>
      <w:r w:rsidR="00C517F9" w:rsidRPr="00C517F9">
        <w:t xml:space="preserve"> </w:t>
      </w:r>
      <w:r w:rsidR="00C517F9" w:rsidRPr="00DC51BA">
        <w:t>disponible à l’hôpital</w:t>
      </w:r>
    </w:p>
    <w:p w14:paraId="5707B7FC" w14:textId="77777777" w:rsidR="00C517F9" w:rsidRPr="00C517F9" w:rsidRDefault="00D653B8" w:rsidP="00C517F9">
      <w:pPr>
        <w:divId w:val="1230186154"/>
      </w:pPr>
      <w:sdt>
        <w:sdtPr>
          <w:id w:val="1877579999"/>
          <w14:checkbox>
            <w14:checked w14:val="0"/>
            <w14:checkedState w14:val="2612" w14:font="MS Gothic"/>
            <w14:uncheckedState w14:val="2610" w14:font="MS Gothic"/>
          </w14:checkbox>
        </w:sdtPr>
        <w:sdtEndPr/>
        <w:sdtContent>
          <w:r w:rsidR="00C517F9" w:rsidRPr="00C517F9">
            <w:rPr>
              <w:rFonts w:ascii="Segoe UI Symbol" w:hAnsi="Segoe UI Symbol" w:cs="Segoe UI Symbol"/>
            </w:rPr>
            <w:t>☐</w:t>
          </w:r>
        </w:sdtContent>
      </w:sdt>
      <w:r w:rsidR="00C517F9" w:rsidRPr="00C517F9">
        <w:t xml:space="preserve"> </w:t>
      </w:r>
      <w:r w:rsidR="00C517F9" w:rsidRPr="00814AA2">
        <w:t xml:space="preserve">Le patient </w:t>
      </w:r>
      <w:r w:rsidR="001817B7" w:rsidRPr="00814AA2">
        <w:t>ne remplit pas</w:t>
      </w:r>
      <w:r w:rsidR="00C517F9" w:rsidRPr="00814AA2">
        <w:t xml:space="preserve"> </w:t>
      </w:r>
      <w:r w:rsidR="001817B7" w:rsidRPr="00814AA2">
        <w:t>les critères d’</w:t>
      </w:r>
      <w:r w:rsidR="004F2012" w:rsidRPr="00814AA2">
        <w:t>éligibilité</w:t>
      </w:r>
      <w:r w:rsidR="00C517F9" w:rsidRPr="00814AA2">
        <w:t xml:space="preserve"> </w:t>
      </w:r>
      <w:r w:rsidR="001817B7" w:rsidRPr="00814AA2">
        <w:t xml:space="preserve">pour </w:t>
      </w:r>
      <w:r w:rsidR="004F2012" w:rsidRPr="00814AA2">
        <w:t xml:space="preserve">être inclus dans un </w:t>
      </w:r>
      <w:r w:rsidR="001817B7" w:rsidRPr="00814AA2">
        <w:t>essai clinique</w:t>
      </w:r>
    </w:p>
    <w:p w14:paraId="5E2A2C04" w14:textId="77777777" w:rsidR="00C517F9" w:rsidRPr="00C517F9" w:rsidRDefault="00D653B8" w:rsidP="00C517F9">
      <w:pPr>
        <w:divId w:val="1230186154"/>
      </w:pPr>
      <w:sdt>
        <w:sdtPr>
          <w:id w:val="-871146880"/>
          <w14:checkbox>
            <w14:checked w14:val="0"/>
            <w14:checkedState w14:val="2612" w14:font="MS Gothic"/>
            <w14:uncheckedState w14:val="2610" w14:font="MS Gothic"/>
          </w14:checkbox>
        </w:sdtPr>
        <w:sdtEndPr/>
        <w:sdtContent>
          <w:r w:rsidR="00C517F9" w:rsidRPr="00C517F9">
            <w:rPr>
              <w:rFonts w:ascii="Segoe UI Symbol" w:hAnsi="Segoe UI Symbol" w:cs="Segoe UI Symbol"/>
            </w:rPr>
            <w:t>☐</w:t>
          </w:r>
        </w:sdtContent>
      </w:sdt>
      <w:r w:rsidR="00C517F9" w:rsidRPr="00C517F9">
        <w:t xml:space="preserve"> </w:t>
      </w:r>
      <w:r w:rsidR="001817B7" w:rsidRPr="00DC51BA">
        <w:t>Le p</w:t>
      </w:r>
      <w:r w:rsidR="00C517F9" w:rsidRPr="00C517F9">
        <w:t>atient n</w:t>
      </w:r>
      <w:r w:rsidR="001817B7" w:rsidRPr="00DC51BA">
        <w:t>e souhaite pas</w:t>
      </w:r>
      <w:r w:rsidR="00C517F9" w:rsidRPr="00C517F9">
        <w:t xml:space="preserve"> particip</w:t>
      </w:r>
      <w:r w:rsidR="001817B7" w:rsidRPr="00DC51BA">
        <w:t>er</w:t>
      </w:r>
      <w:r w:rsidR="00C517F9" w:rsidRPr="00C517F9">
        <w:t xml:space="preserve"> </w:t>
      </w:r>
      <w:r w:rsidR="001817B7" w:rsidRPr="00DC51BA">
        <w:t>à un essai clinique</w:t>
      </w:r>
    </w:p>
    <w:p w14:paraId="12E77DC2" w14:textId="77777777" w:rsidR="00C517F9" w:rsidRPr="00C517F9" w:rsidRDefault="00D653B8" w:rsidP="00C517F9">
      <w:pPr>
        <w:divId w:val="1230186154"/>
      </w:pPr>
      <w:sdt>
        <w:sdtPr>
          <w:id w:val="-198784051"/>
          <w14:checkbox>
            <w14:checked w14:val="0"/>
            <w14:checkedState w14:val="2612" w14:font="MS Gothic"/>
            <w14:uncheckedState w14:val="2610" w14:font="MS Gothic"/>
          </w14:checkbox>
        </w:sdtPr>
        <w:sdtEndPr/>
        <w:sdtContent>
          <w:r w:rsidR="00C517F9" w:rsidRPr="00C517F9">
            <w:rPr>
              <w:rFonts w:ascii="Segoe UI Symbol" w:hAnsi="Segoe UI Symbol" w:cs="Segoe UI Symbol"/>
            </w:rPr>
            <w:t>☐</w:t>
          </w:r>
        </w:sdtContent>
      </w:sdt>
      <w:r w:rsidR="00C517F9" w:rsidRPr="00C517F9">
        <w:t xml:space="preserve"> </w:t>
      </w:r>
      <w:r w:rsidR="001817B7" w:rsidRPr="00DC51BA">
        <w:t>Motif logistique de l’hôpital</w:t>
      </w:r>
    </w:p>
    <w:p w14:paraId="55D028F5" w14:textId="77777777" w:rsidR="00D93E3B" w:rsidRPr="0093672E" w:rsidRDefault="00D653B8" w:rsidP="00D93E3B">
      <w:sdt>
        <w:sdtPr>
          <w:id w:val="-1675720310"/>
          <w14:checkbox>
            <w14:checked w14:val="0"/>
            <w14:checkedState w14:val="2612" w14:font="MS Gothic"/>
            <w14:uncheckedState w14:val="2610" w14:font="MS Gothic"/>
          </w14:checkbox>
        </w:sdtPr>
        <w:sdtEndPr/>
        <w:sdtContent>
          <w:r w:rsidR="00C517F9" w:rsidRPr="00DC51BA">
            <w:rPr>
              <w:rFonts w:ascii="Segoe UI Symbol" w:hAnsi="Segoe UI Symbol" w:cs="Segoe UI Symbol"/>
            </w:rPr>
            <w:t>☐</w:t>
          </w:r>
        </w:sdtContent>
      </w:sdt>
      <w:r w:rsidR="00C517F9" w:rsidRPr="00DC51BA">
        <w:t xml:space="preserve"> </w:t>
      </w:r>
      <w:r w:rsidR="001817B7" w:rsidRPr="00DC51BA">
        <w:t>Autre (préciser)</w:t>
      </w:r>
      <w:r w:rsidR="00C517F9" w:rsidRPr="00DC51BA">
        <w:t>: __________________</w:t>
      </w:r>
      <w:permEnd w:id="294339368"/>
      <w:permEnd w:id="70596334"/>
      <w:permEnd w:id="1797982884"/>
    </w:p>
    <w:p w14:paraId="2DC022A9" w14:textId="77777777" w:rsidR="00D93E3B" w:rsidRPr="0093672E" w:rsidRDefault="00D93E3B" w:rsidP="00D93E3B"/>
    <w:p w14:paraId="3EFE7733" w14:textId="77777777" w:rsidR="00D93E3B" w:rsidRPr="0093672E" w:rsidRDefault="00886158" w:rsidP="00D93E3B">
      <w:pPr>
        <w:pStyle w:val="Titre2"/>
        <w:numPr>
          <w:ilvl w:val="0"/>
          <w:numId w:val="0"/>
        </w:numPr>
        <w:ind w:left="360" w:hanging="360"/>
      </w:pPr>
      <w:r>
        <w:t xml:space="preserve">Histoire de La </w:t>
      </w:r>
      <w:r w:rsidR="00D93E3B" w:rsidRPr="0093672E">
        <w:t>Maladie</w:t>
      </w:r>
    </w:p>
    <w:p w14:paraId="432FB625"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050FDF" w14:paraId="722DA59D" w14:textId="77777777" w:rsidTr="00CA424C">
        <w:trPr>
          <w:trHeight w:val="525"/>
        </w:trPr>
        <w:tc>
          <w:tcPr>
            <w:tcW w:w="9571" w:type="dxa"/>
          </w:tcPr>
          <w:permStart w:id="1159530571" w:ed="sabrina.lopes@ansm.sante.fr" w:displacedByCustomXml="next"/>
          <w:permStart w:id="20072348" w:ed="annie.lorence@ansm.sante.fr" w:displacedByCustomXml="next"/>
          <w:permStart w:id="700392811" w:edGrp="everyone" w:displacedByCustomXml="next"/>
          <w:sdt>
            <w:sdtPr>
              <w:rPr>
                <w:rStyle w:val="Mention1"/>
                <w:rFonts w:ascii="Arial" w:eastAsiaTheme="minorEastAsia" w:hAnsi="Arial" w:cs="Arial"/>
                <w:sz w:val="20"/>
                <w:szCs w:val="20"/>
              </w:rPr>
              <w:id w:val="484132126"/>
              <w:placeholder>
                <w:docPart w:val="C843C9A3759E432E808BE61DA233349C"/>
              </w:placeholder>
            </w:sdtPr>
            <w:sdtEndPr>
              <w:rPr>
                <w:rStyle w:val="Mention1"/>
              </w:rPr>
            </w:sdtEndPr>
            <w:sdtContent>
              <w:p w14:paraId="186B8262" w14:textId="2213AFCA" w:rsidR="00886158" w:rsidRPr="00050FDF" w:rsidRDefault="002421D9" w:rsidP="00057243">
                <w:pPr>
                  <w:pStyle w:val="paragraph"/>
                  <w:spacing w:before="0" w:after="0"/>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t>•</w:t>
                </w:r>
                <w:r w:rsidR="00EF47FD" w:rsidRPr="00050FDF">
                  <w:rPr>
                    <w:rStyle w:val="Mention1"/>
                    <w:rFonts w:ascii="Arial" w:eastAsiaTheme="minorEastAsia" w:hAnsi="Arial" w:cs="Arial"/>
                    <w:sz w:val="20"/>
                    <w:szCs w:val="20"/>
                  </w:rPr>
                  <w:t xml:space="preserve"> </w:t>
                </w:r>
                <w:sdt>
                  <w:sdtPr>
                    <w:rPr>
                      <w:rStyle w:val="Mention1"/>
                      <w:rFonts w:ascii="Arial" w:eastAsiaTheme="minorEastAsia" w:hAnsi="Arial" w:cs="Arial"/>
                      <w:sz w:val="20"/>
                      <w:szCs w:val="20"/>
                    </w:rPr>
                    <w:id w:val="173236597"/>
                    <w14:checkbox>
                      <w14:checked w14:val="0"/>
                      <w14:checkedState w14:val="2612" w14:font="MS Gothic"/>
                      <w14:uncheckedState w14:val="2610" w14:font="MS Gothic"/>
                    </w14:checkbox>
                  </w:sdtPr>
                  <w:sdtEndPr>
                    <w:rPr>
                      <w:rStyle w:val="Mention1"/>
                    </w:rPr>
                  </w:sdtEndPr>
                  <w:sdtContent>
                    <w:r w:rsidR="00EF47FD" w:rsidRPr="00050FDF">
                      <w:rPr>
                        <w:rStyle w:val="Mention1"/>
                        <w:rFonts w:ascii="Segoe UI Symbol" w:eastAsiaTheme="minorEastAsia" w:hAnsi="Segoe UI Symbol" w:cs="Segoe UI Symbol"/>
                        <w:sz w:val="20"/>
                        <w:szCs w:val="20"/>
                      </w:rPr>
                      <w:t>☐</w:t>
                    </w:r>
                  </w:sdtContent>
                </w:sdt>
                <w:r w:rsidR="00F447D5" w:rsidRPr="00050FDF">
                  <w:rPr>
                    <w:rStyle w:val="Mention1"/>
                    <w:rFonts w:ascii="Arial" w:eastAsiaTheme="minorEastAsia" w:hAnsi="Arial" w:cs="Arial"/>
                    <w:sz w:val="20"/>
                    <w:szCs w:val="20"/>
                  </w:rPr>
                  <w:t xml:space="preserve"> </w:t>
                </w:r>
                <w:r w:rsidR="00886158" w:rsidRPr="006E2F2B">
                  <w:rPr>
                    <w:rStyle w:val="Mention1"/>
                    <w:rFonts w:ascii="Arial" w:eastAsiaTheme="minorEastAsia" w:hAnsi="Arial" w:cs="Arial"/>
                    <w:sz w:val="22"/>
                    <w:szCs w:val="22"/>
                  </w:rPr>
                  <w:t>Ca</w:t>
                </w:r>
                <w:r w:rsidR="004856D6">
                  <w:rPr>
                    <w:rStyle w:val="Mention1"/>
                    <w:rFonts w:ascii="Arial" w:eastAsiaTheme="minorEastAsia" w:hAnsi="Arial" w:cs="Arial"/>
                    <w:sz w:val="22"/>
                    <w:szCs w:val="22"/>
                  </w:rPr>
                  <w:t xml:space="preserve">ncer bronchique </w:t>
                </w:r>
                <w:r w:rsidR="00886158" w:rsidRPr="006E2F2B">
                  <w:rPr>
                    <w:rStyle w:val="Mention1"/>
                    <w:rFonts w:ascii="Arial" w:eastAsiaTheme="minorEastAsia" w:hAnsi="Arial" w:cs="Arial"/>
                    <w:sz w:val="22"/>
                    <w:szCs w:val="22"/>
                  </w:rPr>
                  <w:t xml:space="preserve">à </w:t>
                </w:r>
                <w:r w:rsidR="00EF47FD" w:rsidRPr="006E2F2B">
                  <w:rPr>
                    <w:rStyle w:val="Mention1"/>
                    <w:rFonts w:ascii="Arial" w:eastAsiaTheme="minorEastAsia" w:hAnsi="Arial" w:cs="Arial"/>
                    <w:sz w:val="22"/>
                    <w:szCs w:val="22"/>
                  </w:rPr>
                  <w:t xml:space="preserve">petites cellules </w:t>
                </w:r>
                <w:r w:rsidR="004856D6">
                  <w:rPr>
                    <w:rFonts w:ascii="Arial" w:eastAsiaTheme="minorEastAsia" w:hAnsi="Arial" w:cs="Arial"/>
                    <w:color w:val="595959" w:themeColor="text1" w:themeTint="A6"/>
                    <w:sz w:val="20"/>
                    <w:szCs w:val="20"/>
                    <w:shd w:val="clear" w:color="auto" w:fill="F2F2F2" w:themeFill="background1" w:themeFillShade="F2"/>
                  </w:rPr>
                  <w:t>(</w:t>
                </w:r>
                <w:r w:rsidR="00737614" w:rsidRPr="00737614">
                  <w:rPr>
                    <w:rFonts w:ascii="Arial" w:eastAsiaTheme="minorEastAsia" w:hAnsi="Arial" w:cs="Arial"/>
                    <w:color w:val="595959" w:themeColor="text1" w:themeTint="A6"/>
                    <w:sz w:val="20"/>
                    <w:szCs w:val="20"/>
                    <w:shd w:val="clear" w:color="auto" w:fill="F2F2F2" w:themeFill="background1" w:themeFillShade="F2"/>
                  </w:rPr>
                  <w:t>C</w:t>
                </w:r>
                <w:r w:rsidR="00737614">
                  <w:rPr>
                    <w:rFonts w:ascii="Arial" w:eastAsiaTheme="minorEastAsia" w:hAnsi="Arial" w:cs="Arial"/>
                    <w:color w:val="595959" w:themeColor="text1" w:themeTint="A6"/>
                    <w:sz w:val="20"/>
                    <w:szCs w:val="20"/>
                    <w:shd w:val="clear" w:color="auto" w:fill="F2F2F2" w:themeFill="background1" w:themeFillShade="F2"/>
                  </w:rPr>
                  <w:t>B</w:t>
                </w:r>
                <w:r w:rsidR="004856D6">
                  <w:rPr>
                    <w:rFonts w:ascii="Arial" w:eastAsiaTheme="minorEastAsia" w:hAnsi="Arial" w:cs="Arial"/>
                    <w:color w:val="595959" w:themeColor="text1" w:themeTint="A6"/>
                    <w:sz w:val="20"/>
                    <w:szCs w:val="20"/>
                    <w:shd w:val="clear" w:color="auto" w:fill="F2F2F2" w:themeFill="background1" w:themeFillShade="F2"/>
                  </w:rPr>
                  <w:t>PC</w:t>
                </w:r>
                <w:r w:rsidR="00737614" w:rsidRPr="00737614">
                  <w:rPr>
                    <w:rFonts w:ascii="Arial" w:eastAsiaTheme="minorEastAsia" w:hAnsi="Arial" w:cs="Arial"/>
                    <w:color w:val="595959" w:themeColor="text1" w:themeTint="A6"/>
                    <w:sz w:val="20"/>
                    <w:szCs w:val="20"/>
                    <w:shd w:val="clear" w:color="auto" w:fill="F2F2F2" w:themeFill="background1" w:themeFillShade="F2"/>
                  </w:rPr>
                  <w:t xml:space="preserve">) </w:t>
                </w:r>
              </w:p>
              <w:p w14:paraId="1195D1B8" w14:textId="77777777" w:rsidR="00057243" w:rsidRPr="00050FDF" w:rsidRDefault="00057243" w:rsidP="00057243">
                <w:pPr>
                  <w:pStyle w:val="paragraph"/>
                  <w:spacing w:before="0" w:after="0"/>
                  <w:textAlignment w:val="baseline"/>
                  <w:rPr>
                    <w:rStyle w:val="Mention1"/>
                    <w:rFonts w:ascii="Arial" w:eastAsiaTheme="minorEastAsia" w:hAnsi="Arial" w:cs="Arial"/>
                    <w:sz w:val="20"/>
                    <w:szCs w:val="20"/>
                  </w:rPr>
                </w:pPr>
                <w:r w:rsidRPr="000E0E7E">
                  <w:rPr>
                    <w:rStyle w:val="Mention1"/>
                    <w:rFonts w:ascii="Arial" w:eastAsiaTheme="minorEastAsia" w:hAnsi="Arial" w:cs="Arial"/>
                    <w:sz w:val="20"/>
                    <w:szCs w:val="20"/>
                  </w:rPr>
                  <w:t>Date du diagnostic</w:t>
                </w:r>
                <w:r w:rsidRPr="00050FDF">
                  <w:rPr>
                    <w:rStyle w:val="Mention1"/>
                    <w:rFonts w:ascii="Arial" w:eastAsiaTheme="minorEastAsia" w:hAnsi="Arial" w:cs="Arial"/>
                    <w:sz w:val="20"/>
                    <w:szCs w:val="20"/>
                  </w:rPr>
                  <w:t xml:space="preserve"> </w:t>
                </w:r>
                <w:sdt>
                  <w:sdtPr>
                    <w:rPr>
                      <w:rStyle w:val="Mention1"/>
                      <w:rFonts w:ascii="Arial" w:eastAsiaTheme="minorEastAsia" w:hAnsi="Arial" w:cs="Arial"/>
                      <w:sz w:val="20"/>
                      <w:szCs w:val="20"/>
                    </w:rPr>
                    <w:id w:val="-361901210"/>
                    <w:placeholder>
                      <w:docPart w:val="2FF01FBEC42641CA8320D9E3C0B9D313"/>
                    </w:placeholder>
                    <w:showingPlcHdr/>
                    <w:date>
                      <w:dateFormat w:val="dd/MM/yyyy"/>
                      <w:lid w:val="fr-FR"/>
                      <w:storeMappedDataAs w:val="dateTime"/>
                      <w:calendar w:val="gregorian"/>
                    </w:date>
                  </w:sdtPr>
                  <w:sdtEndPr>
                    <w:rPr>
                      <w:rStyle w:val="Mention1"/>
                    </w:rPr>
                  </w:sdtEndPr>
                  <w:sdtContent>
                    <w:r w:rsidR="00571B79" w:rsidRPr="000E0E7E">
                      <w:rPr>
                        <w:rStyle w:val="Mention1"/>
                        <w:rFonts w:ascii="Arial" w:eastAsiaTheme="minorEastAsia" w:hAnsi="Arial" w:cs="Arial"/>
                        <w:sz w:val="20"/>
                        <w:szCs w:val="20"/>
                      </w:rPr>
                      <w:t>_ _/_ _/_ _ _ _</w:t>
                    </w:r>
                  </w:sdtContent>
                </w:sdt>
              </w:p>
              <w:p w14:paraId="3B9B49A6" w14:textId="4A58509E" w:rsidR="00057243" w:rsidRPr="00050FDF" w:rsidRDefault="00CF536E" w:rsidP="00057243">
                <w:pPr>
                  <w:pStyle w:val="paragraph"/>
                  <w:spacing w:before="0" w:after="0"/>
                  <w:textAlignment w:val="baseline"/>
                  <w:rPr>
                    <w:rStyle w:val="Mention1"/>
                    <w:rFonts w:ascii="Arial" w:eastAsiaTheme="minorEastAsia" w:hAnsi="Arial" w:cs="Arial"/>
                    <w:sz w:val="20"/>
                    <w:szCs w:val="20"/>
                  </w:rPr>
                </w:pPr>
                <w:r>
                  <w:rPr>
                    <w:rStyle w:val="Mention1"/>
                    <w:rFonts w:ascii="Arial" w:eastAsiaTheme="minorEastAsia" w:hAnsi="Arial" w:cs="Arial"/>
                    <w:sz w:val="20"/>
                    <w:szCs w:val="20"/>
                  </w:rPr>
                  <w:t>CBPC</w:t>
                </w:r>
                <w:r w:rsidR="00057243" w:rsidRPr="000E0E7E">
                  <w:rPr>
                    <w:rStyle w:val="Mention1"/>
                    <w:rFonts w:ascii="Arial" w:eastAsiaTheme="minorEastAsia" w:hAnsi="Arial" w:cs="Arial"/>
                    <w:sz w:val="20"/>
                    <w:szCs w:val="20"/>
                  </w:rPr>
                  <w:t xml:space="preserve"> métastatique</w:t>
                </w:r>
                <w:r w:rsidR="00057243" w:rsidRPr="00050FDF">
                  <w:rPr>
                    <w:rStyle w:val="Mention1"/>
                    <w:rFonts w:ascii="Arial" w:eastAsiaTheme="minorEastAsia" w:hAnsi="Arial" w:cs="Arial"/>
                    <w:sz w:val="20"/>
                    <w:szCs w:val="20"/>
                  </w:rPr>
                  <w:t xml:space="preserve"> : </w:t>
                </w:r>
                <w:sdt>
                  <w:sdtPr>
                    <w:rPr>
                      <w:rStyle w:val="Mention1"/>
                      <w:rFonts w:ascii="Arial" w:eastAsiaTheme="minorEastAsia" w:hAnsi="Arial" w:cs="Arial"/>
                      <w:sz w:val="20"/>
                      <w:szCs w:val="20"/>
                    </w:rPr>
                    <w:id w:val="-1737615152"/>
                    <w14:checkbox>
                      <w14:checked w14:val="0"/>
                      <w14:checkedState w14:val="2612" w14:font="MS Gothic"/>
                      <w14:uncheckedState w14:val="2610" w14:font="MS Gothic"/>
                    </w14:checkbox>
                  </w:sdtPr>
                  <w:sdtEndPr>
                    <w:rPr>
                      <w:rStyle w:val="Mention1"/>
                    </w:rPr>
                  </w:sdtEndPr>
                  <w:sdtContent>
                    <w:r w:rsidR="00886158" w:rsidRPr="00050FDF">
                      <w:rPr>
                        <w:rStyle w:val="Mention1"/>
                        <w:rFonts w:ascii="Segoe UI Symbol" w:eastAsiaTheme="minorEastAsia" w:hAnsi="Segoe UI Symbol" w:cs="Segoe UI Symbol"/>
                        <w:sz w:val="20"/>
                        <w:szCs w:val="20"/>
                      </w:rPr>
                      <w:t>☐</w:t>
                    </w:r>
                  </w:sdtContent>
                </w:sdt>
                <w:r w:rsidR="00057243" w:rsidRPr="00050FDF">
                  <w:rPr>
                    <w:rStyle w:val="Mention1"/>
                    <w:rFonts w:ascii="Arial" w:eastAsiaTheme="minorEastAsia" w:hAnsi="Arial" w:cs="Arial"/>
                    <w:sz w:val="20"/>
                    <w:szCs w:val="20"/>
                  </w:rPr>
                  <w:t xml:space="preserve"> Oui </w:t>
                </w:r>
                <w:r w:rsidR="00057243" w:rsidRPr="00050FDF">
                  <w:rPr>
                    <w:rStyle w:val="Mention1"/>
                    <w:rFonts w:ascii="Arial" w:eastAsiaTheme="minorEastAsia" w:hAnsi="Arial" w:cs="Arial"/>
                    <w:sz w:val="20"/>
                    <w:szCs w:val="20"/>
                  </w:rPr>
                  <w:tab/>
                </w:r>
                <w:sdt>
                  <w:sdtPr>
                    <w:rPr>
                      <w:rStyle w:val="Mention1"/>
                      <w:rFonts w:ascii="Arial" w:eastAsiaTheme="minorEastAsia" w:hAnsi="Arial" w:cs="Arial"/>
                      <w:sz w:val="20"/>
                      <w:szCs w:val="20"/>
                    </w:rPr>
                    <w:id w:val="728048036"/>
                    <w14:checkbox>
                      <w14:checked w14:val="0"/>
                      <w14:checkedState w14:val="2612" w14:font="MS Gothic"/>
                      <w14:uncheckedState w14:val="2610" w14:font="MS Gothic"/>
                    </w14:checkbox>
                  </w:sdtPr>
                  <w:sdtEndPr>
                    <w:rPr>
                      <w:rStyle w:val="Mention1"/>
                    </w:rPr>
                  </w:sdtEndPr>
                  <w:sdtContent>
                    <w:r w:rsidR="00057243" w:rsidRPr="00050FDF">
                      <w:rPr>
                        <w:rStyle w:val="Mention1"/>
                        <w:rFonts w:ascii="Segoe UI Symbol" w:eastAsiaTheme="minorEastAsia" w:hAnsi="Segoe UI Symbol" w:cs="Segoe UI Symbol"/>
                        <w:sz w:val="20"/>
                        <w:szCs w:val="20"/>
                      </w:rPr>
                      <w:t>☐</w:t>
                    </w:r>
                  </w:sdtContent>
                </w:sdt>
                <w:r w:rsidR="00057243" w:rsidRPr="00050FDF">
                  <w:rPr>
                    <w:rStyle w:val="Mention1"/>
                    <w:rFonts w:ascii="Arial" w:eastAsiaTheme="minorEastAsia" w:hAnsi="Arial" w:cs="Arial"/>
                    <w:sz w:val="20"/>
                    <w:szCs w:val="20"/>
                  </w:rPr>
                  <w:t xml:space="preserve"> Non</w:t>
                </w:r>
              </w:p>
              <w:p w14:paraId="4F653BEC" w14:textId="6D1EE05A" w:rsidR="0034414B" w:rsidRPr="00050FDF" w:rsidRDefault="003351D4" w:rsidP="003351D4">
                <w:pPr>
                  <w:pStyle w:val="paragraph"/>
                  <w:spacing w:before="0" w:after="0"/>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t xml:space="preserve">   </w:t>
                </w:r>
                <w:r w:rsidR="00CF536E">
                  <w:rPr>
                    <w:rStyle w:val="Mention1"/>
                    <w:rFonts w:ascii="Arial" w:eastAsiaTheme="minorEastAsia" w:hAnsi="Arial" w:cs="Arial"/>
                    <w:sz w:val="20"/>
                    <w:szCs w:val="20"/>
                  </w:rPr>
                  <w:t>Si C</w:t>
                </w:r>
                <w:r w:rsidR="00737614">
                  <w:rPr>
                    <w:rStyle w:val="Mention1"/>
                    <w:rFonts w:ascii="Arial" w:eastAsiaTheme="minorEastAsia" w:hAnsi="Arial" w:cs="Arial"/>
                    <w:sz w:val="20"/>
                    <w:szCs w:val="20"/>
                  </w:rPr>
                  <w:t>B</w:t>
                </w:r>
                <w:r w:rsidR="00CF536E">
                  <w:rPr>
                    <w:rStyle w:val="Mention1"/>
                    <w:rFonts w:ascii="Arial" w:eastAsiaTheme="minorEastAsia" w:hAnsi="Arial" w:cs="Arial"/>
                    <w:sz w:val="20"/>
                    <w:szCs w:val="20"/>
                  </w:rPr>
                  <w:t>PC</w:t>
                </w:r>
                <w:r w:rsidR="0034414B" w:rsidRPr="000E0E7E">
                  <w:rPr>
                    <w:rStyle w:val="Mention1"/>
                    <w:rFonts w:ascii="Arial" w:eastAsiaTheme="minorEastAsia" w:hAnsi="Arial" w:cs="Arial"/>
                    <w:sz w:val="20"/>
                    <w:szCs w:val="20"/>
                  </w:rPr>
                  <w:t xml:space="preserve"> métastatique</w:t>
                </w:r>
                <w:r w:rsidR="0034414B" w:rsidRPr="00050FDF">
                  <w:rPr>
                    <w:rStyle w:val="Mention1"/>
                    <w:rFonts w:ascii="Arial" w:eastAsiaTheme="minorEastAsia" w:hAnsi="Arial" w:cs="Arial"/>
                    <w:sz w:val="20"/>
                    <w:szCs w:val="20"/>
                  </w:rPr>
                  <w:t xml:space="preserve"> : </w:t>
                </w:r>
              </w:p>
              <w:p w14:paraId="79B8A5AC" w14:textId="77777777" w:rsidR="0034414B" w:rsidRPr="00050FDF" w:rsidRDefault="003351D4" w:rsidP="003351D4">
                <w:pPr>
                  <w:pStyle w:val="paragraph"/>
                  <w:spacing w:before="0" w:after="0"/>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t xml:space="preserve">   </w:t>
                </w:r>
                <w:r w:rsidR="0034414B" w:rsidRPr="000E0E7E">
                  <w:rPr>
                    <w:rStyle w:val="Mention1"/>
                    <w:rFonts w:ascii="Arial" w:eastAsiaTheme="minorEastAsia" w:hAnsi="Arial" w:cs="Arial"/>
                    <w:sz w:val="20"/>
                    <w:szCs w:val="20"/>
                  </w:rPr>
                  <w:t>Date du diagnostic de la maladie métastatique</w:t>
                </w:r>
                <w:r w:rsidR="0034414B" w:rsidRPr="00050FDF">
                  <w:rPr>
                    <w:rStyle w:val="Mention1"/>
                    <w:rFonts w:ascii="Arial" w:eastAsiaTheme="minorEastAsia" w:hAnsi="Arial" w:cs="Arial"/>
                    <w:sz w:val="20"/>
                    <w:szCs w:val="20"/>
                  </w:rPr>
                  <w:t xml:space="preserve"> </w:t>
                </w:r>
                <w:sdt>
                  <w:sdtPr>
                    <w:rPr>
                      <w:rStyle w:val="Mention1"/>
                      <w:rFonts w:ascii="Arial" w:eastAsiaTheme="minorEastAsia" w:hAnsi="Arial" w:cs="Arial"/>
                      <w:sz w:val="20"/>
                      <w:szCs w:val="20"/>
                    </w:rPr>
                    <w:id w:val="-1251960629"/>
                    <w:placeholder>
                      <w:docPart w:val="D06D351A194E4EE497C051F2C81F59D4"/>
                    </w:placeholder>
                    <w:showingPlcHdr/>
                    <w:date>
                      <w:dateFormat w:val="dd/MM/yyyy"/>
                      <w:lid w:val="fr-FR"/>
                      <w:storeMappedDataAs w:val="dateTime"/>
                      <w:calendar w:val="gregorian"/>
                    </w:date>
                  </w:sdtPr>
                  <w:sdtEndPr>
                    <w:rPr>
                      <w:rStyle w:val="Mention1"/>
                    </w:rPr>
                  </w:sdtEndPr>
                  <w:sdtContent>
                    <w:r w:rsidR="00571B79" w:rsidRPr="00050FDF">
                      <w:rPr>
                        <w:rStyle w:val="Mention1"/>
                        <w:rFonts w:ascii="Arial" w:eastAsiaTheme="minorEastAsia" w:hAnsi="Arial" w:cs="Arial"/>
                        <w:sz w:val="20"/>
                        <w:szCs w:val="20"/>
                      </w:rPr>
                      <w:t>_ _/_ _/_ _ _ _</w:t>
                    </w:r>
                  </w:sdtContent>
                </w:sdt>
              </w:p>
              <w:p w14:paraId="3BB8A8A0" w14:textId="77777777" w:rsidR="0034414B" w:rsidRPr="00050FDF" w:rsidRDefault="003351D4" w:rsidP="003351D4">
                <w:pPr>
                  <w:pStyle w:val="paragraph"/>
                  <w:spacing w:before="0" w:after="0"/>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t xml:space="preserve">   </w:t>
                </w:r>
                <w:r w:rsidR="0034414B" w:rsidRPr="000E0E7E">
                  <w:rPr>
                    <w:rStyle w:val="Mention1"/>
                    <w:rFonts w:ascii="Arial" w:eastAsiaTheme="minorEastAsia" w:hAnsi="Arial" w:cs="Arial"/>
                    <w:sz w:val="20"/>
                    <w:szCs w:val="20"/>
                  </w:rPr>
                  <w:t>Localisation</w:t>
                </w:r>
                <w:r w:rsidR="001817B7" w:rsidRPr="000E0E7E">
                  <w:rPr>
                    <w:rStyle w:val="Mention1"/>
                    <w:rFonts w:ascii="Arial" w:eastAsiaTheme="minorEastAsia" w:hAnsi="Arial" w:cs="Arial"/>
                    <w:sz w:val="20"/>
                    <w:szCs w:val="20"/>
                  </w:rPr>
                  <w:t xml:space="preserve"> actuelle</w:t>
                </w:r>
                <w:r w:rsidR="0034414B" w:rsidRPr="000E0E7E">
                  <w:rPr>
                    <w:rStyle w:val="Mention1"/>
                    <w:rFonts w:ascii="Arial" w:eastAsiaTheme="minorEastAsia" w:hAnsi="Arial" w:cs="Arial"/>
                    <w:sz w:val="20"/>
                    <w:szCs w:val="20"/>
                  </w:rPr>
                  <w:t xml:space="preserve"> des métastases :</w:t>
                </w:r>
              </w:p>
              <w:p w14:paraId="3629E6C1" w14:textId="77777777" w:rsidR="0034414B" w:rsidRPr="00050FDF" w:rsidRDefault="003351D4" w:rsidP="003351D4">
                <w:pPr>
                  <w:pStyle w:val="paragraph"/>
                  <w:spacing w:before="0" w:after="0"/>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t xml:space="preserve">   </w:t>
                </w:r>
                <w:sdt>
                  <w:sdtPr>
                    <w:rPr>
                      <w:rStyle w:val="Mention1"/>
                      <w:rFonts w:ascii="Arial" w:eastAsiaTheme="minorEastAsia" w:hAnsi="Arial" w:cs="Arial"/>
                      <w:sz w:val="20"/>
                      <w:szCs w:val="20"/>
                    </w:rPr>
                    <w:id w:val="1276451365"/>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w:t>
                </w:r>
                <w:r w:rsidR="0034414B" w:rsidRPr="000E0E7E">
                  <w:rPr>
                    <w:rStyle w:val="Mention1"/>
                    <w:rFonts w:ascii="Arial" w:eastAsiaTheme="minorEastAsia" w:hAnsi="Arial" w:cs="Arial"/>
                    <w:sz w:val="20"/>
                    <w:szCs w:val="20"/>
                  </w:rPr>
                  <w:t>Foie</w:t>
                </w:r>
                <w:r w:rsidR="0034414B" w:rsidRPr="00050FDF">
                  <w:rPr>
                    <w:rStyle w:val="Mention1"/>
                    <w:rFonts w:ascii="Arial" w:eastAsiaTheme="minorEastAsia" w:hAnsi="Arial" w:cs="Arial"/>
                    <w:sz w:val="20"/>
                    <w:szCs w:val="20"/>
                  </w:rPr>
                  <w:t xml:space="preserve">   </w:t>
                </w:r>
                <w:sdt>
                  <w:sdtPr>
                    <w:rPr>
                      <w:rStyle w:val="Mention1"/>
                      <w:rFonts w:ascii="Arial" w:eastAsiaTheme="minorEastAsia" w:hAnsi="Arial" w:cs="Arial"/>
                      <w:sz w:val="20"/>
                      <w:szCs w:val="20"/>
                    </w:rPr>
                    <w:id w:val="967630564"/>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Os   </w:t>
                </w:r>
                <w:sdt>
                  <w:sdtPr>
                    <w:rPr>
                      <w:rStyle w:val="Mention1"/>
                      <w:rFonts w:ascii="Arial" w:eastAsiaTheme="minorEastAsia" w:hAnsi="Arial" w:cs="Arial"/>
                      <w:sz w:val="20"/>
                      <w:szCs w:val="20"/>
                    </w:rPr>
                    <w:id w:val="1146399632"/>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Poumon   </w:t>
                </w:r>
                <w:sdt>
                  <w:sdtPr>
                    <w:rPr>
                      <w:rStyle w:val="Mention1"/>
                      <w:rFonts w:ascii="Arial" w:eastAsiaTheme="minorEastAsia" w:hAnsi="Arial" w:cs="Arial"/>
                      <w:sz w:val="20"/>
                      <w:szCs w:val="20"/>
                    </w:rPr>
                    <w:id w:val="328804068"/>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Moelle osseuse  </w:t>
                </w:r>
                <w:sdt>
                  <w:sdtPr>
                    <w:rPr>
                      <w:rStyle w:val="Mention1"/>
                      <w:rFonts w:ascii="Arial" w:eastAsiaTheme="minorEastAsia" w:hAnsi="Arial" w:cs="Arial"/>
                      <w:sz w:val="20"/>
                      <w:szCs w:val="20"/>
                    </w:rPr>
                    <w:id w:val="905270364"/>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Médiastin   </w:t>
                </w:r>
                <w:sdt>
                  <w:sdtPr>
                    <w:rPr>
                      <w:rStyle w:val="Mention1"/>
                      <w:rFonts w:ascii="Arial" w:eastAsiaTheme="minorEastAsia" w:hAnsi="Arial" w:cs="Arial"/>
                      <w:sz w:val="20"/>
                      <w:szCs w:val="20"/>
                    </w:rPr>
                    <w:id w:val="-1323192655"/>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Plèvre</w:t>
                </w:r>
              </w:p>
              <w:p w14:paraId="008651C9" w14:textId="77777777" w:rsidR="0034414B" w:rsidRPr="00050FDF" w:rsidRDefault="003351D4" w:rsidP="003351D4">
                <w:pPr>
                  <w:pStyle w:val="paragraph"/>
                  <w:spacing w:before="0" w:after="0"/>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lastRenderedPageBreak/>
                  <w:t xml:space="preserve">   </w:t>
                </w:r>
                <w:sdt>
                  <w:sdtPr>
                    <w:rPr>
                      <w:rStyle w:val="Mention1"/>
                      <w:rFonts w:ascii="Arial" w:eastAsiaTheme="minorEastAsia" w:hAnsi="Arial" w:cs="Arial"/>
                      <w:sz w:val="20"/>
                      <w:szCs w:val="20"/>
                    </w:rPr>
                    <w:id w:val="1808359418"/>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Péricarde   </w:t>
                </w:r>
                <w:sdt>
                  <w:sdtPr>
                    <w:rPr>
                      <w:rStyle w:val="Mention1"/>
                      <w:rFonts w:ascii="Arial" w:eastAsiaTheme="minorEastAsia" w:hAnsi="Arial" w:cs="Arial"/>
                      <w:sz w:val="20"/>
                      <w:szCs w:val="20"/>
                    </w:rPr>
                    <w:id w:val="1560747210"/>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Glandes surrénales   </w:t>
                </w:r>
                <w:sdt>
                  <w:sdtPr>
                    <w:rPr>
                      <w:rStyle w:val="Mention1"/>
                      <w:rFonts w:ascii="Arial" w:eastAsiaTheme="minorEastAsia" w:hAnsi="Arial" w:cs="Arial"/>
                      <w:sz w:val="20"/>
                      <w:szCs w:val="20"/>
                    </w:rPr>
                    <w:id w:val="-1075504735"/>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Rein   </w:t>
                </w:r>
                <w:sdt>
                  <w:sdtPr>
                    <w:rPr>
                      <w:rStyle w:val="Mention1"/>
                      <w:rFonts w:ascii="Arial" w:eastAsiaTheme="minorEastAsia" w:hAnsi="Arial" w:cs="Arial"/>
                      <w:sz w:val="20"/>
                      <w:szCs w:val="20"/>
                    </w:rPr>
                    <w:id w:val="1870324296"/>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Vessie  </w:t>
                </w:r>
                <w:sdt>
                  <w:sdtPr>
                    <w:rPr>
                      <w:rStyle w:val="Mention1"/>
                      <w:rFonts w:ascii="Arial" w:eastAsiaTheme="minorEastAsia" w:hAnsi="Arial" w:cs="Arial"/>
                      <w:sz w:val="20"/>
                      <w:szCs w:val="20"/>
                    </w:rPr>
                    <w:id w:val="1310516356"/>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Peau   </w:t>
                </w:r>
                <w:sdt>
                  <w:sdtPr>
                    <w:rPr>
                      <w:rStyle w:val="Mention1"/>
                      <w:rFonts w:ascii="Arial" w:eastAsiaTheme="minorEastAsia" w:hAnsi="Arial" w:cs="Arial"/>
                      <w:sz w:val="20"/>
                      <w:szCs w:val="20"/>
                    </w:rPr>
                    <w:id w:val="125893668"/>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Muscle</w:t>
                </w:r>
              </w:p>
              <w:p w14:paraId="3BFC2D10" w14:textId="77777777" w:rsidR="0034414B" w:rsidRPr="00050FDF" w:rsidRDefault="003351D4" w:rsidP="003351D4">
                <w:pPr>
                  <w:pStyle w:val="paragraph"/>
                  <w:spacing w:before="0" w:after="0"/>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t xml:space="preserve">   </w:t>
                </w:r>
                <w:sdt>
                  <w:sdtPr>
                    <w:rPr>
                      <w:rStyle w:val="Mention1"/>
                      <w:rFonts w:ascii="Arial" w:eastAsiaTheme="minorEastAsia" w:hAnsi="Arial" w:cs="Arial"/>
                      <w:sz w:val="20"/>
                      <w:szCs w:val="20"/>
                    </w:rPr>
                    <w:id w:val="279155149"/>
                    <w14:checkbox>
                      <w14:checked w14:val="0"/>
                      <w14:checkedState w14:val="2612" w14:font="MS Gothic"/>
                      <w14:uncheckedState w14:val="2610" w14:font="MS Gothic"/>
                    </w14:checkbox>
                  </w:sdtPr>
                  <w:sdtEndPr>
                    <w:rPr>
                      <w:rStyle w:val="Mention1"/>
                    </w:rPr>
                  </w:sdtEndPr>
                  <w:sdtContent>
                    <w:r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Rate   </w:t>
                </w:r>
                <w:sdt>
                  <w:sdtPr>
                    <w:rPr>
                      <w:rStyle w:val="Mention1"/>
                      <w:rFonts w:ascii="Arial" w:eastAsiaTheme="minorEastAsia" w:hAnsi="Arial" w:cs="Arial"/>
                      <w:sz w:val="20"/>
                      <w:szCs w:val="20"/>
                    </w:rPr>
                    <w:id w:val="-1011602187"/>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Pancréas   </w:t>
                </w:r>
                <w:sdt>
                  <w:sdtPr>
                    <w:rPr>
                      <w:rStyle w:val="Mention1"/>
                      <w:rFonts w:ascii="Arial" w:eastAsiaTheme="minorEastAsia" w:hAnsi="Arial" w:cs="Arial"/>
                      <w:sz w:val="20"/>
                      <w:szCs w:val="20"/>
                    </w:rPr>
                    <w:id w:val="159895228"/>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Ganglions   </w:t>
                </w:r>
                <w:sdt>
                  <w:sdtPr>
                    <w:rPr>
                      <w:rStyle w:val="Mention1"/>
                      <w:rFonts w:ascii="Arial" w:eastAsiaTheme="minorEastAsia" w:hAnsi="Arial" w:cs="Arial"/>
                      <w:sz w:val="20"/>
                      <w:szCs w:val="20"/>
                    </w:rPr>
                    <w:id w:val="1820303426"/>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Cerveau  </w:t>
                </w:r>
              </w:p>
              <w:p w14:paraId="54599C9F" w14:textId="684B9C1E" w:rsidR="00886158" w:rsidRPr="00D56A41" w:rsidRDefault="00886158" w:rsidP="003351D4">
                <w:pPr>
                  <w:pStyle w:val="paragraph"/>
                  <w:spacing w:before="0" w:after="0"/>
                  <w:textAlignment w:val="baseline"/>
                  <w:rPr>
                    <w:rStyle w:val="Mention1"/>
                    <w:rFonts w:ascii="Arial" w:eastAsiaTheme="minorEastAsia" w:hAnsi="Arial" w:cs="Arial"/>
                    <w:color w:val="7030A0"/>
                    <w:sz w:val="22"/>
                    <w:szCs w:val="20"/>
                  </w:rPr>
                </w:pPr>
                <w:r w:rsidRPr="00050FDF">
                  <w:rPr>
                    <w:rStyle w:val="Mention1"/>
                    <w:rFonts w:ascii="Arial" w:eastAsiaTheme="minorEastAsia" w:hAnsi="Arial" w:cs="Arial"/>
                    <w:sz w:val="20"/>
                    <w:szCs w:val="20"/>
                  </w:rPr>
                  <w:t>•</w:t>
                </w:r>
                <w:r w:rsidR="002421D9" w:rsidRPr="00050FDF">
                  <w:rPr>
                    <w:rStyle w:val="Mention1"/>
                    <w:rFonts w:ascii="Arial" w:eastAsiaTheme="minorEastAsia" w:hAnsi="Arial" w:cs="Arial"/>
                    <w:sz w:val="20"/>
                    <w:szCs w:val="20"/>
                  </w:rPr>
                  <w:t xml:space="preserve"> </w:t>
                </w:r>
                <w:r w:rsidR="00EF47FD" w:rsidRPr="00050FDF">
                  <w:rPr>
                    <w:rStyle w:val="Mention1"/>
                    <w:rFonts w:ascii="Segoe UI Symbol" w:eastAsiaTheme="minorEastAsia" w:hAnsi="Segoe UI Symbol" w:cs="Segoe UI Symbol"/>
                    <w:sz w:val="20"/>
                    <w:szCs w:val="20"/>
                  </w:rPr>
                  <w:t>☐</w:t>
                </w:r>
                <w:r w:rsidR="006E2F2B">
                  <w:rPr>
                    <w:rStyle w:val="Mention1"/>
                    <w:rFonts w:ascii="Segoe UI Symbol" w:eastAsiaTheme="minorEastAsia" w:hAnsi="Segoe UI Symbol" w:cs="Segoe UI Symbol"/>
                    <w:sz w:val="20"/>
                    <w:szCs w:val="20"/>
                  </w:rPr>
                  <w:t xml:space="preserve"> </w:t>
                </w:r>
                <w:r w:rsidR="00F447D5" w:rsidRPr="00C82106">
                  <w:rPr>
                    <w:rStyle w:val="Mention1"/>
                    <w:rFonts w:ascii="Arial" w:eastAsiaTheme="minorEastAsia" w:hAnsi="Arial" w:cs="Arial"/>
                    <w:sz w:val="20"/>
                    <w:szCs w:val="20"/>
                  </w:rPr>
                  <w:t>C</w:t>
                </w:r>
                <w:r w:rsidRPr="00C82106">
                  <w:rPr>
                    <w:rStyle w:val="Mention1"/>
                    <w:rFonts w:ascii="Arial" w:eastAsiaTheme="minorEastAsia" w:hAnsi="Arial" w:cs="Arial"/>
                    <w:sz w:val="20"/>
                    <w:szCs w:val="20"/>
                  </w:rPr>
                  <w:t>arcinome neuroendocrine</w:t>
                </w:r>
                <w:r w:rsidR="005C6C78" w:rsidRPr="00C82106">
                  <w:rPr>
                    <w:rStyle w:val="Mention1"/>
                    <w:rFonts w:ascii="Arial" w:eastAsiaTheme="minorEastAsia" w:hAnsi="Arial" w:cs="Arial"/>
                    <w:sz w:val="20"/>
                    <w:szCs w:val="20"/>
                  </w:rPr>
                  <w:t xml:space="preserve"> à petites cellules</w:t>
                </w:r>
                <w:r w:rsidR="006845AC" w:rsidRPr="00C82106">
                  <w:rPr>
                    <w:rStyle w:val="Mention1"/>
                    <w:rFonts w:ascii="Arial" w:eastAsiaTheme="minorEastAsia" w:hAnsi="Arial" w:cs="Arial"/>
                    <w:sz w:val="20"/>
                    <w:szCs w:val="20"/>
                  </w:rPr>
                  <w:t xml:space="preserve"> </w:t>
                </w:r>
                <w:r w:rsidR="004856D6" w:rsidRPr="00C82106">
                  <w:rPr>
                    <w:rStyle w:val="Mention1"/>
                    <w:rFonts w:ascii="Arial" w:eastAsiaTheme="minorEastAsia" w:hAnsi="Arial" w:cs="Arial"/>
                    <w:sz w:val="20"/>
                    <w:szCs w:val="20"/>
                  </w:rPr>
                  <w:t xml:space="preserve">de primitif </w:t>
                </w:r>
                <w:r w:rsidR="006845AC" w:rsidRPr="00C82106">
                  <w:rPr>
                    <w:rStyle w:val="Mention1"/>
                    <w:rFonts w:ascii="Arial" w:eastAsiaTheme="minorEastAsia" w:hAnsi="Arial" w:cs="Arial"/>
                    <w:sz w:val="20"/>
                    <w:szCs w:val="20"/>
                  </w:rPr>
                  <w:t>non bronchique (CNPCNB)</w:t>
                </w:r>
                <w:r w:rsidR="005C6C78" w:rsidRPr="00C82106">
                  <w:rPr>
                    <w:rStyle w:val="Mention1"/>
                    <w:rFonts w:ascii="Arial" w:eastAsiaTheme="minorEastAsia" w:hAnsi="Arial" w:cs="Arial"/>
                    <w:sz w:val="20"/>
                    <w:szCs w:val="20"/>
                  </w:rPr>
                  <w:t xml:space="preserve"> </w:t>
                </w:r>
                <w:r w:rsidR="006A598F" w:rsidRPr="00C82106">
                  <w:rPr>
                    <w:rStyle w:val="Mention1"/>
                    <w:rFonts w:ascii="Arial" w:eastAsiaTheme="minorEastAsia" w:hAnsi="Arial" w:cs="Arial"/>
                    <w:sz w:val="20"/>
                    <w:szCs w:val="20"/>
                  </w:rPr>
                  <w:t>métastatique</w:t>
                </w:r>
                <w:r w:rsidR="00EF47FD" w:rsidRPr="00C82106">
                  <w:rPr>
                    <w:rStyle w:val="Mention1"/>
                    <w:rFonts w:ascii="Arial" w:eastAsiaTheme="minorEastAsia" w:hAnsi="Arial" w:cs="Arial"/>
                    <w:color w:val="auto"/>
                    <w:sz w:val="22"/>
                    <w:szCs w:val="20"/>
                  </w:rPr>
                  <w:t> </w:t>
                </w:r>
              </w:p>
              <w:p w14:paraId="77B34E0F" w14:textId="7B20DF0A" w:rsidR="005C6C78" w:rsidRPr="00C82106" w:rsidRDefault="005C6C78" w:rsidP="003351D4">
                <w:pPr>
                  <w:pStyle w:val="paragraph"/>
                  <w:spacing w:before="0" w:after="0"/>
                  <w:textAlignment w:val="baseline"/>
                  <w:rPr>
                    <w:rStyle w:val="Mention1"/>
                    <w:rFonts w:ascii="Arial" w:eastAsiaTheme="minorEastAsia" w:hAnsi="Arial" w:cs="Arial"/>
                    <w:sz w:val="20"/>
                    <w:szCs w:val="20"/>
                  </w:rPr>
                </w:pPr>
                <w:r w:rsidRPr="00C82106">
                  <w:rPr>
                    <w:rStyle w:val="Mention1"/>
                    <w:rFonts w:ascii="Arial" w:eastAsiaTheme="minorEastAsia" w:hAnsi="Arial" w:cs="Arial"/>
                    <w:sz w:val="20"/>
                    <w:szCs w:val="20"/>
                  </w:rPr>
                  <w:t>Date du diagnostic</w:t>
                </w:r>
                <w:r w:rsidR="006845AC" w:rsidRPr="00C82106">
                  <w:rPr>
                    <w:rStyle w:val="Mention1"/>
                    <w:rFonts w:ascii="Arial" w:eastAsiaTheme="minorEastAsia" w:hAnsi="Arial"/>
                    <w:sz w:val="20"/>
                    <w:szCs w:val="20"/>
                  </w:rPr>
                  <w:t xml:space="preserve"> de la maladie métastatique</w:t>
                </w:r>
                <w:r w:rsidRPr="00C82106">
                  <w:rPr>
                    <w:rStyle w:val="Mention1"/>
                    <w:rFonts w:ascii="Arial" w:eastAsiaTheme="minorEastAsia" w:hAnsi="Arial" w:cs="Arial"/>
                    <w:sz w:val="20"/>
                    <w:szCs w:val="20"/>
                  </w:rPr>
                  <w:t xml:space="preserve"> _ _/_ _/_ _ _ _</w:t>
                </w:r>
              </w:p>
              <w:p w14:paraId="2863170F" w14:textId="08BD83CD" w:rsidR="005C6C78" w:rsidRPr="00050FDF" w:rsidRDefault="005C6C78" w:rsidP="003351D4">
                <w:pPr>
                  <w:pStyle w:val="paragraph"/>
                  <w:spacing w:before="0" w:after="0"/>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t>Loca</w:t>
                </w:r>
                <w:r w:rsidR="00B55E61" w:rsidRPr="00050FDF">
                  <w:rPr>
                    <w:rStyle w:val="Mention1"/>
                    <w:rFonts w:ascii="Arial" w:eastAsiaTheme="minorEastAsia" w:hAnsi="Arial" w:cs="Arial"/>
                    <w:sz w:val="20"/>
                    <w:szCs w:val="20"/>
                  </w:rPr>
                  <w:t>lisa</w:t>
                </w:r>
                <w:r w:rsidRPr="00050FDF">
                  <w:rPr>
                    <w:rStyle w:val="Mention1"/>
                    <w:rFonts w:ascii="Arial" w:eastAsiaTheme="minorEastAsia" w:hAnsi="Arial" w:cs="Arial"/>
                    <w:sz w:val="20"/>
                    <w:szCs w:val="20"/>
                  </w:rPr>
                  <w:t>tion:</w:t>
                </w:r>
              </w:p>
              <w:p w14:paraId="0CDA74F4" w14:textId="5AC6C0B4" w:rsidR="0034414B" w:rsidRPr="00050FDF" w:rsidRDefault="006A598F" w:rsidP="003351D4">
                <w:pPr>
                  <w:pStyle w:val="paragraph"/>
                  <w:spacing w:before="0" w:beforeAutospacing="0" w:after="0" w:afterAutospacing="0"/>
                  <w:jc w:val="both"/>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t>•</w:t>
                </w:r>
                <w:r w:rsidR="003351D4" w:rsidRPr="00050FDF">
                  <w:rPr>
                    <w:rStyle w:val="Mention1"/>
                    <w:rFonts w:ascii="Arial" w:eastAsiaTheme="minorEastAsia" w:hAnsi="Arial" w:cs="Arial"/>
                    <w:sz w:val="20"/>
                    <w:szCs w:val="20"/>
                  </w:rPr>
                  <w:t xml:space="preserve"> </w:t>
                </w:r>
                <w:sdt>
                  <w:sdtPr>
                    <w:rPr>
                      <w:rStyle w:val="Mention1"/>
                      <w:rFonts w:ascii="Arial" w:eastAsiaTheme="minorEastAsia" w:hAnsi="Arial" w:cs="Arial"/>
                      <w:sz w:val="20"/>
                      <w:szCs w:val="20"/>
                    </w:rPr>
                    <w:id w:val="1885372277"/>
                    <w14:checkbox>
                      <w14:checked w14:val="0"/>
                      <w14:checkedState w14:val="2612" w14:font="MS Gothic"/>
                      <w14:uncheckedState w14:val="2610" w14:font="MS Gothic"/>
                    </w14:checkbox>
                  </w:sdtPr>
                  <w:sdtEndPr>
                    <w:rPr>
                      <w:rStyle w:val="Mention1"/>
                    </w:rPr>
                  </w:sdtEndPr>
                  <w:sdtContent>
                    <w:r w:rsidR="0034414B" w:rsidRPr="00050FDF">
                      <w:rPr>
                        <w:rStyle w:val="Mention1"/>
                        <w:rFonts w:ascii="Segoe UI Symbol" w:eastAsiaTheme="minorEastAsia" w:hAnsi="Segoe UI Symbol" w:cs="Segoe UI Symbol"/>
                        <w:sz w:val="20"/>
                        <w:szCs w:val="20"/>
                      </w:rPr>
                      <w:t>☐</w:t>
                    </w:r>
                  </w:sdtContent>
                </w:sdt>
                <w:r w:rsidR="0034414B" w:rsidRPr="00050FDF">
                  <w:rPr>
                    <w:rStyle w:val="Mention1"/>
                    <w:rFonts w:ascii="Arial" w:eastAsiaTheme="minorEastAsia" w:hAnsi="Arial" w:cs="Arial"/>
                    <w:sz w:val="20"/>
                    <w:szCs w:val="20"/>
                  </w:rPr>
                  <w:t xml:space="preserve"> </w:t>
                </w:r>
                <w:r w:rsidR="0034414B" w:rsidRPr="00050FDF">
                  <w:rPr>
                    <w:rStyle w:val="Mention1"/>
                    <w:rFonts w:ascii="Arial" w:eastAsiaTheme="minorEastAsia" w:hAnsi="Arial" w:cs="Arial"/>
                    <w:sz w:val="22"/>
                    <w:szCs w:val="20"/>
                  </w:rPr>
                  <w:t xml:space="preserve">Autre, préciser </w:t>
                </w:r>
                <w:r w:rsidR="0034414B" w:rsidRPr="00050FDF">
                  <w:rPr>
                    <w:rStyle w:val="Mention1"/>
                    <w:rFonts w:ascii="Arial" w:eastAsiaTheme="minorEastAsia" w:hAnsi="Arial" w:cs="Arial"/>
                    <w:sz w:val="20"/>
                    <w:szCs w:val="20"/>
                  </w:rPr>
                  <w:t>_________________________________________</w:t>
                </w:r>
              </w:p>
              <w:p w14:paraId="27B0BCDB" w14:textId="77777777" w:rsidR="005C6C78" w:rsidRPr="00050FDF" w:rsidRDefault="005C6C78" w:rsidP="005C6C78">
                <w:pPr>
                  <w:pStyle w:val="paragraph"/>
                  <w:rPr>
                    <w:rStyle w:val="Mention1"/>
                    <w:rFonts w:ascii="Arial" w:eastAsiaTheme="minorEastAsia" w:hAnsi="Arial" w:cs="Arial"/>
                    <w:sz w:val="20"/>
                    <w:szCs w:val="20"/>
                  </w:rPr>
                </w:pPr>
                <w:r w:rsidRPr="00050FDF">
                  <w:rPr>
                    <w:rStyle w:val="Mention1"/>
                    <w:rFonts w:ascii="Arial" w:eastAsiaTheme="minorEastAsia" w:hAnsi="Arial" w:cs="Arial"/>
                    <w:sz w:val="20"/>
                    <w:szCs w:val="20"/>
                  </w:rPr>
                  <w:t>Date du diagnostic _ _/_ _/_ _ _ _</w:t>
                </w:r>
              </w:p>
              <w:p w14:paraId="33C56B6A" w14:textId="276A1A13" w:rsidR="0034414B" w:rsidRPr="00050FDF" w:rsidRDefault="00B55E61" w:rsidP="004A13F3">
                <w:pPr>
                  <w:pStyle w:val="paragraph"/>
                  <w:rPr>
                    <w:rStyle w:val="Mention1"/>
                    <w:rFonts w:ascii="Arial" w:eastAsiaTheme="minorEastAsia" w:hAnsi="Arial" w:cs="Arial"/>
                    <w:sz w:val="20"/>
                    <w:szCs w:val="20"/>
                  </w:rPr>
                </w:pPr>
                <w:r w:rsidRPr="00050FDF">
                  <w:rPr>
                    <w:rStyle w:val="Mention1"/>
                    <w:rFonts w:ascii="Arial" w:eastAsiaTheme="minorEastAsia" w:hAnsi="Arial" w:cs="Arial"/>
                    <w:sz w:val="20"/>
                    <w:szCs w:val="20"/>
                  </w:rPr>
                  <w:t>Localisation:</w:t>
                </w:r>
              </w:p>
              <w:p w14:paraId="37B692E1" w14:textId="77777777" w:rsidR="00D93E3B" w:rsidRPr="00050FDF" w:rsidRDefault="00057243" w:rsidP="00A90E1C">
                <w:pPr>
                  <w:pStyle w:val="paragraph"/>
                  <w:spacing w:before="0" w:after="0"/>
                  <w:textAlignment w:val="baseline"/>
                  <w:rPr>
                    <w:rStyle w:val="Mention1"/>
                    <w:rFonts w:ascii="Arial" w:eastAsiaTheme="minorEastAsia" w:hAnsi="Arial" w:cs="Arial"/>
                    <w:sz w:val="20"/>
                    <w:szCs w:val="20"/>
                  </w:rPr>
                </w:pPr>
                <w:r w:rsidRPr="00050FDF">
                  <w:rPr>
                    <w:rStyle w:val="Mention1"/>
                    <w:rFonts w:ascii="Arial" w:eastAsiaTheme="minorEastAsia" w:hAnsi="Arial" w:cs="Arial"/>
                    <w:sz w:val="20"/>
                    <w:szCs w:val="20"/>
                  </w:rPr>
                  <w:t>Indice de performance ECOG (OMS) lors de cette visite</w:t>
                </w:r>
                <w:r w:rsidR="00A02CC9" w:rsidRPr="00050FDF">
                  <w:rPr>
                    <w:rStyle w:val="Mention1"/>
                    <w:rFonts w:ascii="Arial" w:eastAsiaTheme="minorEastAsia" w:hAnsi="Arial" w:cs="Arial"/>
                    <w:sz w:val="20"/>
                    <w:szCs w:val="20"/>
                  </w:rPr>
                  <w:t> </w:t>
                </w:r>
                <w:r w:rsidRPr="00050FDF">
                  <w:rPr>
                    <w:rStyle w:val="Mention1"/>
                    <w:rFonts w:ascii="Arial" w:eastAsiaTheme="minorEastAsia" w:hAnsi="Arial" w:cs="Arial"/>
                    <w:sz w:val="20"/>
                    <w:szCs w:val="20"/>
                  </w:rPr>
                  <w:t xml:space="preserve">: </w:t>
                </w:r>
                <w:r w:rsidRPr="00050FDF">
                  <w:rPr>
                    <w:rStyle w:val="Mention1"/>
                    <w:rFonts w:ascii="Segoe UI Symbol" w:eastAsiaTheme="minorEastAsia" w:hAnsi="Segoe UI Symbol" w:cs="Segoe UI Symbol"/>
                    <w:sz w:val="20"/>
                    <w:szCs w:val="20"/>
                  </w:rPr>
                  <w:t>☐</w:t>
                </w:r>
                <w:r w:rsidRPr="00050FDF">
                  <w:rPr>
                    <w:rStyle w:val="Mention1"/>
                    <w:rFonts w:ascii="Arial" w:eastAsiaTheme="minorEastAsia" w:hAnsi="Arial" w:cs="Arial"/>
                    <w:sz w:val="20"/>
                    <w:szCs w:val="20"/>
                  </w:rPr>
                  <w:t xml:space="preserve"> 0</w:t>
                </w:r>
                <w:r w:rsidR="00A02CC9" w:rsidRPr="00050FDF">
                  <w:rPr>
                    <w:rStyle w:val="Mention1"/>
                    <w:rFonts w:ascii="Arial" w:eastAsiaTheme="minorEastAsia" w:hAnsi="Arial" w:cs="Arial"/>
                    <w:sz w:val="20"/>
                    <w:szCs w:val="20"/>
                  </w:rPr>
                  <w:tab/>
                </w:r>
                <w:r w:rsidRPr="00050FDF">
                  <w:rPr>
                    <w:rStyle w:val="Mention1"/>
                    <w:rFonts w:ascii="Segoe UI Symbol" w:eastAsiaTheme="minorEastAsia" w:hAnsi="Segoe UI Symbol" w:cs="Segoe UI Symbol"/>
                    <w:sz w:val="20"/>
                    <w:szCs w:val="20"/>
                  </w:rPr>
                  <w:t>☐</w:t>
                </w:r>
                <w:r w:rsidRPr="00050FDF">
                  <w:rPr>
                    <w:rStyle w:val="Mention1"/>
                    <w:rFonts w:ascii="Arial" w:eastAsiaTheme="minorEastAsia" w:hAnsi="Arial" w:cs="Arial"/>
                    <w:sz w:val="20"/>
                    <w:szCs w:val="20"/>
                  </w:rPr>
                  <w:t xml:space="preserve"> 1</w:t>
                </w:r>
                <w:r w:rsidR="00A02CC9" w:rsidRPr="00050FDF">
                  <w:rPr>
                    <w:rStyle w:val="Mention1"/>
                    <w:rFonts w:ascii="Arial" w:eastAsiaTheme="minorEastAsia" w:hAnsi="Arial" w:cs="Arial"/>
                    <w:sz w:val="20"/>
                    <w:szCs w:val="20"/>
                  </w:rPr>
                  <w:tab/>
                </w:r>
                <w:r w:rsidRPr="00050FDF">
                  <w:rPr>
                    <w:rStyle w:val="Mention1"/>
                    <w:rFonts w:ascii="Segoe UI Symbol" w:eastAsiaTheme="minorEastAsia" w:hAnsi="Segoe UI Symbol" w:cs="Segoe UI Symbol"/>
                    <w:sz w:val="20"/>
                    <w:szCs w:val="20"/>
                  </w:rPr>
                  <w:t>☐</w:t>
                </w:r>
                <w:r w:rsidRPr="00050FDF">
                  <w:rPr>
                    <w:rStyle w:val="Mention1"/>
                    <w:rFonts w:ascii="Arial" w:eastAsiaTheme="minorEastAsia" w:hAnsi="Arial" w:cs="Arial"/>
                    <w:sz w:val="20"/>
                    <w:szCs w:val="20"/>
                  </w:rPr>
                  <w:t xml:space="preserve"> 2</w:t>
                </w:r>
                <w:r w:rsidR="00A02CC9" w:rsidRPr="00050FDF">
                  <w:rPr>
                    <w:rStyle w:val="Mention1"/>
                    <w:rFonts w:ascii="Arial" w:eastAsiaTheme="minorEastAsia" w:hAnsi="Arial" w:cs="Arial"/>
                    <w:sz w:val="20"/>
                    <w:szCs w:val="20"/>
                  </w:rPr>
                  <w:tab/>
                </w:r>
                <w:r w:rsidRPr="00050FDF">
                  <w:rPr>
                    <w:rStyle w:val="Mention1"/>
                    <w:rFonts w:ascii="Segoe UI Symbol" w:eastAsiaTheme="minorEastAsia" w:hAnsi="Segoe UI Symbol" w:cs="Segoe UI Symbol"/>
                    <w:sz w:val="20"/>
                    <w:szCs w:val="20"/>
                  </w:rPr>
                  <w:t>☐</w:t>
                </w:r>
                <w:r w:rsidRPr="00050FDF">
                  <w:rPr>
                    <w:rStyle w:val="Mention1"/>
                    <w:rFonts w:ascii="Arial" w:eastAsiaTheme="minorEastAsia" w:hAnsi="Arial" w:cs="Arial"/>
                    <w:sz w:val="20"/>
                    <w:szCs w:val="20"/>
                  </w:rPr>
                  <w:t xml:space="preserve"> 3</w:t>
                </w:r>
                <w:r w:rsidR="00A02CC9" w:rsidRPr="00050FDF">
                  <w:rPr>
                    <w:rStyle w:val="Mention1"/>
                    <w:rFonts w:ascii="Arial" w:eastAsiaTheme="minorEastAsia" w:hAnsi="Arial" w:cs="Arial"/>
                    <w:sz w:val="20"/>
                    <w:szCs w:val="20"/>
                  </w:rPr>
                  <w:tab/>
                </w:r>
                <w:r w:rsidRPr="00050FDF">
                  <w:rPr>
                    <w:rStyle w:val="Mention1"/>
                    <w:rFonts w:ascii="Segoe UI Symbol" w:eastAsiaTheme="minorEastAsia" w:hAnsi="Segoe UI Symbol" w:cs="Segoe UI Symbol"/>
                    <w:sz w:val="20"/>
                    <w:szCs w:val="20"/>
                  </w:rPr>
                  <w:t>☐</w:t>
                </w:r>
                <w:r w:rsidRPr="00050FDF">
                  <w:rPr>
                    <w:rStyle w:val="Mention1"/>
                    <w:rFonts w:ascii="Arial" w:eastAsiaTheme="minorEastAsia" w:hAnsi="Arial" w:cs="Arial"/>
                    <w:sz w:val="20"/>
                    <w:szCs w:val="20"/>
                  </w:rPr>
                  <w:t xml:space="preserve"> 4</w:t>
                </w:r>
              </w:p>
            </w:sdtContent>
          </w:sdt>
          <w:permEnd w:id="1159530571" w:displacedByCustomXml="prev"/>
          <w:permEnd w:id="20072348" w:displacedByCustomXml="prev"/>
        </w:tc>
      </w:tr>
      <w:tr w:rsidR="00057243" w:rsidRPr="0093672E" w14:paraId="57C7656D" w14:textId="77777777" w:rsidTr="00CA424C">
        <w:trPr>
          <w:trHeight w:val="525"/>
        </w:trPr>
        <w:tc>
          <w:tcPr>
            <w:tcW w:w="9571" w:type="dxa"/>
          </w:tcPr>
          <w:p w14:paraId="5C377D1B" w14:textId="77777777" w:rsidR="00057243" w:rsidRPr="00057243" w:rsidRDefault="00057243" w:rsidP="00057243">
            <w:pPr>
              <w:pStyle w:val="paragraph"/>
              <w:spacing w:before="0" w:after="0"/>
              <w:textAlignment w:val="baseline"/>
              <w:rPr>
                <w:rStyle w:val="normaltextrun"/>
                <w:rFonts w:ascii="Arial Nova Cond" w:eastAsiaTheme="majorEastAsia" w:hAnsi="Arial Nova Cond" w:cs="Segoe UI"/>
                <w:color w:val="595959"/>
                <w:sz w:val="22"/>
                <w:szCs w:val="22"/>
                <w:shd w:val="clear" w:color="auto" w:fill="F2F2F2"/>
              </w:rPr>
            </w:pPr>
          </w:p>
        </w:tc>
      </w:tr>
    </w:tbl>
    <w:permEnd w:id="700392811"/>
    <w:p w14:paraId="178AE0AA" w14:textId="77777777" w:rsidR="00D93E3B" w:rsidRPr="0093672E" w:rsidRDefault="00D93E3B" w:rsidP="00D93E3B">
      <w:pPr>
        <w:pStyle w:val="Intertitre"/>
      </w:pPr>
      <w:r w:rsidRPr="0093672E">
        <w:t>Traitements antérieurs</w:t>
      </w:r>
    </w:p>
    <w:tbl>
      <w:tblPr>
        <w:tblW w:w="0" w:type="auto"/>
        <w:tblLook w:val="0600" w:firstRow="0" w:lastRow="0" w:firstColumn="0" w:lastColumn="0" w:noHBand="1" w:noVBand="1"/>
      </w:tblPr>
      <w:tblGrid>
        <w:gridCol w:w="9608"/>
      </w:tblGrid>
      <w:tr w:rsidR="00D93E3B" w:rsidRPr="0093672E" w14:paraId="006482FE" w14:textId="77777777" w:rsidTr="00CA424C">
        <w:tc>
          <w:tcPr>
            <w:tcW w:w="9608" w:type="dxa"/>
          </w:tcPr>
          <w:permStart w:id="2091857395" w:ed="ansm.sante.fr\sabrina.lopes" w:displacedByCustomXml="next"/>
          <w:permStart w:id="1022442564" w:ed="ansm.sante.fr\annie.lorence" w:displacedByCustomXml="next"/>
          <w:permStart w:id="70667779" w:edGrp="everyone" w:displacedByCustomXml="next"/>
          <w:sdt>
            <w:sdtPr>
              <w:rPr>
                <w:rFonts w:ascii="Arial Nova Cond" w:hAnsi="Arial Nova Cond"/>
              </w:rPr>
              <w:id w:val="1584877371"/>
              <w:placeholder>
                <w:docPart w:val="936DB4B266D44056A717BA37E9AFF4A6"/>
              </w:placeholder>
            </w:sdtPr>
            <w:sdtEndPr/>
            <w:sdtContent>
              <w:p w14:paraId="45D999F9" w14:textId="77777777" w:rsidR="003A41E5" w:rsidRPr="00454671" w:rsidRDefault="003A41E5" w:rsidP="003A41E5">
                <w:pPr>
                  <w:rPr>
                    <w:rFonts w:ascii="Arial Nova Cond" w:hAnsi="Arial Nova Cond"/>
                  </w:rPr>
                </w:pPr>
                <w:r w:rsidRPr="00454671">
                  <w:rPr>
                    <w:rFonts w:ascii="Arial Nova Cond" w:hAnsi="Arial Nova Cond"/>
                  </w:rPr>
                  <w:t xml:space="preserve">Chirurgie d’exérèse : </w:t>
                </w:r>
                <w:sdt>
                  <w:sdtPr>
                    <w:rPr>
                      <w:rFonts w:ascii="Arial Nova Cond" w:hAnsi="Arial Nova Cond"/>
                    </w:rPr>
                    <w:id w:val="1483733312"/>
                    <w14:checkbox>
                      <w14:checked w14:val="0"/>
                      <w14:checkedState w14:val="2612" w14:font="MS Gothic"/>
                      <w14:uncheckedState w14:val="2610" w14:font="MS Gothic"/>
                    </w14:checkbox>
                  </w:sdtPr>
                  <w:sdtEndPr/>
                  <w:sdtContent>
                    <w:r w:rsidRPr="00454671">
                      <w:rPr>
                        <w:rFonts w:ascii="Segoe UI Symbol" w:hAnsi="Segoe UI Symbol" w:cs="Segoe UI Symbol"/>
                      </w:rPr>
                      <w:t>☐</w:t>
                    </w:r>
                  </w:sdtContent>
                </w:sdt>
                <w:r w:rsidRPr="00454671">
                  <w:rPr>
                    <w:rFonts w:ascii="Arial Nova Cond" w:hAnsi="Arial Nova Cond"/>
                  </w:rPr>
                  <w:t xml:space="preserve"> Oui      </w:t>
                </w:r>
                <w:sdt>
                  <w:sdtPr>
                    <w:rPr>
                      <w:rFonts w:ascii="Arial Nova Cond" w:hAnsi="Arial Nova Cond"/>
                    </w:rPr>
                    <w:id w:val="1982959003"/>
                    <w14:checkbox>
                      <w14:checked w14:val="0"/>
                      <w14:checkedState w14:val="2612" w14:font="MS Gothic"/>
                      <w14:uncheckedState w14:val="2610" w14:font="MS Gothic"/>
                    </w14:checkbox>
                  </w:sdtPr>
                  <w:sdtEndPr/>
                  <w:sdtContent>
                    <w:r w:rsidRPr="00454671">
                      <w:rPr>
                        <w:rFonts w:ascii="Segoe UI Symbol" w:hAnsi="Segoe UI Symbol" w:cs="Segoe UI Symbol"/>
                      </w:rPr>
                      <w:t>☐</w:t>
                    </w:r>
                  </w:sdtContent>
                </w:sdt>
                <w:r w:rsidRPr="00454671">
                  <w:rPr>
                    <w:rFonts w:ascii="Arial Nova Cond" w:hAnsi="Arial Nova Cond"/>
                  </w:rPr>
                  <w:t xml:space="preserve"> Non</w:t>
                </w:r>
              </w:p>
              <w:p w14:paraId="11700E66" w14:textId="7011A984" w:rsidR="003A41E5" w:rsidRPr="00454671" w:rsidRDefault="003A41E5" w:rsidP="003A41E5">
                <w:pPr>
                  <w:rPr>
                    <w:rFonts w:ascii="Arial Nova Cond" w:hAnsi="Arial Nova Cond"/>
                  </w:rPr>
                </w:pPr>
                <w:r w:rsidRPr="00454671">
                  <w:rPr>
                    <w:rFonts w:ascii="Arial Nova Cond" w:hAnsi="Arial Nova Cond"/>
                  </w:rPr>
                  <w:t xml:space="preserve">Radiothérapie : </w:t>
                </w:r>
                <w:sdt>
                  <w:sdtPr>
                    <w:rPr>
                      <w:rFonts w:ascii="Arial Nova Cond" w:hAnsi="Arial Nova Cond"/>
                    </w:rPr>
                    <w:id w:val="-1152452216"/>
                    <w14:checkbox>
                      <w14:checked w14:val="0"/>
                      <w14:checkedState w14:val="2612" w14:font="MS Gothic"/>
                      <w14:uncheckedState w14:val="2610" w14:font="MS Gothic"/>
                    </w14:checkbox>
                  </w:sdtPr>
                  <w:sdtEndPr/>
                  <w:sdtContent>
                    <w:r w:rsidRPr="00454671">
                      <w:rPr>
                        <w:rFonts w:ascii="Segoe UI Symbol" w:hAnsi="Segoe UI Symbol" w:cs="Segoe UI Symbol"/>
                      </w:rPr>
                      <w:t>☐</w:t>
                    </w:r>
                  </w:sdtContent>
                </w:sdt>
                <w:r w:rsidRPr="00454671">
                  <w:rPr>
                    <w:rFonts w:ascii="Arial Nova Cond" w:hAnsi="Arial Nova Cond"/>
                  </w:rPr>
                  <w:t xml:space="preserve"> Oui      </w:t>
                </w:r>
                <w:sdt>
                  <w:sdtPr>
                    <w:rPr>
                      <w:rFonts w:ascii="Arial Nova Cond" w:hAnsi="Arial Nova Cond"/>
                    </w:rPr>
                    <w:id w:val="1213542787"/>
                    <w14:checkbox>
                      <w14:checked w14:val="0"/>
                      <w14:checkedState w14:val="2612" w14:font="MS Gothic"/>
                      <w14:uncheckedState w14:val="2610" w14:font="MS Gothic"/>
                    </w14:checkbox>
                  </w:sdtPr>
                  <w:sdtEndPr/>
                  <w:sdtContent>
                    <w:r w:rsidRPr="00454671">
                      <w:rPr>
                        <w:rFonts w:ascii="Segoe UI Symbol" w:hAnsi="Segoe UI Symbol" w:cs="Segoe UI Symbol"/>
                      </w:rPr>
                      <w:t>☐</w:t>
                    </w:r>
                  </w:sdtContent>
                </w:sdt>
                <w:r w:rsidRPr="00454671">
                  <w:rPr>
                    <w:rFonts w:ascii="Arial Nova Cond" w:hAnsi="Arial Nova Cond"/>
                  </w:rPr>
                  <w:t xml:space="preserve"> Non</w:t>
                </w:r>
                <w:r w:rsidR="009A7F7F" w:rsidRPr="00454671">
                  <w:rPr>
                    <w:rFonts w:ascii="Arial Nova Cond" w:hAnsi="Arial Nova Cond"/>
                  </w:rPr>
                  <w:t xml:space="preserve"> </w:t>
                </w:r>
                <w:r w:rsidRPr="00454671">
                  <w:rPr>
                    <w:rFonts w:ascii="Arial Nova Cond" w:hAnsi="Arial Nova Cond"/>
                  </w:rPr>
                  <w:t xml:space="preserve">Radiochimiothérapie : </w:t>
                </w:r>
                <w:sdt>
                  <w:sdtPr>
                    <w:rPr>
                      <w:rFonts w:ascii="Arial Nova Cond" w:hAnsi="Arial Nova Cond"/>
                    </w:rPr>
                    <w:id w:val="49049925"/>
                    <w14:checkbox>
                      <w14:checked w14:val="0"/>
                      <w14:checkedState w14:val="2612" w14:font="MS Gothic"/>
                      <w14:uncheckedState w14:val="2610" w14:font="MS Gothic"/>
                    </w14:checkbox>
                  </w:sdtPr>
                  <w:sdtEndPr/>
                  <w:sdtContent>
                    <w:r w:rsidRPr="00454671">
                      <w:rPr>
                        <w:rFonts w:ascii="Segoe UI Symbol" w:hAnsi="Segoe UI Symbol" w:cs="Segoe UI Symbol"/>
                      </w:rPr>
                      <w:t>☐</w:t>
                    </w:r>
                  </w:sdtContent>
                </w:sdt>
                <w:r w:rsidRPr="00454671">
                  <w:rPr>
                    <w:rFonts w:ascii="Arial Nova Cond" w:hAnsi="Arial Nova Cond"/>
                  </w:rPr>
                  <w:t xml:space="preserve"> Oui      </w:t>
                </w:r>
                <w:sdt>
                  <w:sdtPr>
                    <w:rPr>
                      <w:rFonts w:ascii="Arial Nova Cond" w:hAnsi="Arial Nova Cond"/>
                    </w:rPr>
                    <w:id w:val="-828894922"/>
                    <w14:checkbox>
                      <w14:checked w14:val="0"/>
                      <w14:checkedState w14:val="2612" w14:font="MS Gothic"/>
                      <w14:uncheckedState w14:val="2610" w14:font="MS Gothic"/>
                    </w14:checkbox>
                  </w:sdtPr>
                  <w:sdtEndPr/>
                  <w:sdtContent>
                    <w:r w:rsidRPr="00454671">
                      <w:rPr>
                        <w:rFonts w:ascii="Segoe UI Symbol" w:hAnsi="Segoe UI Symbol" w:cs="Segoe UI Symbol"/>
                      </w:rPr>
                      <w:t>☐</w:t>
                    </w:r>
                  </w:sdtContent>
                </w:sdt>
                <w:r w:rsidRPr="00454671">
                  <w:rPr>
                    <w:rFonts w:ascii="Arial Nova Cond" w:hAnsi="Arial Nova Cond"/>
                  </w:rPr>
                  <w:t xml:space="preserve"> Non </w:t>
                </w:r>
              </w:p>
              <w:p w14:paraId="12E5203F" w14:textId="77777777" w:rsidR="003A41E5" w:rsidRPr="00454671" w:rsidRDefault="003351D4" w:rsidP="003351D4">
                <w:pPr>
                  <w:rPr>
                    <w:rFonts w:ascii="Arial Nova Cond" w:hAnsi="Arial Nova Cond"/>
                  </w:rPr>
                </w:pPr>
                <w:r w:rsidRPr="00454671">
                  <w:rPr>
                    <w:rFonts w:ascii="Arial Nova Cond" w:hAnsi="Arial Nova Cond"/>
                  </w:rPr>
                  <w:t xml:space="preserve">   </w:t>
                </w:r>
                <w:r w:rsidR="003A41E5" w:rsidRPr="00454671">
                  <w:rPr>
                    <w:rFonts w:ascii="Arial Nova Cond" w:hAnsi="Arial Nova Cond"/>
                  </w:rPr>
                  <w:t>Si radiothérapie ou radiochimiothérapie :</w:t>
                </w:r>
              </w:p>
              <w:p w14:paraId="7B12C568" w14:textId="77777777" w:rsidR="003A41E5" w:rsidRPr="00454671" w:rsidRDefault="003351D4" w:rsidP="003351D4">
                <w:pPr>
                  <w:rPr>
                    <w:rFonts w:ascii="Arial Nova Cond" w:hAnsi="Arial Nova Cond"/>
                  </w:rPr>
                </w:pPr>
                <w:r w:rsidRPr="00454671">
                  <w:rPr>
                    <w:rFonts w:ascii="Arial Nova Cond" w:hAnsi="Arial Nova Cond"/>
                  </w:rPr>
                  <w:t xml:space="preserve">   </w:t>
                </w:r>
                <w:r w:rsidR="003A41E5" w:rsidRPr="00454671">
                  <w:rPr>
                    <w:rFonts w:ascii="Arial Nova Cond" w:hAnsi="Arial Nova Cond"/>
                  </w:rPr>
                  <w:t xml:space="preserve">Visée : </w:t>
                </w:r>
                <w:sdt>
                  <w:sdtPr>
                    <w:rPr>
                      <w:rFonts w:ascii="Arial Nova Cond" w:hAnsi="Arial Nova Cond"/>
                    </w:rPr>
                    <w:id w:val="543642687"/>
                    <w14:checkbox>
                      <w14:checked w14:val="0"/>
                      <w14:checkedState w14:val="2612" w14:font="MS Gothic"/>
                      <w14:uncheckedState w14:val="2610" w14:font="MS Gothic"/>
                    </w14:checkbox>
                  </w:sdtPr>
                  <w:sdtEndPr/>
                  <w:sdtContent>
                    <w:r w:rsidR="003A41E5" w:rsidRPr="00454671">
                      <w:rPr>
                        <w:rFonts w:ascii="Segoe UI Symbol" w:eastAsia="MS Gothic" w:hAnsi="Segoe UI Symbol" w:cs="Segoe UI Symbol"/>
                      </w:rPr>
                      <w:t>☐</w:t>
                    </w:r>
                  </w:sdtContent>
                </w:sdt>
                <w:r w:rsidR="003A41E5" w:rsidRPr="00454671">
                  <w:rPr>
                    <w:rFonts w:ascii="Arial Nova Cond" w:hAnsi="Arial Nova Cond"/>
                  </w:rPr>
                  <w:t xml:space="preserve"> Palliative     </w:t>
                </w:r>
                <w:sdt>
                  <w:sdtPr>
                    <w:rPr>
                      <w:rFonts w:ascii="Arial Nova Cond" w:hAnsi="Arial Nova Cond"/>
                    </w:rPr>
                    <w:id w:val="257425812"/>
                    <w14:checkbox>
                      <w14:checked w14:val="0"/>
                      <w14:checkedState w14:val="2612" w14:font="MS Gothic"/>
                      <w14:uncheckedState w14:val="2610" w14:font="MS Gothic"/>
                    </w14:checkbox>
                  </w:sdtPr>
                  <w:sdtEndPr/>
                  <w:sdtContent>
                    <w:r w:rsidR="003A41E5" w:rsidRPr="00454671">
                      <w:rPr>
                        <w:rFonts w:ascii="Segoe UI Symbol" w:hAnsi="Segoe UI Symbol" w:cs="Segoe UI Symbol"/>
                      </w:rPr>
                      <w:t>☐</w:t>
                    </w:r>
                  </w:sdtContent>
                </w:sdt>
                <w:r w:rsidR="003A41E5" w:rsidRPr="00454671">
                  <w:rPr>
                    <w:rFonts w:ascii="Arial Nova Cond" w:hAnsi="Arial Nova Cond"/>
                  </w:rPr>
                  <w:t xml:space="preserve"> Curative</w:t>
                </w:r>
              </w:p>
              <w:p w14:paraId="1A2C33A6" w14:textId="77777777" w:rsidR="003A41E5" w:rsidRPr="00454671" w:rsidRDefault="003351D4" w:rsidP="003351D4">
                <w:pPr>
                  <w:rPr>
                    <w:rFonts w:ascii="Arial Nova Cond" w:hAnsi="Arial Nova Cond"/>
                  </w:rPr>
                </w:pPr>
                <w:r w:rsidRPr="00454671">
                  <w:rPr>
                    <w:rFonts w:ascii="Arial Nova Cond" w:hAnsi="Arial Nova Cond"/>
                  </w:rPr>
                  <w:t xml:space="preserve">   </w:t>
                </w:r>
                <w:r w:rsidR="003A41E5" w:rsidRPr="00454671">
                  <w:rPr>
                    <w:rFonts w:ascii="Arial Nova Cond" w:hAnsi="Arial Nova Cond"/>
                  </w:rPr>
                  <w:t xml:space="preserve">Zone d’application : </w:t>
                </w:r>
                <w:sdt>
                  <w:sdtPr>
                    <w:rPr>
                      <w:rFonts w:ascii="Arial Nova Cond" w:hAnsi="Arial Nova Cond"/>
                    </w:rPr>
                    <w:id w:val="-694070788"/>
                    <w14:checkbox>
                      <w14:checked w14:val="0"/>
                      <w14:checkedState w14:val="2612" w14:font="MS Gothic"/>
                      <w14:uncheckedState w14:val="2610" w14:font="MS Gothic"/>
                    </w14:checkbox>
                  </w:sdtPr>
                  <w:sdtEndPr/>
                  <w:sdtContent>
                    <w:r w:rsidR="003A41E5" w:rsidRPr="00454671">
                      <w:rPr>
                        <w:rFonts w:ascii="Segoe UI Symbol" w:hAnsi="Segoe UI Symbol" w:cs="Segoe UI Symbol"/>
                      </w:rPr>
                      <w:t>☐</w:t>
                    </w:r>
                  </w:sdtContent>
                </w:sdt>
                <w:r w:rsidR="003A41E5" w:rsidRPr="00454671">
                  <w:rPr>
                    <w:rFonts w:ascii="Arial Nova Cond" w:hAnsi="Arial Nova Cond"/>
                  </w:rPr>
                  <w:t xml:space="preserve"> Crânienne     </w:t>
                </w:r>
                <w:sdt>
                  <w:sdtPr>
                    <w:rPr>
                      <w:rFonts w:ascii="Arial Nova Cond" w:hAnsi="Arial Nova Cond"/>
                    </w:rPr>
                    <w:id w:val="-1219736139"/>
                    <w14:checkbox>
                      <w14:checked w14:val="0"/>
                      <w14:checkedState w14:val="2612" w14:font="MS Gothic"/>
                      <w14:uncheckedState w14:val="2610" w14:font="MS Gothic"/>
                    </w14:checkbox>
                  </w:sdtPr>
                  <w:sdtEndPr/>
                  <w:sdtContent>
                    <w:r w:rsidR="003A41E5" w:rsidRPr="00454671">
                      <w:rPr>
                        <w:rFonts w:ascii="Segoe UI Symbol" w:hAnsi="Segoe UI Symbol" w:cs="Segoe UI Symbol"/>
                      </w:rPr>
                      <w:t>☐</w:t>
                    </w:r>
                  </w:sdtContent>
                </w:sdt>
                <w:r w:rsidR="003A41E5" w:rsidRPr="00454671">
                  <w:rPr>
                    <w:rFonts w:ascii="Arial Nova Cond" w:hAnsi="Arial Nova Cond"/>
                  </w:rPr>
                  <w:t xml:space="preserve"> Thoracique</w:t>
                </w:r>
                <w:r w:rsidR="0045504D" w:rsidRPr="00454671">
                  <w:rPr>
                    <w:rFonts w:ascii="Arial Nova Cond" w:hAnsi="Arial Nova Cond"/>
                  </w:rPr>
                  <w:t>     </w:t>
                </w:r>
                <w:sdt>
                  <w:sdtPr>
                    <w:rPr>
                      <w:rFonts w:ascii="Arial Nova Cond" w:hAnsi="Arial Nova Cond"/>
                    </w:rPr>
                    <w:id w:val="1328021643"/>
                    <w14:checkbox>
                      <w14:checked w14:val="0"/>
                      <w14:checkedState w14:val="2612" w14:font="MS Gothic"/>
                      <w14:uncheckedState w14:val="2610" w14:font="MS Gothic"/>
                    </w14:checkbox>
                  </w:sdtPr>
                  <w:sdtEndPr/>
                  <w:sdtContent>
                    <w:r w:rsidR="0045504D" w:rsidRPr="00454671">
                      <w:rPr>
                        <w:rFonts w:ascii="Segoe UI Symbol" w:hAnsi="Segoe UI Symbol" w:cs="Segoe UI Symbol"/>
                      </w:rPr>
                      <w:t>☐</w:t>
                    </w:r>
                  </w:sdtContent>
                </w:sdt>
                <w:r w:rsidR="0045504D" w:rsidRPr="00454671">
                  <w:rPr>
                    <w:rFonts w:ascii="Arial Nova Cond" w:hAnsi="Arial Nova Cond"/>
                  </w:rPr>
                  <w:t xml:space="preserve"> Autre</w:t>
                </w:r>
              </w:p>
              <w:p w14:paraId="2CC62D5D" w14:textId="77777777" w:rsidR="003A41E5" w:rsidRPr="00454671" w:rsidRDefault="003A41E5" w:rsidP="003A41E5">
                <w:pPr>
                  <w:rPr>
                    <w:rFonts w:ascii="Arial Nova Cond" w:hAnsi="Arial Nova Cond"/>
                  </w:rPr>
                </w:pPr>
              </w:p>
              <w:p w14:paraId="5C5AC560" w14:textId="5547E744" w:rsidR="00B03B69" w:rsidRPr="00454671" w:rsidRDefault="003A41E5" w:rsidP="003A41E5">
                <w:pPr>
                  <w:rPr>
                    <w:rFonts w:ascii="Arial Nova Cond" w:hAnsi="Arial Nova Cond"/>
                    <w:b/>
                    <w:bCs/>
                  </w:rPr>
                </w:pPr>
                <w:r w:rsidRPr="00454671">
                  <w:rPr>
                    <w:rFonts w:ascii="Arial Nova Cond" w:hAnsi="Arial Nova Cond"/>
                    <w:b/>
                    <w:bCs/>
                  </w:rPr>
                  <w:t xml:space="preserve">Traitement de </w:t>
                </w:r>
                <w:r w:rsidR="009C4A14" w:rsidRPr="00454671">
                  <w:rPr>
                    <w:rFonts w:ascii="Arial Nova Cond" w:hAnsi="Arial Nova Cond"/>
                    <w:b/>
                    <w:bCs/>
                  </w:rPr>
                  <w:t>1</w:t>
                </w:r>
                <w:r w:rsidR="009C4A14" w:rsidRPr="00454671">
                  <w:rPr>
                    <w:rFonts w:ascii="Arial Nova Cond" w:hAnsi="Arial Nova Cond"/>
                    <w:b/>
                    <w:bCs/>
                    <w:vertAlign w:val="superscript"/>
                  </w:rPr>
                  <w:t>ère</w:t>
                </w:r>
                <w:r w:rsidR="009C4A14" w:rsidRPr="00454671">
                  <w:rPr>
                    <w:rFonts w:ascii="Arial Nova Cond" w:hAnsi="Arial Nova Cond"/>
                    <w:b/>
                    <w:bCs/>
                  </w:rPr>
                  <w:t xml:space="preserve"> </w:t>
                </w:r>
                <w:r w:rsidRPr="00454671">
                  <w:rPr>
                    <w:rFonts w:ascii="Arial Nova Cond" w:hAnsi="Arial Nova Cond"/>
                    <w:b/>
                    <w:bCs/>
                  </w:rPr>
                  <w:t>ligne</w:t>
                </w:r>
                <w:r w:rsidR="0045504D" w:rsidRPr="00454671">
                  <w:rPr>
                    <w:rFonts w:ascii="Arial Nova Cond" w:hAnsi="Arial Nova Cond"/>
                    <w:b/>
                    <w:bCs/>
                  </w:rPr>
                  <w:t xml:space="preserve"> </w:t>
                </w:r>
              </w:p>
              <w:p w14:paraId="1303F2CB" w14:textId="52832D99" w:rsidR="00B03B69" w:rsidRPr="00454671" w:rsidRDefault="0045504D" w:rsidP="003A41E5">
                <w:pPr>
                  <w:rPr>
                    <w:rFonts w:ascii="Arial Nova Cond" w:hAnsi="Arial Nova Cond"/>
                  </w:rPr>
                </w:pPr>
                <w:r w:rsidRPr="00454671">
                  <w:rPr>
                    <w:rFonts w:ascii="Arial Nova Cond" w:hAnsi="Arial Nova Cond"/>
                    <w:b/>
                    <w:bCs/>
                  </w:rPr>
                  <w:t xml:space="preserve"> </w:t>
                </w:r>
                <w:r w:rsidR="008A12BE" w:rsidRPr="00454671">
                  <w:rPr>
                    <w:rFonts w:ascii="Arial Black" w:hAnsi="Arial Black"/>
                    <w:b/>
                    <w:bCs/>
                  </w:rPr>
                  <w:t xml:space="preserve">• </w:t>
                </w:r>
                <w:r w:rsidRPr="00454671">
                  <w:rPr>
                    <w:rFonts w:ascii="Arial Nova Cond" w:hAnsi="Arial Nova Cond"/>
                    <w:b/>
                    <w:bCs/>
                  </w:rPr>
                  <w:t>C</w:t>
                </w:r>
                <w:r w:rsidR="004856D6" w:rsidRPr="00454671">
                  <w:rPr>
                    <w:rFonts w:ascii="Arial Nova Cond" w:hAnsi="Arial Nova Cond"/>
                    <w:b/>
                    <w:bCs/>
                  </w:rPr>
                  <w:t xml:space="preserve">BPC </w:t>
                </w:r>
                <w:r w:rsidR="008A12BE" w:rsidRPr="00454671">
                  <w:rPr>
                    <w:rFonts w:ascii="Arial Nova Cond" w:hAnsi="Arial Nova Cond"/>
                    <w:b/>
                    <w:bCs/>
                  </w:rPr>
                  <w:t>m</w:t>
                </w:r>
                <w:r w:rsidR="00EC4D8E" w:rsidRPr="00454671">
                  <w:rPr>
                    <w:rFonts w:ascii="Arial Nova Cond" w:hAnsi="Arial Nova Cond"/>
                    <w:b/>
                    <w:bCs/>
                  </w:rPr>
                  <w:t>étastatique</w:t>
                </w:r>
                <w:r w:rsidR="00B173F1" w:rsidRPr="00454671">
                  <w:rPr>
                    <w:rFonts w:ascii="Arial Nova Cond" w:hAnsi="Arial Nova Cond"/>
                    <w:b/>
                    <w:bCs/>
                  </w:rPr>
                  <w:t xml:space="preserve"> </w:t>
                </w:r>
                <w:r w:rsidR="00B173F1" w:rsidRPr="00454671">
                  <w:rPr>
                    <w:rFonts w:ascii="Arial Nova Cond" w:hAnsi="Arial Nova Cond"/>
                  </w:rPr>
                  <w:t>  </w:t>
                </w:r>
                <w:sdt>
                  <w:sdtPr>
                    <w:rPr>
                      <w:rFonts w:ascii="Arial Nova Cond" w:hAnsi="Arial Nova Cond"/>
                    </w:rPr>
                    <w:id w:val="850763001"/>
                    <w14:checkbox>
                      <w14:checked w14:val="0"/>
                      <w14:checkedState w14:val="2612" w14:font="MS Gothic"/>
                      <w14:uncheckedState w14:val="2610" w14:font="MS Gothic"/>
                    </w14:checkbox>
                  </w:sdtPr>
                  <w:sdtEndPr/>
                  <w:sdtContent>
                    <w:r w:rsidR="00B173F1" w:rsidRPr="00454671">
                      <w:rPr>
                        <w:rFonts w:ascii="Segoe UI Symbol" w:hAnsi="Segoe UI Symbol" w:cs="Segoe UI Symbol"/>
                      </w:rPr>
                      <w:t>☐</w:t>
                    </w:r>
                  </w:sdtContent>
                </w:sdt>
                <w:r w:rsidR="003A41E5" w:rsidRPr="00454671">
                  <w:rPr>
                    <w:rFonts w:ascii="Arial Nova Cond" w:hAnsi="Arial Nova Cond"/>
                  </w:rPr>
                  <w:t xml:space="preserve"> </w:t>
                </w:r>
                <w:r w:rsidR="00B173F1" w:rsidRPr="00454671">
                  <w:rPr>
                    <w:rFonts w:ascii="Arial Nova Cond" w:hAnsi="Arial Nova Cond"/>
                  </w:rPr>
                  <w:t xml:space="preserve"> </w:t>
                </w:r>
              </w:p>
              <w:p w14:paraId="3A1366B8" w14:textId="4711DAA5" w:rsidR="00B03B69" w:rsidRDefault="00B03B69" w:rsidP="003A41E5">
                <w:pPr>
                  <w:rPr>
                    <w:rFonts w:ascii="Arial Nova Cond" w:hAnsi="Arial Nova Cond"/>
                    <w:b/>
                  </w:rPr>
                </w:pPr>
                <w:r w:rsidRPr="00454671">
                  <w:rPr>
                    <w:rFonts w:ascii="Arial Nova Cond" w:hAnsi="Arial Nova Cond"/>
                  </w:rPr>
                  <w:t xml:space="preserve"> </w:t>
                </w:r>
                <w:r w:rsidR="008A12BE" w:rsidRPr="00454671">
                  <w:rPr>
                    <w:rFonts w:ascii="Arial Black" w:hAnsi="Arial Black"/>
                  </w:rPr>
                  <w:t xml:space="preserve">• </w:t>
                </w:r>
                <w:r w:rsidRPr="00454671">
                  <w:rPr>
                    <w:rFonts w:ascii="Arial Nova Cond" w:hAnsi="Arial Nova Cond"/>
                    <w:b/>
                  </w:rPr>
                  <w:t>C</w:t>
                </w:r>
                <w:r w:rsidR="008A12BE" w:rsidRPr="00454671">
                  <w:rPr>
                    <w:rFonts w:ascii="Arial Nova Cond" w:hAnsi="Arial Nova Cond"/>
                    <w:b/>
                  </w:rPr>
                  <w:t xml:space="preserve">NPC, de primitif non bronchique, </w:t>
                </w:r>
                <w:r w:rsidR="00B173F1" w:rsidRPr="00454671">
                  <w:rPr>
                    <w:rFonts w:ascii="Arial Nova Cond" w:hAnsi="Arial Nova Cond"/>
                    <w:b/>
                  </w:rPr>
                  <w:t xml:space="preserve"> </w:t>
                </w:r>
                <w:r w:rsidRPr="00454671">
                  <w:rPr>
                    <w:rFonts w:ascii="Arial Nova Cond" w:hAnsi="Arial Nova Cond"/>
                    <w:b/>
                  </w:rPr>
                  <w:t xml:space="preserve">métastatique </w:t>
                </w:r>
                <w:sdt>
                  <w:sdtPr>
                    <w:rPr>
                      <w:rFonts w:ascii="Arial Nova Cond" w:hAnsi="Arial Nova Cond"/>
                    </w:rPr>
                    <w:id w:val="-456563204"/>
                    <w14:checkbox>
                      <w14:checked w14:val="0"/>
                      <w14:checkedState w14:val="2612" w14:font="MS Gothic"/>
                      <w14:uncheckedState w14:val="2610" w14:font="MS Gothic"/>
                    </w14:checkbox>
                  </w:sdtPr>
                  <w:sdtEndPr/>
                  <w:sdtContent>
                    <w:r w:rsidRPr="00454671">
                      <w:rPr>
                        <w:rFonts w:ascii="MS Gothic" w:eastAsia="MS Gothic" w:hAnsi="MS Gothic" w:hint="eastAsia"/>
                      </w:rPr>
                      <w:t>☐</w:t>
                    </w:r>
                  </w:sdtContent>
                </w:sdt>
              </w:p>
              <w:p w14:paraId="49C71C41" w14:textId="01B7ADB5" w:rsidR="0045504D" w:rsidRPr="00571B79" w:rsidRDefault="00B03B69" w:rsidP="003A41E5">
                <w:pPr>
                  <w:rPr>
                    <w:rFonts w:ascii="Arial Nova Cond" w:hAnsi="Arial Nova Cond"/>
                  </w:rPr>
                </w:pPr>
                <w:r>
                  <w:rPr>
                    <w:rFonts w:ascii="Arial Nova Cond" w:hAnsi="Arial Nova Cond"/>
                  </w:rPr>
                  <w:t xml:space="preserve"> </w:t>
                </w:r>
                <w:r w:rsidR="00B173F1">
                  <w:rPr>
                    <w:rFonts w:ascii="Arial Nova Cond" w:hAnsi="Arial Nova Cond"/>
                  </w:rPr>
                  <w:t xml:space="preserve"> </w:t>
                </w:r>
                <w:r w:rsidR="008A12BE">
                  <w:rPr>
                    <w:rFonts w:ascii="Arial Black" w:hAnsi="Arial Black"/>
                  </w:rPr>
                  <w:t>•</w:t>
                </w:r>
                <w:r w:rsidR="008A12BE">
                  <w:rPr>
                    <w:rFonts w:ascii="Arial Nova Cond" w:hAnsi="Arial Nova Cond"/>
                  </w:rPr>
                  <w:t xml:space="preserve"> </w:t>
                </w:r>
                <w:r w:rsidRPr="00B03B69">
                  <w:rPr>
                    <w:rFonts w:ascii="Arial Nova Cond" w:hAnsi="Arial Nova Cond"/>
                    <w:b/>
                  </w:rPr>
                  <w:t>Autre,</w:t>
                </w:r>
                <w:r w:rsidRPr="00B03B69">
                  <w:rPr>
                    <w:rFonts w:ascii="Arial Nova Cond" w:hAnsi="Arial Nova Cond"/>
                  </w:rPr>
                  <w:t xml:space="preserve"> préciser : _________________</w:t>
                </w:r>
                <w:r>
                  <w:rPr>
                    <w:rFonts w:ascii="Segoe UI Symbol" w:hAnsi="Segoe UI Symbol" w:cs="Segoe UI Symbol"/>
                  </w:rPr>
                  <w:t xml:space="preserve"> </w:t>
                </w:r>
                <w:sdt>
                  <w:sdtPr>
                    <w:rPr>
                      <w:rFonts w:ascii="Arial Nova Cond" w:hAnsi="Arial Nova Cond"/>
                    </w:rPr>
                    <w:id w:val="17387482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93D0C9" w14:textId="77777777" w:rsidR="003A41E5" w:rsidRPr="00571B79" w:rsidRDefault="003351D4" w:rsidP="003A41E5">
                <w:pPr>
                  <w:rPr>
                    <w:rFonts w:ascii="Arial Nova Cond" w:hAnsi="Arial Nova Cond"/>
                  </w:rPr>
                </w:pPr>
                <w:r>
                  <w:rPr>
                    <w:rFonts w:ascii="Arial Nova Cond" w:hAnsi="Arial Nova Cond"/>
                  </w:rPr>
                  <w:t xml:space="preserve">   </w:t>
                </w:r>
                <w:sdt>
                  <w:sdtPr>
                    <w:rPr>
                      <w:rFonts w:ascii="Arial Nova Cond" w:hAnsi="Arial Nova Cond"/>
                    </w:rPr>
                    <w:id w:val="695268371"/>
                    <w14:checkbox>
                      <w14:checked w14:val="0"/>
                      <w14:checkedState w14:val="2612" w14:font="MS Gothic"/>
                      <w14:uncheckedState w14:val="2610" w14:font="MS Gothic"/>
                    </w14:checkbox>
                  </w:sdtPr>
                  <w:sdtEndPr/>
                  <w:sdtContent>
                    <w:r w:rsidR="009C4A14" w:rsidRPr="003A41E5">
                      <w:rPr>
                        <w:rFonts w:ascii="Segoe UI Symbol" w:hAnsi="Segoe UI Symbol" w:cs="Segoe UI Symbol"/>
                      </w:rPr>
                      <w:t>☐</w:t>
                    </w:r>
                  </w:sdtContent>
                </w:sdt>
                <w:r w:rsidR="009C4A14" w:rsidRPr="00571B79">
                  <w:rPr>
                    <w:rFonts w:ascii="Arial Nova Cond" w:hAnsi="Arial Nova Cond"/>
                  </w:rPr>
                  <w:t xml:space="preserve"> </w:t>
                </w:r>
                <w:r w:rsidR="0045504D" w:rsidRPr="00571B79">
                  <w:rPr>
                    <w:rFonts w:ascii="Arial Nova Cond" w:hAnsi="Arial Nova Cond"/>
                  </w:rPr>
                  <w:t>S</w:t>
                </w:r>
                <w:r w:rsidR="003A41E5" w:rsidRPr="003A41E5">
                  <w:rPr>
                    <w:rFonts w:ascii="Arial Nova Cond" w:hAnsi="Arial Nova Cond"/>
                  </w:rPr>
                  <w:t>els de platine</w:t>
                </w:r>
                <w:r w:rsidR="0045504D" w:rsidRPr="00571B79">
                  <w:rPr>
                    <w:rFonts w:ascii="Arial Nova Cond" w:hAnsi="Arial Nova Cond"/>
                  </w:rPr>
                  <w:t xml:space="preserve"> </w:t>
                </w:r>
                <w:r w:rsidR="003A41E5" w:rsidRPr="003A41E5">
                  <w:rPr>
                    <w:rFonts w:ascii="Arial Nova Cond" w:hAnsi="Arial Nova Cond"/>
                  </w:rPr>
                  <w:t xml:space="preserve">associés à : </w:t>
                </w:r>
                <w:sdt>
                  <w:sdtPr>
                    <w:rPr>
                      <w:rFonts w:ascii="Arial Nova Cond" w:hAnsi="Arial Nova Cond"/>
                    </w:rPr>
                    <w:id w:val="1227034318"/>
                    <w14:checkbox>
                      <w14:checked w14:val="0"/>
                      <w14:checkedState w14:val="2612" w14:font="MS Gothic"/>
                      <w14:uncheckedState w14:val="2610" w14:font="MS Gothic"/>
                    </w14:checkbox>
                  </w:sdtPr>
                  <w:sdtEndPr/>
                  <w:sdtContent>
                    <w:r w:rsidR="003A41E5" w:rsidRPr="003A41E5">
                      <w:rPr>
                        <w:rFonts w:ascii="Segoe UI Symbol" w:hAnsi="Segoe UI Symbol" w:cs="Segoe UI Symbol"/>
                      </w:rPr>
                      <w:t>☐</w:t>
                    </w:r>
                  </w:sdtContent>
                </w:sdt>
                <w:r w:rsidR="003A41E5" w:rsidRPr="003A41E5">
                  <w:rPr>
                    <w:rFonts w:ascii="Arial Nova Cond" w:hAnsi="Arial Nova Cond"/>
                  </w:rPr>
                  <w:t xml:space="preserve"> </w:t>
                </w:r>
                <w:r w:rsidR="00F43A37">
                  <w:rPr>
                    <w:rFonts w:ascii="Arial Nova Cond" w:hAnsi="Arial Nova Cond"/>
                  </w:rPr>
                  <w:t>E</w:t>
                </w:r>
                <w:r w:rsidR="003A41E5" w:rsidRPr="003A41E5">
                  <w:rPr>
                    <w:rFonts w:ascii="Arial Nova Cond" w:hAnsi="Arial Nova Cond"/>
                  </w:rPr>
                  <w:t>toposide</w:t>
                </w:r>
                <w:r w:rsidR="009C4A14">
                  <w:rPr>
                    <w:rFonts w:ascii="Arial Nova Cond" w:hAnsi="Arial Nova Cond"/>
                  </w:rPr>
                  <w:t>     </w:t>
                </w:r>
                <w:sdt>
                  <w:sdtPr>
                    <w:rPr>
                      <w:rFonts w:ascii="Arial Nova Cond" w:hAnsi="Arial Nova Cond"/>
                    </w:rPr>
                    <w:id w:val="1581479865"/>
                    <w14:checkbox>
                      <w14:checked w14:val="0"/>
                      <w14:checkedState w14:val="2612" w14:font="MS Gothic"/>
                      <w14:uncheckedState w14:val="2610" w14:font="MS Gothic"/>
                    </w14:checkbox>
                  </w:sdtPr>
                  <w:sdtEndPr/>
                  <w:sdtContent>
                    <w:r w:rsidR="003A41E5" w:rsidRPr="003A41E5">
                      <w:rPr>
                        <w:rFonts w:ascii="Segoe UI Symbol" w:hAnsi="Segoe UI Symbol" w:cs="Segoe UI Symbol"/>
                      </w:rPr>
                      <w:t>☐</w:t>
                    </w:r>
                  </w:sdtContent>
                </w:sdt>
                <w:r w:rsidR="003A41E5" w:rsidRPr="003A41E5">
                  <w:rPr>
                    <w:rFonts w:ascii="Arial Nova Cond" w:hAnsi="Arial Nova Cond"/>
                  </w:rPr>
                  <w:t xml:space="preserve"> </w:t>
                </w:r>
                <w:r w:rsidR="00F43A37">
                  <w:rPr>
                    <w:rFonts w:ascii="Arial Nova Cond" w:hAnsi="Arial Nova Cond"/>
                  </w:rPr>
                  <w:t>A</w:t>
                </w:r>
                <w:r w:rsidR="003A41E5" w:rsidRPr="003A41E5">
                  <w:rPr>
                    <w:rFonts w:ascii="Arial Nova Cond" w:hAnsi="Arial Nova Cond"/>
                  </w:rPr>
                  <w:t>tezolizuma</w:t>
                </w:r>
                <w:r w:rsidR="009C4A14">
                  <w:rPr>
                    <w:rFonts w:ascii="Arial Nova Cond" w:hAnsi="Arial Nova Cond"/>
                  </w:rPr>
                  <w:t>b     </w:t>
                </w:r>
                <w:sdt>
                  <w:sdtPr>
                    <w:rPr>
                      <w:rFonts w:ascii="Arial Nova Cond" w:hAnsi="Arial Nova Cond"/>
                    </w:rPr>
                    <w:id w:val="-572199712"/>
                    <w14:checkbox>
                      <w14:checked w14:val="0"/>
                      <w14:checkedState w14:val="2612" w14:font="MS Gothic"/>
                      <w14:uncheckedState w14:val="2610" w14:font="MS Gothic"/>
                    </w14:checkbox>
                  </w:sdtPr>
                  <w:sdtEndPr/>
                  <w:sdtContent>
                    <w:r w:rsidR="0045504D" w:rsidRPr="003A41E5">
                      <w:rPr>
                        <w:rFonts w:ascii="Segoe UI Symbol" w:hAnsi="Segoe UI Symbol" w:cs="Segoe UI Symbol"/>
                      </w:rPr>
                      <w:t>☐</w:t>
                    </w:r>
                  </w:sdtContent>
                </w:sdt>
                <w:r w:rsidR="0045504D" w:rsidRPr="00571B79">
                  <w:rPr>
                    <w:rFonts w:ascii="Arial Nova Cond" w:hAnsi="Arial Nova Cond"/>
                  </w:rPr>
                  <w:t xml:space="preserve"> </w:t>
                </w:r>
                <w:r w:rsidR="00F43A37">
                  <w:rPr>
                    <w:rFonts w:ascii="Arial Nova Cond" w:hAnsi="Arial Nova Cond"/>
                  </w:rPr>
                  <w:t>D</w:t>
                </w:r>
                <w:r w:rsidR="0045504D" w:rsidRPr="00571B79">
                  <w:rPr>
                    <w:rFonts w:ascii="Arial Nova Cond" w:hAnsi="Arial Nova Cond"/>
                  </w:rPr>
                  <w:t>urvalumab</w:t>
                </w:r>
              </w:p>
              <w:p w14:paraId="1FBDB3CB" w14:textId="54CF7D17" w:rsidR="0045504D" w:rsidRPr="003A41E5" w:rsidRDefault="003351D4" w:rsidP="003A41E5">
                <w:pPr>
                  <w:rPr>
                    <w:rFonts w:ascii="Arial Nova Cond" w:hAnsi="Arial Nova Cond"/>
                  </w:rPr>
                </w:pPr>
                <w:r>
                  <w:rPr>
                    <w:rFonts w:ascii="Arial Nova Cond" w:hAnsi="Arial Nova Cond"/>
                  </w:rPr>
                  <w:t xml:space="preserve">   </w:t>
                </w:r>
                <w:sdt>
                  <w:sdtPr>
                    <w:rPr>
                      <w:rFonts w:ascii="Arial Nova Cond" w:hAnsi="Arial Nova Cond"/>
                    </w:rPr>
                    <w:id w:val="-1179183082"/>
                    <w14:checkbox>
                      <w14:checked w14:val="0"/>
                      <w14:checkedState w14:val="2612" w14:font="MS Gothic"/>
                      <w14:uncheckedState w14:val="2610" w14:font="MS Gothic"/>
                    </w14:checkbox>
                  </w:sdtPr>
                  <w:sdtEndPr/>
                  <w:sdtContent>
                    <w:r w:rsidR="0045504D" w:rsidRPr="003A41E5">
                      <w:rPr>
                        <w:rFonts w:ascii="Segoe UI Symbol" w:hAnsi="Segoe UI Symbol" w:cs="Segoe UI Symbol"/>
                      </w:rPr>
                      <w:t>☐</w:t>
                    </w:r>
                  </w:sdtContent>
                </w:sdt>
                <w:r w:rsidR="009A7F7F">
                  <w:rPr>
                    <w:rFonts w:ascii="Arial Nova Cond" w:hAnsi="Arial Nova Cond"/>
                  </w:rPr>
                  <w:t xml:space="preserve"> Autre, </w:t>
                </w:r>
                <w:r w:rsidR="0045504D" w:rsidRPr="00571B79">
                  <w:rPr>
                    <w:rFonts w:ascii="Arial Nova Cond" w:hAnsi="Arial Nova Cond"/>
                  </w:rPr>
                  <w:t>préciser : _________________</w:t>
                </w:r>
              </w:p>
              <w:p w14:paraId="4BA7477D" w14:textId="77777777" w:rsidR="003A41E5" w:rsidRPr="003A41E5" w:rsidRDefault="003A41E5" w:rsidP="003A41E5">
                <w:pPr>
                  <w:rPr>
                    <w:rFonts w:ascii="Arial Nova Cond" w:hAnsi="Arial Nova Cond"/>
                  </w:rPr>
                </w:pPr>
                <w:r w:rsidRPr="003A41E5">
                  <w:rPr>
                    <w:rFonts w:ascii="Arial Nova Cond" w:hAnsi="Arial Nova Cond"/>
                  </w:rPr>
                  <w:t>Date de début de traitement</w:t>
                </w:r>
                <w:r w:rsidR="001817B7">
                  <w:rPr>
                    <w:rFonts w:ascii="Arial Nova Cond" w:hAnsi="Arial Nova Cond"/>
                  </w:rPr>
                  <w:t xml:space="preserve"> </w:t>
                </w:r>
                <w:r w:rsidR="001817B7" w:rsidRPr="00DC51BA">
                  <w:rPr>
                    <w:rFonts w:ascii="Arial Nova Cond" w:hAnsi="Arial Nova Cond"/>
                  </w:rPr>
                  <w:t>(premier jour)</w:t>
                </w:r>
                <w:r w:rsidRPr="003A41E5">
                  <w:rPr>
                    <w:rFonts w:ascii="Arial Nova Cond" w:hAnsi="Arial Nova Cond"/>
                  </w:rPr>
                  <w:t xml:space="preserve"> : </w:t>
                </w:r>
                <w:sdt>
                  <w:sdtPr>
                    <w:rPr>
                      <w:rFonts w:ascii="Arial Nova Cond" w:hAnsi="Arial Nova Cond"/>
                    </w:rPr>
                    <w:id w:val="-276017794"/>
                    <w:placeholder>
                      <w:docPart w:val="03B208A6BC6F4BA5BFFB8E93855AF048"/>
                    </w:placeholder>
                    <w:showingPlcHdr/>
                    <w:date>
                      <w:dateFormat w:val="dd/MM/yyyy"/>
                      <w:lid w:val="fr-FR"/>
                      <w:storeMappedDataAs w:val="dateTime"/>
                      <w:calendar w:val="gregorian"/>
                    </w:date>
                  </w:sdtPr>
                  <w:sdtEndPr/>
                  <w:sdtContent>
                    <w:r w:rsidRPr="003A41E5">
                      <w:rPr>
                        <w:rFonts w:ascii="Arial Nova Cond" w:hAnsi="Arial Nova Cond"/>
                      </w:rPr>
                      <w:t>_ _/_ _/_ _ _ _</w:t>
                    </w:r>
                  </w:sdtContent>
                </w:sdt>
              </w:p>
              <w:p w14:paraId="6B6E70F5" w14:textId="77777777" w:rsidR="003A41E5" w:rsidRPr="003A41E5" w:rsidRDefault="003A41E5" w:rsidP="003A41E5">
                <w:pPr>
                  <w:rPr>
                    <w:rFonts w:ascii="Arial Nova Cond" w:hAnsi="Arial Nova Cond"/>
                  </w:rPr>
                </w:pPr>
                <w:r w:rsidRPr="003A41E5">
                  <w:rPr>
                    <w:rFonts w:ascii="Arial Nova Cond" w:hAnsi="Arial Nova Cond"/>
                  </w:rPr>
                  <w:t>Date de fin de traitement</w:t>
                </w:r>
                <w:r w:rsidR="001817B7">
                  <w:rPr>
                    <w:rFonts w:ascii="Arial Nova Cond" w:hAnsi="Arial Nova Cond"/>
                  </w:rPr>
                  <w:t xml:space="preserve"> </w:t>
                </w:r>
                <w:r w:rsidR="001817B7" w:rsidRPr="00DC51BA">
                  <w:rPr>
                    <w:rFonts w:ascii="Arial Nova Cond" w:hAnsi="Arial Nova Cond"/>
                  </w:rPr>
                  <w:t>(dernier jour)</w:t>
                </w:r>
                <w:r w:rsidRPr="003A41E5">
                  <w:rPr>
                    <w:rFonts w:ascii="Arial Nova Cond" w:hAnsi="Arial Nova Cond"/>
                  </w:rPr>
                  <w:t xml:space="preserve"> : </w:t>
                </w:r>
                <w:sdt>
                  <w:sdtPr>
                    <w:rPr>
                      <w:rFonts w:ascii="Arial Nova Cond" w:hAnsi="Arial Nova Cond"/>
                    </w:rPr>
                    <w:id w:val="-410937096"/>
                    <w:placeholder>
                      <w:docPart w:val="00C34CE46D364C0F89AA4F8BC44CEB29"/>
                    </w:placeholder>
                    <w:showingPlcHdr/>
                    <w:date>
                      <w:dateFormat w:val="dd/MM/yyyy"/>
                      <w:lid w:val="fr-FR"/>
                      <w:storeMappedDataAs w:val="dateTime"/>
                      <w:calendar w:val="gregorian"/>
                    </w:date>
                  </w:sdtPr>
                  <w:sdtEndPr/>
                  <w:sdtContent>
                    <w:r w:rsidRPr="003A41E5">
                      <w:rPr>
                        <w:rFonts w:ascii="Arial Nova Cond" w:hAnsi="Arial Nova Cond"/>
                      </w:rPr>
                      <w:t>_ _/_ _/_ _ _ _</w:t>
                    </w:r>
                  </w:sdtContent>
                </w:sdt>
              </w:p>
              <w:p w14:paraId="06F04C16" w14:textId="77777777" w:rsidR="00571B79" w:rsidRPr="00DC51BA" w:rsidRDefault="002676EE" w:rsidP="003A41E5">
                <w:pPr>
                  <w:rPr>
                    <w:rFonts w:ascii="Arial Nova Cond" w:hAnsi="Arial Nova Cond"/>
                  </w:rPr>
                </w:pPr>
                <w:r w:rsidRPr="00DC51BA">
                  <w:rPr>
                    <w:rFonts w:ascii="Arial Nova Cond" w:hAnsi="Arial Nova Cond"/>
                  </w:rPr>
                  <w:t xml:space="preserve">CTFI après première thérapie par Platinum : </w:t>
                </w:r>
                <w:r w:rsidRPr="00DC51BA">
                  <w:rPr>
                    <w:rFonts w:ascii="Segoe UI Symbol" w:hAnsi="Segoe UI Symbol" w:cs="Segoe UI Symbol"/>
                  </w:rPr>
                  <w:t>☐</w:t>
                </w:r>
                <w:r w:rsidRPr="00DC51BA">
                  <w:rPr>
                    <w:rFonts w:ascii="Arial Nova Cond" w:hAnsi="Arial Nova Cond"/>
                  </w:rPr>
                  <w:t xml:space="preserve"> &lt;30 jours   </w:t>
                </w:r>
                <w:r w:rsidRPr="00DC51BA">
                  <w:rPr>
                    <w:rFonts w:ascii="Segoe UI Symbol" w:hAnsi="Segoe UI Symbol" w:cs="Segoe UI Symbol"/>
                  </w:rPr>
                  <w:t>☐</w:t>
                </w:r>
                <w:r w:rsidRPr="00DC51BA">
                  <w:rPr>
                    <w:rFonts w:ascii="Arial Nova Cond" w:hAnsi="Arial Nova Cond"/>
                  </w:rPr>
                  <w:t xml:space="preserve"> 30-90 jours  </w:t>
                </w:r>
                <w:r w:rsidRPr="00DC51BA">
                  <w:rPr>
                    <w:rFonts w:ascii="Segoe UI Symbol" w:hAnsi="Segoe UI Symbol" w:cs="Segoe UI Symbol"/>
                  </w:rPr>
                  <w:t>☐</w:t>
                </w:r>
                <w:r w:rsidRPr="00DC51BA">
                  <w:rPr>
                    <w:rFonts w:ascii="Arial Nova Cond" w:hAnsi="Arial Nova Cond"/>
                  </w:rPr>
                  <w:t xml:space="preserve"> &gt; 90 jours</w:t>
                </w:r>
              </w:p>
              <w:p w14:paraId="05831E71" w14:textId="77777777" w:rsidR="00B03B69" w:rsidRPr="002676EE" w:rsidRDefault="00B03B69" w:rsidP="003A41E5">
                <w:pPr>
                  <w:rPr>
                    <w:rFonts w:cs="Arial"/>
                  </w:rPr>
                </w:pPr>
              </w:p>
              <w:p w14:paraId="5EC3D9F0" w14:textId="77777777" w:rsidR="003A41E5" w:rsidRPr="003A41E5" w:rsidRDefault="003A41E5" w:rsidP="003A41E5">
                <w:pPr>
                  <w:rPr>
                    <w:rFonts w:ascii="Arial Nova Cond" w:hAnsi="Arial Nova Cond"/>
                  </w:rPr>
                </w:pPr>
                <w:r w:rsidRPr="003A41E5">
                  <w:rPr>
                    <w:rFonts w:ascii="Arial Nova Cond" w:hAnsi="Arial Nova Cond"/>
                    <w:b/>
                    <w:bCs/>
                  </w:rPr>
                  <w:t xml:space="preserve">Raison de l’arrêt du traitement de </w:t>
                </w:r>
                <w:r w:rsidR="002C5BCD">
                  <w:rPr>
                    <w:rFonts w:ascii="Arial Nova Cond" w:hAnsi="Arial Nova Cond"/>
                    <w:b/>
                    <w:bCs/>
                  </w:rPr>
                  <w:t>1</w:t>
                </w:r>
                <w:r w:rsidR="002C5BCD" w:rsidRPr="002C5BCD">
                  <w:rPr>
                    <w:rFonts w:ascii="Arial Nova Cond" w:hAnsi="Arial Nova Cond"/>
                    <w:b/>
                    <w:bCs/>
                    <w:vertAlign w:val="superscript"/>
                  </w:rPr>
                  <w:t>ère</w:t>
                </w:r>
                <w:r w:rsidR="002C5BCD">
                  <w:rPr>
                    <w:rFonts w:ascii="Arial Nova Cond" w:hAnsi="Arial Nova Cond"/>
                    <w:b/>
                    <w:bCs/>
                  </w:rPr>
                  <w:t xml:space="preserve"> </w:t>
                </w:r>
                <w:r w:rsidRPr="003A41E5">
                  <w:rPr>
                    <w:rFonts w:ascii="Arial Nova Cond" w:hAnsi="Arial Nova Cond"/>
                    <w:b/>
                    <w:bCs/>
                  </w:rPr>
                  <w:t>ligne</w:t>
                </w:r>
                <w:r w:rsidRPr="003A41E5">
                  <w:rPr>
                    <w:rFonts w:ascii="Arial Nova Cond" w:hAnsi="Arial Nova Cond"/>
                  </w:rPr>
                  <w:t> :</w:t>
                </w:r>
              </w:p>
              <w:p w14:paraId="1A8CA821" w14:textId="77777777" w:rsidR="003A41E5" w:rsidRPr="003A41E5" w:rsidRDefault="003A41E5" w:rsidP="003A41E5">
                <w:pPr>
                  <w:rPr>
                    <w:rFonts w:ascii="Arial Nova Cond" w:hAnsi="Arial Nova Cond"/>
                  </w:rPr>
                </w:pPr>
                <w:r w:rsidRPr="003A41E5">
                  <w:rPr>
                    <w:rFonts w:ascii="Arial Nova Cond" w:hAnsi="Arial Nova Cond"/>
                  </w:rPr>
                  <w:t xml:space="preserve">   </w:t>
                </w:r>
                <w:sdt>
                  <w:sdtPr>
                    <w:rPr>
                      <w:rFonts w:ascii="Arial Nova Cond" w:hAnsi="Arial Nova Cond"/>
                    </w:rPr>
                    <w:id w:val="-378168778"/>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A41E5">
                  <w:rPr>
                    <w:rFonts w:ascii="Arial Nova Cond" w:hAnsi="Arial Nova Cond"/>
                  </w:rPr>
                  <w:t xml:space="preserve"> Fin programmée du traitement</w:t>
                </w:r>
              </w:p>
              <w:p w14:paraId="211AA899" w14:textId="77777777" w:rsidR="003A41E5" w:rsidRPr="003A41E5" w:rsidRDefault="003A41E5" w:rsidP="003A41E5">
                <w:pPr>
                  <w:rPr>
                    <w:rFonts w:ascii="Arial Nova Cond" w:hAnsi="Arial Nova Cond"/>
                  </w:rPr>
                </w:pPr>
                <w:r w:rsidRPr="003A41E5">
                  <w:rPr>
                    <w:rFonts w:ascii="Arial Nova Cond" w:hAnsi="Arial Nova Cond"/>
                  </w:rPr>
                  <w:t xml:space="preserve">   </w:t>
                </w:r>
                <w:sdt>
                  <w:sdtPr>
                    <w:rPr>
                      <w:rFonts w:ascii="Arial Nova Cond" w:hAnsi="Arial Nova Cond"/>
                    </w:rPr>
                    <w:id w:val="1781064371"/>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A41E5">
                  <w:rPr>
                    <w:rFonts w:ascii="Arial Nova Cond" w:hAnsi="Arial Nova Cond"/>
                  </w:rPr>
                  <w:t xml:space="preserve"> </w:t>
                </w:r>
                <w:r w:rsidR="00571B79">
                  <w:rPr>
                    <w:rFonts w:ascii="Arial Nova Cond" w:hAnsi="Arial Nova Cond"/>
                  </w:rPr>
                  <w:t>I</w:t>
                </w:r>
                <w:r w:rsidRPr="003A41E5">
                  <w:rPr>
                    <w:rFonts w:ascii="Arial Nova Cond" w:hAnsi="Arial Nova Cond"/>
                  </w:rPr>
                  <w:t>ntolérance / toxicité</w:t>
                </w:r>
              </w:p>
              <w:p w14:paraId="16C2A850" w14:textId="77777777" w:rsidR="003A41E5" w:rsidRPr="003A41E5" w:rsidRDefault="003A41E5" w:rsidP="003A41E5">
                <w:pPr>
                  <w:rPr>
                    <w:rFonts w:ascii="Arial Nova Cond" w:hAnsi="Arial Nova Cond"/>
                  </w:rPr>
                </w:pPr>
                <w:r w:rsidRPr="003A41E5">
                  <w:rPr>
                    <w:rFonts w:ascii="Arial Nova Cond" w:hAnsi="Arial Nova Cond"/>
                  </w:rPr>
                  <w:t xml:space="preserve">   </w:t>
                </w:r>
                <w:sdt>
                  <w:sdtPr>
                    <w:rPr>
                      <w:rFonts w:ascii="Arial Nova Cond" w:hAnsi="Arial Nova Cond"/>
                    </w:rPr>
                    <w:id w:val="-973288266"/>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A41E5">
                  <w:rPr>
                    <w:rFonts w:ascii="Arial Nova Cond" w:hAnsi="Arial Nova Cond"/>
                  </w:rPr>
                  <w:t xml:space="preserve"> Progression de la maladie</w:t>
                </w:r>
              </w:p>
              <w:p w14:paraId="44BFB76A" w14:textId="77777777" w:rsidR="003A41E5" w:rsidRPr="003A41E5" w:rsidRDefault="003A41E5" w:rsidP="003A41E5">
                <w:pPr>
                  <w:rPr>
                    <w:rFonts w:ascii="Arial Nova Cond" w:hAnsi="Arial Nova Cond"/>
                  </w:rPr>
                </w:pPr>
                <w:r w:rsidRPr="003A41E5">
                  <w:rPr>
                    <w:rFonts w:ascii="Arial Nova Cond" w:hAnsi="Arial Nova Cond"/>
                  </w:rPr>
                  <w:lastRenderedPageBreak/>
                  <w:t xml:space="preserve">   </w:t>
                </w:r>
                <w:sdt>
                  <w:sdtPr>
                    <w:rPr>
                      <w:rFonts w:ascii="Arial Nova Cond" w:hAnsi="Arial Nova Cond"/>
                    </w:rPr>
                    <w:id w:val="-940451501"/>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A41E5">
                  <w:rPr>
                    <w:rFonts w:ascii="Arial Nova Cond" w:hAnsi="Arial Nova Cond"/>
                  </w:rPr>
                  <w:t xml:space="preserve"> Autre, préciser : _____________________________________________</w:t>
                </w:r>
              </w:p>
              <w:p w14:paraId="09EC39C0" w14:textId="77777777" w:rsidR="003A41E5" w:rsidRDefault="003A41E5" w:rsidP="003A41E5">
                <w:pPr>
                  <w:rPr>
                    <w:rFonts w:ascii="Arial Nova Cond" w:hAnsi="Arial Nova Cond"/>
                  </w:rPr>
                </w:pPr>
              </w:p>
              <w:p w14:paraId="46701EDE" w14:textId="77777777" w:rsidR="009C4A14" w:rsidRDefault="009C4A14" w:rsidP="003A41E5">
                <w:pPr>
                  <w:rPr>
                    <w:rFonts w:ascii="Arial Nova Cond" w:hAnsi="Arial Nova Cond"/>
                  </w:rPr>
                </w:pPr>
                <w:r w:rsidRPr="009C4A14">
                  <w:rPr>
                    <w:rFonts w:ascii="Arial Nova Cond" w:hAnsi="Arial Nova Cond"/>
                    <w:b/>
                    <w:bCs/>
                  </w:rPr>
                  <w:t xml:space="preserve">Traitement de 2e ligne : </w:t>
                </w:r>
                <w:sdt>
                  <w:sdtPr>
                    <w:rPr>
                      <w:rFonts w:ascii="Arial Nova Cond" w:hAnsi="Arial Nova Cond"/>
                    </w:rPr>
                    <w:id w:val="-873619440"/>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Pr>
                    <w:rFonts w:ascii="Arial Nova Cond" w:hAnsi="Arial Nova Cond"/>
                  </w:rPr>
                  <w:t xml:space="preserve"> Oui     </w:t>
                </w:r>
                <w:sdt>
                  <w:sdtPr>
                    <w:rPr>
                      <w:rFonts w:ascii="Arial Nova Cond" w:hAnsi="Arial Nova Cond"/>
                    </w:rPr>
                    <w:id w:val="102005010"/>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Pr>
                    <w:rFonts w:ascii="Arial Nova Cond" w:hAnsi="Arial Nova Cond"/>
                  </w:rPr>
                  <w:t xml:space="preserve"> Non</w:t>
                </w:r>
              </w:p>
              <w:p w14:paraId="565CF341" w14:textId="77777777" w:rsidR="009C4A14" w:rsidRDefault="009C4A14" w:rsidP="003A41E5">
                <w:pPr>
                  <w:rPr>
                    <w:rFonts w:ascii="Arial Nova Cond" w:hAnsi="Arial Nova Cond"/>
                  </w:rPr>
                </w:pPr>
                <w:r>
                  <w:rPr>
                    <w:rFonts w:ascii="Arial Nova Cond" w:hAnsi="Arial Nova Cond"/>
                  </w:rPr>
                  <w:t>Si oui, préciser :</w:t>
                </w:r>
              </w:p>
              <w:p w14:paraId="46ECDED4" w14:textId="77777777" w:rsidR="009C4A14" w:rsidRDefault="003351D4" w:rsidP="003A41E5">
                <w:pPr>
                  <w:rPr>
                    <w:rFonts w:ascii="Arial Nova Cond" w:hAnsi="Arial Nova Cond"/>
                  </w:rPr>
                </w:pPr>
                <w:r>
                  <w:rPr>
                    <w:rFonts w:ascii="Arial Nova Cond" w:hAnsi="Arial Nova Cond"/>
                  </w:rPr>
                  <w:t xml:space="preserve">   </w:t>
                </w:r>
                <w:sdt>
                  <w:sdtPr>
                    <w:rPr>
                      <w:rFonts w:ascii="Arial Nova Cond" w:hAnsi="Arial Nova Cond"/>
                    </w:rPr>
                    <w:id w:val="526998607"/>
                    <w14:checkbox>
                      <w14:checked w14:val="0"/>
                      <w14:checkedState w14:val="2612" w14:font="MS Gothic"/>
                      <w14:uncheckedState w14:val="2610" w14:font="MS Gothic"/>
                    </w14:checkbox>
                  </w:sdtPr>
                  <w:sdtEndPr/>
                  <w:sdtContent>
                    <w:r w:rsidR="009C4A14" w:rsidRPr="003A41E5">
                      <w:rPr>
                        <w:rFonts w:ascii="Segoe UI Symbol" w:hAnsi="Segoe UI Symbol" w:cs="Segoe UI Symbol"/>
                      </w:rPr>
                      <w:t>☐</w:t>
                    </w:r>
                  </w:sdtContent>
                </w:sdt>
                <w:r w:rsidR="009C4A14" w:rsidRPr="00571B79">
                  <w:rPr>
                    <w:rFonts w:ascii="Arial Nova Cond" w:hAnsi="Arial Nova Cond"/>
                  </w:rPr>
                  <w:t xml:space="preserve"> S</w:t>
                </w:r>
                <w:r w:rsidR="009C4A14" w:rsidRPr="003A41E5">
                  <w:rPr>
                    <w:rFonts w:ascii="Arial Nova Cond" w:hAnsi="Arial Nova Cond"/>
                  </w:rPr>
                  <w:t>els de platine</w:t>
                </w:r>
                <w:r w:rsidR="009C4A14" w:rsidRPr="00571B79">
                  <w:rPr>
                    <w:rFonts w:ascii="Arial Nova Cond" w:hAnsi="Arial Nova Cond"/>
                  </w:rPr>
                  <w:t xml:space="preserve"> </w:t>
                </w:r>
                <w:r w:rsidR="009C4A14" w:rsidRPr="003A41E5">
                  <w:rPr>
                    <w:rFonts w:ascii="Arial Nova Cond" w:hAnsi="Arial Nova Cond"/>
                  </w:rPr>
                  <w:t xml:space="preserve">associés à </w:t>
                </w:r>
                <w:r w:rsidR="00951657">
                  <w:rPr>
                    <w:rFonts w:ascii="Arial Nova Cond" w:hAnsi="Arial Nova Cond"/>
                  </w:rPr>
                  <w:t>l’</w:t>
                </w:r>
                <w:r w:rsidR="009C4A14" w:rsidRPr="003A41E5">
                  <w:rPr>
                    <w:rFonts w:ascii="Arial Nova Cond" w:hAnsi="Arial Nova Cond"/>
                  </w:rPr>
                  <w:t>étoposide</w:t>
                </w:r>
              </w:p>
              <w:p w14:paraId="082D392B" w14:textId="77777777" w:rsidR="002676EE" w:rsidRDefault="002676EE" w:rsidP="003A41E5">
                <w:pPr>
                  <w:rPr>
                    <w:rFonts w:ascii="Arial Nova Cond" w:hAnsi="Arial Nova Cond"/>
                  </w:rPr>
                </w:pPr>
                <w:r>
                  <w:rPr>
                    <w:rFonts w:ascii="Arial Nova Cond" w:hAnsi="Arial Nova Cond"/>
                  </w:rPr>
                  <w:t>ou</w:t>
                </w:r>
              </w:p>
              <w:p w14:paraId="49F6EB68" w14:textId="77777777" w:rsidR="003351D4" w:rsidRPr="003351D4" w:rsidRDefault="003351D4" w:rsidP="003351D4">
                <w:pPr>
                  <w:rPr>
                    <w:rFonts w:ascii="Arial Nova Cond" w:hAnsi="Arial Nova Cond"/>
                  </w:rPr>
                </w:pPr>
                <w:r>
                  <w:rPr>
                    <w:rFonts w:ascii="Arial Nova Cond" w:hAnsi="Arial Nova Cond"/>
                  </w:rPr>
                  <w:t xml:space="preserve">   </w:t>
                </w:r>
                <w:sdt>
                  <w:sdtPr>
                    <w:rPr>
                      <w:rFonts w:ascii="Arial Nova Cond" w:hAnsi="Arial Nova Cond"/>
                    </w:rPr>
                    <w:id w:val="1132750674"/>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Topot</w:t>
                </w:r>
                <w:r>
                  <w:rPr>
                    <w:rFonts w:ascii="Arial Nova Cond" w:hAnsi="Arial Nova Cond"/>
                  </w:rPr>
                  <w:t>é</w:t>
                </w:r>
                <w:r w:rsidRPr="003351D4">
                  <w:rPr>
                    <w:rFonts w:ascii="Arial Nova Cond" w:hAnsi="Arial Nova Cond"/>
                  </w:rPr>
                  <w:t xml:space="preserve">can </w:t>
                </w:r>
                <w:r w:rsidR="002C5BCD">
                  <w:rPr>
                    <w:rFonts w:ascii="Arial Nova Cond" w:hAnsi="Arial Nova Cond"/>
                  </w:rPr>
                  <w:t>I</w:t>
                </w:r>
                <w:r w:rsidRPr="003351D4">
                  <w:rPr>
                    <w:rFonts w:ascii="Arial Nova Cond" w:hAnsi="Arial Nova Cond"/>
                  </w:rPr>
                  <w:t>V</w:t>
                </w:r>
              </w:p>
              <w:p w14:paraId="20B1C4E2" w14:textId="77777777" w:rsidR="003351D4" w:rsidRPr="003351D4" w:rsidRDefault="003351D4" w:rsidP="003351D4">
                <w:pPr>
                  <w:rPr>
                    <w:rFonts w:ascii="Arial Nova Cond" w:hAnsi="Arial Nova Cond"/>
                  </w:rPr>
                </w:pPr>
                <w:r>
                  <w:rPr>
                    <w:rFonts w:ascii="Arial Nova Cond" w:hAnsi="Arial Nova Cond"/>
                  </w:rPr>
                  <w:t xml:space="preserve">   </w:t>
                </w:r>
                <w:sdt>
                  <w:sdtPr>
                    <w:rPr>
                      <w:rFonts w:ascii="Arial Nova Cond" w:hAnsi="Arial Nova Cond"/>
                    </w:rPr>
                    <w:id w:val="-2127383977"/>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Topot</w:t>
                </w:r>
                <w:r>
                  <w:rPr>
                    <w:rFonts w:ascii="Arial Nova Cond" w:hAnsi="Arial Nova Cond"/>
                  </w:rPr>
                  <w:t>é</w:t>
                </w:r>
                <w:r w:rsidRPr="003351D4">
                  <w:rPr>
                    <w:rFonts w:ascii="Arial Nova Cond" w:hAnsi="Arial Nova Cond"/>
                  </w:rPr>
                  <w:t>can</w:t>
                </w:r>
                <w:r w:rsidR="002C5BCD">
                  <w:rPr>
                    <w:rFonts w:ascii="Arial Nova Cond" w:hAnsi="Arial Nova Cond"/>
                  </w:rPr>
                  <w:t xml:space="preserve"> </w:t>
                </w:r>
                <w:r>
                  <w:rPr>
                    <w:rFonts w:ascii="Arial Nova Cond" w:hAnsi="Arial Nova Cond"/>
                  </w:rPr>
                  <w:t>o</w:t>
                </w:r>
                <w:r w:rsidRPr="003351D4">
                  <w:rPr>
                    <w:rFonts w:ascii="Arial Nova Cond" w:hAnsi="Arial Nova Cond"/>
                  </w:rPr>
                  <w:t>ral</w:t>
                </w:r>
              </w:p>
              <w:p w14:paraId="5EDACC3F" w14:textId="77777777" w:rsidR="003351D4" w:rsidRPr="003351D4" w:rsidRDefault="003351D4" w:rsidP="003351D4">
                <w:pPr>
                  <w:rPr>
                    <w:rFonts w:ascii="Arial Nova Cond" w:hAnsi="Arial Nova Cond"/>
                  </w:rPr>
                </w:pPr>
                <w:r>
                  <w:rPr>
                    <w:rFonts w:ascii="Arial Nova Cond" w:hAnsi="Arial Nova Cond"/>
                  </w:rPr>
                  <w:t xml:space="preserve">   </w:t>
                </w:r>
                <w:sdt>
                  <w:sdtPr>
                    <w:rPr>
                      <w:rFonts w:ascii="Arial Nova Cond" w:hAnsi="Arial Nova Cond"/>
                    </w:rPr>
                    <w:id w:val="-1542354608"/>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CAV (Cyclophosphamide, Adriamycin</w:t>
                </w:r>
                <w:r>
                  <w:rPr>
                    <w:rFonts w:ascii="Arial Nova Cond" w:hAnsi="Arial Nova Cond"/>
                  </w:rPr>
                  <w:t>e</w:t>
                </w:r>
                <w:r w:rsidRPr="003351D4">
                  <w:rPr>
                    <w:rFonts w:ascii="Arial Nova Cond" w:hAnsi="Arial Nova Cond"/>
                  </w:rPr>
                  <w:t>, Vincristin</w:t>
                </w:r>
                <w:r>
                  <w:rPr>
                    <w:rFonts w:ascii="Arial Nova Cond" w:hAnsi="Arial Nova Cond"/>
                  </w:rPr>
                  <w:t>e</w:t>
                </w:r>
                <w:r w:rsidRPr="003351D4">
                  <w:rPr>
                    <w:rFonts w:ascii="Arial Nova Cond" w:hAnsi="Arial Nova Cond"/>
                  </w:rPr>
                  <w:t xml:space="preserve">) </w:t>
                </w:r>
              </w:p>
              <w:p w14:paraId="0ADA64EE" w14:textId="77777777" w:rsidR="009C4A14" w:rsidRDefault="003351D4" w:rsidP="003351D4">
                <w:pPr>
                  <w:rPr>
                    <w:rFonts w:ascii="Arial Nova Cond" w:hAnsi="Arial Nova Cond"/>
                  </w:rPr>
                </w:pPr>
                <w:r>
                  <w:rPr>
                    <w:rFonts w:ascii="Arial Nova Cond" w:hAnsi="Arial Nova Cond"/>
                  </w:rPr>
                  <w:t xml:space="preserve">   </w:t>
                </w:r>
                <w:sdt>
                  <w:sdtPr>
                    <w:rPr>
                      <w:rFonts w:ascii="Arial Nova Cond" w:hAnsi="Arial Nova Cond"/>
                    </w:rPr>
                    <w:id w:val="-1390724864"/>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Paclitaxel</w:t>
                </w:r>
              </w:p>
              <w:p w14:paraId="775EC258" w14:textId="77777777" w:rsidR="003351D4" w:rsidRPr="003A41E5" w:rsidRDefault="003351D4" w:rsidP="003351D4">
                <w:pPr>
                  <w:rPr>
                    <w:rFonts w:ascii="Arial Nova Cond" w:hAnsi="Arial Nova Cond"/>
                  </w:rPr>
                </w:pPr>
                <w:r w:rsidRPr="003A41E5">
                  <w:rPr>
                    <w:rFonts w:ascii="Arial Nova Cond" w:hAnsi="Arial Nova Cond"/>
                  </w:rPr>
                  <w:t xml:space="preserve">   </w:t>
                </w:r>
                <w:sdt>
                  <w:sdtPr>
                    <w:rPr>
                      <w:rFonts w:ascii="Arial Nova Cond" w:hAnsi="Arial Nova Cond"/>
                    </w:rPr>
                    <w:id w:val="1260174683"/>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A41E5">
                  <w:rPr>
                    <w:rFonts w:ascii="Arial Nova Cond" w:hAnsi="Arial Nova Cond"/>
                  </w:rPr>
                  <w:t xml:space="preserve"> Autre, préciser : _____________________________________________</w:t>
                </w:r>
              </w:p>
              <w:p w14:paraId="0952998A" w14:textId="77777777" w:rsidR="003351D4" w:rsidRDefault="003351D4" w:rsidP="003351D4">
                <w:pPr>
                  <w:rPr>
                    <w:rFonts w:ascii="Arial Nova Cond" w:hAnsi="Arial Nova Cond"/>
                  </w:rPr>
                </w:pPr>
              </w:p>
              <w:p w14:paraId="40D90871" w14:textId="77777777" w:rsidR="002C5BCD" w:rsidRDefault="002C5BCD" w:rsidP="002C5BCD">
                <w:pPr>
                  <w:rPr>
                    <w:rFonts w:ascii="Arial Nova Cond" w:hAnsi="Arial Nova Cond"/>
                  </w:rPr>
                </w:pPr>
                <w:r w:rsidRPr="009C4A14">
                  <w:rPr>
                    <w:rFonts w:ascii="Arial Nova Cond" w:hAnsi="Arial Nova Cond"/>
                    <w:b/>
                    <w:bCs/>
                  </w:rPr>
                  <w:t xml:space="preserve">Traitement de </w:t>
                </w:r>
                <w:r>
                  <w:rPr>
                    <w:rFonts w:ascii="Arial Nova Cond" w:hAnsi="Arial Nova Cond"/>
                    <w:b/>
                    <w:bCs/>
                  </w:rPr>
                  <w:t>3</w:t>
                </w:r>
                <w:r w:rsidRPr="009C4A14">
                  <w:rPr>
                    <w:rFonts w:ascii="Arial Nova Cond" w:hAnsi="Arial Nova Cond"/>
                    <w:b/>
                    <w:bCs/>
                  </w:rPr>
                  <w:t xml:space="preserve">e ligne : </w:t>
                </w:r>
                <w:sdt>
                  <w:sdtPr>
                    <w:rPr>
                      <w:rFonts w:ascii="Arial Nova Cond" w:hAnsi="Arial Nova Cond"/>
                    </w:rPr>
                    <w:id w:val="2053266938"/>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Pr>
                    <w:rFonts w:ascii="Arial Nova Cond" w:hAnsi="Arial Nova Cond"/>
                  </w:rPr>
                  <w:t xml:space="preserve"> Oui     </w:t>
                </w:r>
                <w:sdt>
                  <w:sdtPr>
                    <w:rPr>
                      <w:rFonts w:ascii="Arial Nova Cond" w:hAnsi="Arial Nova Cond"/>
                    </w:rPr>
                    <w:id w:val="-1481077210"/>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Pr>
                    <w:rFonts w:ascii="Arial Nova Cond" w:hAnsi="Arial Nova Cond"/>
                  </w:rPr>
                  <w:t xml:space="preserve"> Non</w:t>
                </w:r>
              </w:p>
              <w:p w14:paraId="6125B190" w14:textId="77777777" w:rsidR="002C5BCD" w:rsidRDefault="002C5BCD" w:rsidP="002C5BCD">
                <w:pPr>
                  <w:rPr>
                    <w:rFonts w:ascii="Arial Nova Cond" w:hAnsi="Arial Nova Cond"/>
                  </w:rPr>
                </w:pPr>
                <w:r>
                  <w:rPr>
                    <w:rFonts w:ascii="Arial Nova Cond" w:hAnsi="Arial Nova Cond"/>
                  </w:rPr>
                  <w:t>Si oui, préciser :</w:t>
                </w:r>
              </w:p>
              <w:p w14:paraId="7E19CB55" w14:textId="77777777" w:rsidR="002C5BCD"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340540925"/>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571B79">
                  <w:rPr>
                    <w:rFonts w:ascii="Arial Nova Cond" w:hAnsi="Arial Nova Cond"/>
                  </w:rPr>
                  <w:t xml:space="preserve"> S</w:t>
                </w:r>
                <w:r w:rsidRPr="003A41E5">
                  <w:rPr>
                    <w:rFonts w:ascii="Arial Nova Cond" w:hAnsi="Arial Nova Cond"/>
                  </w:rPr>
                  <w:t>els de platine</w:t>
                </w:r>
                <w:r w:rsidRPr="00571B79">
                  <w:rPr>
                    <w:rFonts w:ascii="Arial Nova Cond" w:hAnsi="Arial Nova Cond"/>
                  </w:rPr>
                  <w:t xml:space="preserve"> </w:t>
                </w:r>
                <w:r w:rsidRPr="003A41E5">
                  <w:rPr>
                    <w:rFonts w:ascii="Arial Nova Cond" w:hAnsi="Arial Nova Cond"/>
                  </w:rPr>
                  <w:t xml:space="preserve">associés à </w:t>
                </w:r>
                <w:r w:rsidR="00951657">
                  <w:rPr>
                    <w:rFonts w:ascii="Arial Nova Cond" w:hAnsi="Arial Nova Cond"/>
                  </w:rPr>
                  <w:t>l’</w:t>
                </w:r>
                <w:r w:rsidRPr="003A41E5">
                  <w:rPr>
                    <w:rFonts w:ascii="Arial Nova Cond" w:hAnsi="Arial Nova Cond"/>
                  </w:rPr>
                  <w:t>étoposide</w:t>
                </w:r>
              </w:p>
              <w:p w14:paraId="3E9A7CE8" w14:textId="77777777" w:rsidR="002676EE" w:rsidRDefault="002676EE" w:rsidP="002C5BCD">
                <w:pPr>
                  <w:rPr>
                    <w:rFonts w:ascii="Arial Nova Cond" w:hAnsi="Arial Nova Cond"/>
                  </w:rPr>
                </w:pPr>
                <w:r>
                  <w:rPr>
                    <w:rFonts w:ascii="Arial Nova Cond" w:hAnsi="Arial Nova Cond"/>
                  </w:rPr>
                  <w:t>ou</w:t>
                </w:r>
              </w:p>
              <w:p w14:paraId="47B6A207" w14:textId="77777777" w:rsidR="002C5BCD" w:rsidRPr="003351D4"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846479364"/>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Topot</w:t>
                </w:r>
                <w:r>
                  <w:rPr>
                    <w:rFonts w:ascii="Arial Nova Cond" w:hAnsi="Arial Nova Cond"/>
                  </w:rPr>
                  <w:t>é</w:t>
                </w:r>
                <w:r w:rsidRPr="003351D4">
                  <w:rPr>
                    <w:rFonts w:ascii="Arial Nova Cond" w:hAnsi="Arial Nova Cond"/>
                  </w:rPr>
                  <w:t>can IV</w:t>
                </w:r>
              </w:p>
              <w:p w14:paraId="4472C6E7" w14:textId="77777777" w:rsidR="002C5BCD" w:rsidRPr="003351D4"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079865528"/>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Topot</w:t>
                </w:r>
                <w:r>
                  <w:rPr>
                    <w:rFonts w:ascii="Arial Nova Cond" w:hAnsi="Arial Nova Cond"/>
                  </w:rPr>
                  <w:t>é</w:t>
                </w:r>
                <w:r w:rsidRPr="003351D4">
                  <w:rPr>
                    <w:rFonts w:ascii="Arial Nova Cond" w:hAnsi="Arial Nova Cond"/>
                  </w:rPr>
                  <w:t xml:space="preserve">can </w:t>
                </w:r>
                <w:r>
                  <w:rPr>
                    <w:rFonts w:ascii="Arial Nova Cond" w:hAnsi="Arial Nova Cond"/>
                  </w:rPr>
                  <w:t>o</w:t>
                </w:r>
                <w:r w:rsidRPr="003351D4">
                  <w:rPr>
                    <w:rFonts w:ascii="Arial Nova Cond" w:hAnsi="Arial Nova Cond"/>
                  </w:rPr>
                  <w:t>ral</w:t>
                </w:r>
              </w:p>
              <w:p w14:paraId="02455607" w14:textId="77777777" w:rsidR="002C5BCD" w:rsidRPr="003351D4"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847552070"/>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CAV (Cyclophosphamide, Adriamycin</w:t>
                </w:r>
                <w:r>
                  <w:rPr>
                    <w:rFonts w:ascii="Arial Nova Cond" w:hAnsi="Arial Nova Cond"/>
                  </w:rPr>
                  <w:t>e</w:t>
                </w:r>
                <w:r w:rsidRPr="003351D4">
                  <w:rPr>
                    <w:rFonts w:ascii="Arial Nova Cond" w:hAnsi="Arial Nova Cond"/>
                  </w:rPr>
                  <w:t>, Vincristin</w:t>
                </w:r>
                <w:r>
                  <w:rPr>
                    <w:rFonts w:ascii="Arial Nova Cond" w:hAnsi="Arial Nova Cond"/>
                  </w:rPr>
                  <w:t>e</w:t>
                </w:r>
                <w:r w:rsidRPr="003351D4">
                  <w:rPr>
                    <w:rFonts w:ascii="Arial Nova Cond" w:hAnsi="Arial Nova Cond"/>
                  </w:rPr>
                  <w:t xml:space="preserve">) </w:t>
                </w:r>
              </w:p>
              <w:p w14:paraId="3901F04F" w14:textId="77777777" w:rsidR="002C5BCD"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764577616"/>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Paclitaxel</w:t>
                </w:r>
              </w:p>
              <w:p w14:paraId="1A6CCF29" w14:textId="77777777" w:rsidR="002C5BCD" w:rsidRPr="003A41E5" w:rsidRDefault="002C5BCD" w:rsidP="002C5BCD">
                <w:pPr>
                  <w:rPr>
                    <w:rFonts w:ascii="Arial Nova Cond" w:hAnsi="Arial Nova Cond"/>
                  </w:rPr>
                </w:pPr>
                <w:r w:rsidRPr="003A41E5">
                  <w:rPr>
                    <w:rFonts w:ascii="Arial Nova Cond" w:hAnsi="Arial Nova Cond"/>
                  </w:rPr>
                  <w:t xml:space="preserve">   </w:t>
                </w:r>
                <w:sdt>
                  <w:sdtPr>
                    <w:rPr>
                      <w:rFonts w:ascii="Arial Nova Cond" w:hAnsi="Arial Nova Cond"/>
                    </w:rPr>
                    <w:id w:val="1471706634"/>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A41E5">
                  <w:rPr>
                    <w:rFonts w:ascii="Arial Nova Cond" w:hAnsi="Arial Nova Cond"/>
                  </w:rPr>
                  <w:t xml:space="preserve"> Autre, préciser : _____________________________________________</w:t>
                </w:r>
              </w:p>
              <w:p w14:paraId="5B5414CF" w14:textId="77777777" w:rsidR="002C5BCD" w:rsidRDefault="002C5BCD" w:rsidP="003351D4">
                <w:pPr>
                  <w:rPr>
                    <w:rFonts w:ascii="Arial Nova Cond" w:hAnsi="Arial Nova Cond"/>
                  </w:rPr>
                </w:pPr>
              </w:p>
              <w:p w14:paraId="43AF3CE3" w14:textId="77777777" w:rsidR="002C5BCD" w:rsidRDefault="002C5BCD" w:rsidP="002C5BCD">
                <w:pPr>
                  <w:rPr>
                    <w:rFonts w:ascii="Arial Nova Cond" w:hAnsi="Arial Nova Cond"/>
                  </w:rPr>
                </w:pPr>
                <w:r w:rsidRPr="009C4A14">
                  <w:rPr>
                    <w:rFonts w:ascii="Arial Nova Cond" w:hAnsi="Arial Nova Cond"/>
                    <w:b/>
                    <w:bCs/>
                  </w:rPr>
                  <w:t xml:space="preserve">Traitement de </w:t>
                </w:r>
                <w:r>
                  <w:rPr>
                    <w:rFonts w:ascii="Arial Nova Cond" w:hAnsi="Arial Nova Cond"/>
                    <w:b/>
                    <w:bCs/>
                  </w:rPr>
                  <w:t>4</w:t>
                </w:r>
                <w:r w:rsidRPr="009C4A14">
                  <w:rPr>
                    <w:rFonts w:ascii="Arial Nova Cond" w:hAnsi="Arial Nova Cond"/>
                    <w:b/>
                    <w:bCs/>
                  </w:rPr>
                  <w:t xml:space="preserve">e ligne : </w:t>
                </w:r>
                <w:sdt>
                  <w:sdtPr>
                    <w:rPr>
                      <w:rFonts w:ascii="Arial Nova Cond" w:hAnsi="Arial Nova Cond"/>
                    </w:rPr>
                    <w:id w:val="155425850"/>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Pr>
                    <w:rFonts w:ascii="Arial Nova Cond" w:hAnsi="Arial Nova Cond"/>
                  </w:rPr>
                  <w:t xml:space="preserve"> Oui     </w:t>
                </w:r>
                <w:sdt>
                  <w:sdtPr>
                    <w:rPr>
                      <w:rFonts w:ascii="Arial Nova Cond" w:hAnsi="Arial Nova Cond"/>
                    </w:rPr>
                    <w:id w:val="-1151975552"/>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Pr>
                    <w:rFonts w:ascii="Arial Nova Cond" w:hAnsi="Arial Nova Cond"/>
                  </w:rPr>
                  <w:t xml:space="preserve"> Non</w:t>
                </w:r>
              </w:p>
              <w:p w14:paraId="34BFBBB0" w14:textId="77777777" w:rsidR="002C5BCD" w:rsidRDefault="002C5BCD" w:rsidP="002C5BCD">
                <w:pPr>
                  <w:rPr>
                    <w:rFonts w:ascii="Arial Nova Cond" w:hAnsi="Arial Nova Cond"/>
                  </w:rPr>
                </w:pPr>
                <w:r>
                  <w:rPr>
                    <w:rFonts w:ascii="Arial Nova Cond" w:hAnsi="Arial Nova Cond"/>
                  </w:rPr>
                  <w:t>Si oui, préciser :</w:t>
                </w:r>
              </w:p>
              <w:p w14:paraId="3A902601" w14:textId="77777777" w:rsidR="002C5BCD"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883667005"/>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571B79">
                  <w:rPr>
                    <w:rFonts w:ascii="Arial Nova Cond" w:hAnsi="Arial Nova Cond"/>
                  </w:rPr>
                  <w:t xml:space="preserve"> S</w:t>
                </w:r>
                <w:r w:rsidRPr="003A41E5">
                  <w:rPr>
                    <w:rFonts w:ascii="Arial Nova Cond" w:hAnsi="Arial Nova Cond"/>
                  </w:rPr>
                  <w:t>els de platine</w:t>
                </w:r>
                <w:r w:rsidRPr="00571B79">
                  <w:rPr>
                    <w:rFonts w:ascii="Arial Nova Cond" w:hAnsi="Arial Nova Cond"/>
                  </w:rPr>
                  <w:t xml:space="preserve"> </w:t>
                </w:r>
                <w:r w:rsidRPr="003A41E5">
                  <w:rPr>
                    <w:rFonts w:ascii="Arial Nova Cond" w:hAnsi="Arial Nova Cond"/>
                  </w:rPr>
                  <w:t xml:space="preserve">associés à </w:t>
                </w:r>
                <w:r w:rsidR="00951657">
                  <w:rPr>
                    <w:rFonts w:ascii="Arial Nova Cond" w:hAnsi="Arial Nova Cond"/>
                  </w:rPr>
                  <w:t>l’</w:t>
                </w:r>
                <w:r w:rsidRPr="003A41E5">
                  <w:rPr>
                    <w:rFonts w:ascii="Arial Nova Cond" w:hAnsi="Arial Nova Cond"/>
                  </w:rPr>
                  <w:t>étoposide</w:t>
                </w:r>
              </w:p>
              <w:p w14:paraId="470ED0C0" w14:textId="77777777" w:rsidR="002676EE" w:rsidRDefault="002676EE" w:rsidP="002C5BCD">
                <w:pPr>
                  <w:rPr>
                    <w:rFonts w:ascii="Arial Nova Cond" w:hAnsi="Arial Nova Cond"/>
                  </w:rPr>
                </w:pPr>
                <w:r>
                  <w:rPr>
                    <w:rFonts w:ascii="Arial Nova Cond" w:hAnsi="Arial Nova Cond"/>
                  </w:rPr>
                  <w:t>ou</w:t>
                </w:r>
              </w:p>
              <w:p w14:paraId="1E6B2E2B" w14:textId="77777777" w:rsidR="002C5BCD" w:rsidRPr="003351D4"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2025398299"/>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Topot</w:t>
                </w:r>
                <w:r>
                  <w:rPr>
                    <w:rFonts w:ascii="Arial Nova Cond" w:hAnsi="Arial Nova Cond"/>
                  </w:rPr>
                  <w:t>é</w:t>
                </w:r>
                <w:r w:rsidRPr="003351D4">
                  <w:rPr>
                    <w:rFonts w:ascii="Arial Nova Cond" w:hAnsi="Arial Nova Cond"/>
                  </w:rPr>
                  <w:t>can IV</w:t>
                </w:r>
              </w:p>
              <w:p w14:paraId="10D6E7FD" w14:textId="77777777" w:rsidR="002C5BCD" w:rsidRPr="003351D4"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175731368"/>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Topot</w:t>
                </w:r>
                <w:r>
                  <w:rPr>
                    <w:rFonts w:ascii="Arial Nova Cond" w:hAnsi="Arial Nova Cond"/>
                  </w:rPr>
                  <w:t>é</w:t>
                </w:r>
                <w:r w:rsidRPr="003351D4">
                  <w:rPr>
                    <w:rFonts w:ascii="Arial Nova Cond" w:hAnsi="Arial Nova Cond"/>
                  </w:rPr>
                  <w:t xml:space="preserve">can </w:t>
                </w:r>
                <w:r>
                  <w:rPr>
                    <w:rFonts w:ascii="Arial Nova Cond" w:hAnsi="Arial Nova Cond"/>
                  </w:rPr>
                  <w:t>o</w:t>
                </w:r>
                <w:r w:rsidRPr="003351D4">
                  <w:rPr>
                    <w:rFonts w:ascii="Arial Nova Cond" w:hAnsi="Arial Nova Cond"/>
                  </w:rPr>
                  <w:t>ral</w:t>
                </w:r>
              </w:p>
              <w:p w14:paraId="1F8E8983" w14:textId="77777777" w:rsidR="002C5BCD" w:rsidRPr="003351D4"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772350853"/>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CAV (Cyclophosphamide, Adriamycin</w:t>
                </w:r>
                <w:r>
                  <w:rPr>
                    <w:rFonts w:ascii="Arial Nova Cond" w:hAnsi="Arial Nova Cond"/>
                  </w:rPr>
                  <w:t>e</w:t>
                </w:r>
                <w:r w:rsidRPr="003351D4">
                  <w:rPr>
                    <w:rFonts w:ascii="Arial Nova Cond" w:hAnsi="Arial Nova Cond"/>
                  </w:rPr>
                  <w:t>, Vincristin</w:t>
                </w:r>
                <w:r>
                  <w:rPr>
                    <w:rFonts w:ascii="Arial Nova Cond" w:hAnsi="Arial Nova Cond"/>
                  </w:rPr>
                  <w:t>e</w:t>
                </w:r>
                <w:r w:rsidRPr="003351D4">
                  <w:rPr>
                    <w:rFonts w:ascii="Arial Nova Cond" w:hAnsi="Arial Nova Cond"/>
                  </w:rPr>
                  <w:t xml:space="preserve">) </w:t>
                </w:r>
              </w:p>
              <w:p w14:paraId="3A3E2DB3" w14:textId="77777777" w:rsidR="002C5BCD"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2028093141"/>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Paclitaxel</w:t>
                </w:r>
              </w:p>
              <w:p w14:paraId="7E6BEDF6" w14:textId="77777777" w:rsidR="002C5BCD" w:rsidRPr="003A41E5" w:rsidRDefault="002C5BCD" w:rsidP="002C5BCD">
                <w:pPr>
                  <w:rPr>
                    <w:rFonts w:ascii="Arial Nova Cond" w:hAnsi="Arial Nova Cond"/>
                  </w:rPr>
                </w:pPr>
                <w:r w:rsidRPr="003A41E5">
                  <w:rPr>
                    <w:rFonts w:ascii="Arial Nova Cond" w:hAnsi="Arial Nova Cond"/>
                  </w:rPr>
                  <w:t xml:space="preserve">   </w:t>
                </w:r>
                <w:sdt>
                  <w:sdtPr>
                    <w:rPr>
                      <w:rFonts w:ascii="Arial Nova Cond" w:hAnsi="Arial Nova Cond"/>
                    </w:rPr>
                    <w:id w:val="15584063"/>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A41E5">
                  <w:rPr>
                    <w:rFonts w:ascii="Arial Nova Cond" w:hAnsi="Arial Nova Cond"/>
                  </w:rPr>
                  <w:t xml:space="preserve"> Autre, préciser : _____________________________________________</w:t>
                </w:r>
              </w:p>
              <w:p w14:paraId="0D94F094" w14:textId="77777777" w:rsidR="002C5BCD" w:rsidRDefault="002C5BCD" w:rsidP="003351D4">
                <w:pPr>
                  <w:rPr>
                    <w:rFonts w:ascii="Arial Nova Cond" w:hAnsi="Arial Nova Cond"/>
                  </w:rPr>
                </w:pPr>
              </w:p>
              <w:p w14:paraId="25DE1B22" w14:textId="77777777" w:rsidR="002C5BCD" w:rsidRDefault="002C5BCD" w:rsidP="002C5BCD">
                <w:pPr>
                  <w:rPr>
                    <w:rFonts w:ascii="Arial Nova Cond" w:hAnsi="Arial Nova Cond"/>
                  </w:rPr>
                </w:pPr>
                <w:r w:rsidRPr="009C4A14">
                  <w:rPr>
                    <w:rFonts w:ascii="Arial Nova Cond" w:hAnsi="Arial Nova Cond"/>
                    <w:b/>
                    <w:bCs/>
                  </w:rPr>
                  <w:t xml:space="preserve">Traitement de </w:t>
                </w:r>
                <w:r w:rsidR="00951657">
                  <w:rPr>
                    <w:rFonts w:ascii="Arial Nova Cond" w:hAnsi="Arial Nova Cond"/>
                    <w:b/>
                    <w:bCs/>
                  </w:rPr>
                  <w:t>5</w:t>
                </w:r>
                <w:r w:rsidRPr="009C4A14">
                  <w:rPr>
                    <w:rFonts w:ascii="Arial Nova Cond" w:hAnsi="Arial Nova Cond"/>
                    <w:b/>
                    <w:bCs/>
                  </w:rPr>
                  <w:t xml:space="preserve">e ligne : </w:t>
                </w:r>
                <w:sdt>
                  <w:sdtPr>
                    <w:rPr>
                      <w:rFonts w:ascii="Arial Nova Cond" w:hAnsi="Arial Nova Cond"/>
                    </w:rPr>
                    <w:id w:val="-933588735"/>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Pr>
                    <w:rFonts w:ascii="Arial Nova Cond" w:hAnsi="Arial Nova Cond"/>
                  </w:rPr>
                  <w:t xml:space="preserve"> Oui     </w:t>
                </w:r>
                <w:sdt>
                  <w:sdtPr>
                    <w:rPr>
                      <w:rFonts w:ascii="Arial Nova Cond" w:hAnsi="Arial Nova Cond"/>
                    </w:rPr>
                    <w:id w:val="735285802"/>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Pr>
                    <w:rFonts w:ascii="Arial Nova Cond" w:hAnsi="Arial Nova Cond"/>
                  </w:rPr>
                  <w:t xml:space="preserve"> Non</w:t>
                </w:r>
              </w:p>
              <w:p w14:paraId="54C3B820" w14:textId="77777777" w:rsidR="002C5BCD" w:rsidRDefault="002C5BCD" w:rsidP="002C5BCD">
                <w:pPr>
                  <w:rPr>
                    <w:rFonts w:ascii="Arial Nova Cond" w:hAnsi="Arial Nova Cond"/>
                  </w:rPr>
                </w:pPr>
                <w:r>
                  <w:rPr>
                    <w:rFonts w:ascii="Arial Nova Cond" w:hAnsi="Arial Nova Cond"/>
                  </w:rPr>
                  <w:lastRenderedPageBreak/>
                  <w:t>Si oui, préciser :</w:t>
                </w:r>
              </w:p>
              <w:p w14:paraId="737B761E" w14:textId="77777777" w:rsidR="002C5BCD"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311630124"/>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571B79">
                  <w:rPr>
                    <w:rFonts w:ascii="Arial Nova Cond" w:hAnsi="Arial Nova Cond"/>
                  </w:rPr>
                  <w:t xml:space="preserve"> S</w:t>
                </w:r>
                <w:r w:rsidRPr="003A41E5">
                  <w:rPr>
                    <w:rFonts w:ascii="Arial Nova Cond" w:hAnsi="Arial Nova Cond"/>
                  </w:rPr>
                  <w:t>els de platine</w:t>
                </w:r>
                <w:r w:rsidRPr="00571B79">
                  <w:rPr>
                    <w:rFonts w:ascii="Arial Nova Cond" w:hAnsi="Arial Nova Cond"/>
                  </w:rPr>
                  <w:t xml:space="preserve"> </w:t>
                </w:r>
                <w:r w:rsidRPr="003A41E5">
                  <w:rPr>
                    <w:rFonts w:ascii="Arial Nova Cond" w:hAnsi="Arial Nova Cond"/>
                  </w:rPr>
                  <w:t xml:space="preserve">associés à </w:t>
                </w:r>
                <w:r w:rsidR="00951657">
                  <w:rPr>
                    <w:rFonts w:ascii="Arial Nova Cond" w:hAnsi="Arial Nova Cond"/>
                  </w:rPr>
                  <w:t>l’</w:t>
                </w:r>
                <w:r w:rsidRPr="003A41E5">
                  <w:rPr>
                    <w:rFonts w:ascii="Arial Nova Cond" w:hAnsi="Arial Nova Cond"/>
                  </w:rPr>
                  <w:t>étoposide</w:t>
                </w:r>
              </w:p>
              <w:p w14:paraId="626F5C93" w14:textId="77777777" w:rsidR="002676EE" w:rsidRDefault="002676EE" w:rsidP="002C5BCD">
                <w:pPr>
                  <w:rPr>
                    <w:rFonts w:ascii="Arial Nova Cond" w:hAnsi="Arial Nova Cond"/>
                  </w:rPr>
                </w:pPr>
                <w:r>
                  <w:rPr>
                    <w:rFonts w:ascii="Arial Nova Cond" w:hAnsi="Arial Nova Cond"/>
                  </w:rPr>
                  <w:t>ou</w:t>
                </w:r>
              </w:p>
              <w:p w14:paraId="653F6105" w14:textId="77777777" w:rsidR="002C5BCD" w:rsidRPr="003351D4"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305663821"/>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Topot</w:t>
                </w:r>
                <w:r>
                  <w:rPr>
                    <w:rFonts w:ascii="Arial Nova Cond" w:hAnsi="Arial Nova Cond"/>
                  </w:rPr>
                  <w:t>é</w:t>
                </w:r>
                <w:r w:rsidRPr="003351D4">
                  <w:rPr>
                    <w:rFonts w:ascii="Arial Nova Cond" w:hAnsi="Arial Nova Cond"/>
                  </w:rPr>
                  <w:t>can IV</w:t>
                </w:r>
              </w:p>
              <w:p w14:paraId="4B79F30E" w14:textId="77777777" w:rsidR="002C5BCD" w:rsidRPr="003351D4"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047835807"/>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Topot</w:t>
                </w:r>
                <w:r>
                  <w:rPr>
                    <w:rFonts w:ascii="Arial Nova Cond" w:hAnsi="Arial Nova Cond"/>
                  </w:rPr>
                  <w:t>é</w:t>
                </w:r>
                <w:r w:rsidRPr="003351D4">
                  <w:rPr>
                    <w:rFonts w:ascii="Arial Nova Cond" w:hAnsi="Arial Nova Cond"/>
                  </w:rPr>
                  <w:t xml:space="preserve">can </w:t>
                </w:r>
                <w:r>
                  <w:rPr>
                    <w:rFonts w:ascii="Arial Nova Cond" w:hAnsi="Arial Nova Cond"/>
                  </w:rPr>
                  <w:t>o</w:t>
                </w:r>
                <w:r w:rsidRPr="003351D4">
                  <w:rPr>
                    <w:rFonts w:ascii="Arial Nova Cond" w:hAnsi="Arial Nova Cond"/>
                  </w:rPr>
                  <w:t>ral</w:t>
                </w:r>
              </w:p>
              <w:p w14:paraId="206E2BB1" w14:textId="77777777" w:rsidR="002C5BCD" w:rsidRPr="003351D4"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542183366"/>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CAV (Cyclophosphamide, Adriamycin</w:t>
                </w:r>
                <w:r>
                  <w:rPr>
                    <w:rFonts w:ascii="Arial Nova Cond" w:hAnsi="Arial Nova Cond"/>
                  </w:rPr>
                  <w:t>e</w:t>
                </w:r>
                <w:r w:rsidRPr="003351D4">
                  <w:rPr>
                    <w:rFonts w:ascii="Arial Nova Cond" w:hAnsi="Arial Nova Cond"/>
                  </w:rPr>
                  <w:t>, Vincristin</w:t>
                </w:r>
                <w:r>
                  <w:rPr>
                    <w:rFonts w:ascii="Arial Nova Cond" w:hAnsi="Arial Nova Cond"/>
                  </w:rPr>
                  <w:t>e</w:t>
                </w:r>
                <w:r w:rsidRPr="003351D4">
                  <w:rPr>
                    <w:rFonts w:ascii="Arial Nova Cond" w:hAnsi="Arial Nova Cond"/>
                  </w:rPr>
                  <w:t xml:space="preserve">) </w:t>
                </w:r>
              </w:p>
              <w:p w14:paraId="3D8EE358" w14:textId="77777777" w:rsidR="002C5BCD" w:rsidRDefault="002C5BCD" w:rsidP="002C5BCD">
                <w:pPr>
                  <w:rPr>
                    <w:rFonts w:ascii="Arial Nova Cond" w:hAnsi="Arial Nova Cond"/>
                  </w:rPr>
                </w:pPr>
                <w:r>
                  <w:rPr>
                    <w:rFonts w:ascii="Arial Nova Cond" w:hAnsi="Arial Nova Cond"/>
                  </w:rPr>
                  <w:t xml:space="preserve">   </w:t>
                </w:r>
                <w:sdt>
                  <w:sdtPr>
                    <w:rPr>
                      <w:rFonts w:ascii="Arial Nova Cond" w:hAnsi="Arial Nova Cond"/>
                    </w:rPr>
                    <w:id w:val="1920590581"/>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351D4">
                  <w:rPr>
                    <w:rFonts w:ascii="Arial Nova Cond" w:hAnsi="Arial Nova Cond"/>
                  </w:rPr>
                  <w:t xml:space="preserve"> Paclitaxel</w:t>
                </w:r>
              </w:p>
              <w:p w14:paraId="2DB469BB" w14:textId="77777777" w:rsidR="002C5BCD" w:rsidRPr="003A41E5" w:rsidRDefault="002C5BCD" w:rsidP="002C5BCD">
                <w:pPr>
                  <w:rPr>
                    <w:rFonts w:ascii="Arial Nova Cond" w:hAnsi="Arial Nova Cond"/>
                  </w:rPr>
                </w:pPr>
                <w:r w:rsidRPr="003A41E5">
                  <w:rPr>
                    <w:rFonts w:ascii="Arial Nova Cond" w:hAnsi="Arial Nova Cond"/>
                  </w:rPr>
                  <w:t xml:space="preserve">   </w:t>
                </w:r>
                <w:sdt>
                  <w:sdtPr>
                    <w:rPr>
                      <w:rFonts w:ascii="Arial Nova Cond" w:hAnsi="Arial Nova Cond"/>
                    </w:rPr>
                    <w:id w:val="1193191133"/>
                    <w14:checkbox>
                      <w14:checked w14:val="0"/>
                      <w14:checkedState w14:val="2612" w14:font="MS Gothic"/>
                      <w14:uncheckedState w14:val="2610" w14:font="MS Gothic"/>
                    </w14:checkbox>
                  </w:sdtPr>
                  <w:sdtEndPr/>
                  <w:sdtContent>
                    <w:r w:rsidRPr="003A41E5">
                      <w:rPr>
                        <w:rFonts w:ascii="Segoe UI Symbol" w:hAnsi="Segoe UI Symbol" w:cs="Segoe UI Symbol"/>
                      </w:rPr>
                      <w:t>☐</w:t>
                    </w:r>
                  </w:sdtContent>
                </w:sdt>
                <w:r w:rsidRPr="003A41E5">
                  <w:rPr>
                    <w:rFonts w:ascii="Arial Nova Cond" w:hAnsi="Arial Nova Cond"/>
                  </w:rPr>
                  <w:t xml:space="preserve"> Autre, préciser : _____________________________________________</w:t>
                </w:r>
              </w:p>
              <w:p w14:paraId="2621F945" w14:textId="74C1EA09" w:rsidR="00863F83" w:rsidRPr="0093672E" w:rsidRDefault="00D653B8" w:rsidP="00951657"/>
            </w:sdtContent>
          </w:sdt>
          <w:permEnd w:id="2091857395" w:displacedByCustomXml="prev"/>
          <w:permEnd w:id="1022442564" w:displacedByCustomXml="prev"/>
        </w:tc>
      </w:tr>
      <w:permEnd w:id="70667779"/>
    </w:tbl>
    <w:p w14:paraId="2B020338" w14:textId="77777777" w:rsidR="00D93E3B" w:rsidRPr="0093672E" w:rsidRDefault="00D93E3B" w:rsidP="00D93E3B"/>
    <w:p w14:paraId="074256FC" w14:textId="77777777" w:rsidR="00D93E3B" w:rsidRPr="0093672E" w:rsidRDefault="00D93E3B" w:rsidP="00D93E3B">
      <w:pPr>
        <w:pStyle w:val="Intertitre"/>
      </w:pPr>
      <w:r w:rsidRPr="0093672E">
        <w:t>Comorbidités</w:t>
      </w:r>
    </w:p>
    <w:p w14:paraId="170FC908" w14:textId="77777777" w:rsidR="00F36CEE" w:rsidRDefault="0093462E" w:rsidP="0093462E">
      <w:permStart w:id="445197391" w:ed="annie.lorence@ansm.sante.fr"/>
      <w:permStart w:id="877799951" w:ed="sabrina.lopes@ansm.sante.fr"/>
      <w:permStart w:id="971659601" w:edGrp="everyone"/>
      <w:r>
        <w:t xml:space="preserve">Sélectionner toutes les comorbidités </w:t>
      </w:r>
      <w:r w:rsidR="00F36CEE">
        <w:t>du patient :</w:t>
      </w:r>
    </w:p>
    <w:p w14:paraId="539FF652" w14:textId="77777777" w:rsidR="0093462E" w:rsidRDefault="00D653B8" w:rsidP="0093462E">
      <w:sdt>
        <w:sdtPr>
          <w:id w:val="1840653884"/>
          <w14:checkbox>
            <w14:checked w14:val="0"/>
            <w14:checkedState w14:val="2612" w14:font="MS Gothic"/>
            <w14:uncheckedState w14:val="2610" w14:font="MS Gothic"/>
          </w14:checkbox>
        </w:sdtPr>
        <w:sdtEndPr/>
        <w:sdtContent>
          <w:r w:rsidR="00F36CEE" w:rsidRPr="0093462E">
            <w:rPr>
              <w:rFonts w:ascii="Segoe UI Symbol" w:hAnsi="Segoe UI Symbol" w:cs="Segoe UI Symbol"/>
            </w:rPr>
            <w:t>☐</w:t>
          </w:r>
        </w:sdtContent>
      </w:sdt>
      <w:r w:rsidR="00F36CEE" w:rsidRPr="0093462E">
        <w:t xml:space="preserve"> </w:t>
      </w:r>
      <w:r w:rsidR="0093462E" w:rsidRPr="0093462E">
        <w:t xml:space="preserve">Maladie auto-immune </w:t>
      </w:r>
    </w:p>
    <w:p w14:paraId="3AB98D64" w14:textId="77777777" w:rsidR="00F36CEE" w:rsidRDefault="00D653B8" w:rsidP="0093462E">
      <w:sdt>
        <w:sdtPr>
          <w:id w:val="818927445"/>
          <w14:checkbox>
            <w14:checked w14:val="0"/>
            <w14:checkedState w14:val="2612" w14:font="MS Gothic"/>
            <w14:uncheckedState w14:val="2610" w14:font="MS Gothic"/>
          </w14:checkbox>
        </w:sdtPr>
        <w:sdtEndPr/>
        <w:sdtContent>
          <w:r w:rsidR="00F36CEE" w:rsidRPr="0093462E">
            <w:rPr>
              <w:rFonts w:ascii="Segoe UI Symbol" w:hAnsi="Segoe UI Symbol" w:cs="Segoe UI Symbol"/>
            </w:rPr>
            <w:t>☐</w:t>
          </w:r>
        </w:sdtContent>
      </w:sdt>
      <w:r w:rsidR="00F36CEE">
        <w:t xml:space="preserve"> Hypertension</w:t>
      </w:r>
    </w:p>
    <w:p w14:paraId="7B721ADA" w14:textId="77777777" w:rsidR="00F36CEE" w:rsidRDefault="00D653B8" w:rsidP="0093462E">
      <w:sdt>
        <w:sdtPr>
          <w:id w:val="1040325283"/>
          <w14:checkbox>
            <w14:checked w14:val="0"/>
            <w14:checkedState w14:val="2612" w14:font="MS Gothic"/>
            <w14:uncheckedState w14:val="2610" w14:font="MS Gothic"/>
          </w14:checkbox>
        </w:sdtPr>
        <w:sdtEndPr/>
        <w:sdtContent>
          <w:r w:rsidR="00F36CEE" w:rsidRPr="0093462E">
            <w:rPr>
              <w:rFonts w:ascii="Segoe UI Symbol" w:hAnsi="Segoe UI Symbol" w:cs="Segoe UI Symbol"/>
            </w:rPr>
            <w:t>☐</w:t>
          </w:r>
        </w:sdtContent>
      </w:sdt>
      <w:r w:rsidR="00F36CEE">
        <w:t xml:space="preserve"> Dyslipidémie </w:t>
      </w:r>
    </w:p>
    <w:p w14:paraId="637D221E" w14:textId="77777777" w:rsidR="00F36CEE" w:rsidRDefault="00D653B8" w:rsidP="0093462E">
      <w:sdt>
        <w:sdtPr>
          <w:id w:val="663518398"/>
          <w14:checkbox>
            <w14:checked w14:val="0"/>
            <w14:checkedState w14:val="2612" w14:font="MS Gothic"/>
            <w14:uncheckedState w14:val="2610" w14:font="MS Gothic"/>
          </w14:checkbox>
        </w:sdtPr>
        <w:sdtEndPr/>
        <w:sdtContent>
          <w:r w:rsidR="00F36CEE" w:rsidRPr="0093462E">
            <w:rPr>
              <w:rFonts w:ascii="Segoe UI Symbol" w:hAnsi="Segoe UI Symbol" w:cs="Segoe UI Symbol"/>
            </w:rPr>
            <w:t>☐</w:t>
          </w:r>
        </w:sdtContent>
      </w:sdt>
      <w:r w:rsidR="00F36CEE">
        <w:t xml:space="preserve"> Diabète</w:t>
      </w:r>
    </w:p>
    <w:p w14:paraId="5292BBBA" w14:textId="77777777" w:rsidR="00F36CEE" w:rsidRDefault="00D653B8" w:rsidP="0093462E">
      <w:sdt>
        <w:sdtPr>
          <w:id w:val="1120187090"/>
          <w14:checkbox>
            <w14:checked w14:val="0"/>
            <w14:checkedState w14:val="2612" w14:font="MS Gothic"/>
            <w14:uncheckedState w14:val="2610" w14:font="MS Gothic"/>
          </w14:checkbox>
        </w:sdtPr>
        <w:sdtEndPr/>
        <w:sdtContent>
          <w:r w:rsidR="00F36CEE" w:rsidRPr="0093462E">
            <w:rPr>
              <w:rFonts w:ascii="Segoe UI Symbol" w:hAnsi="Segoe UI Symbol" w:cs="Segoe UI Symbol"/>
            </w:rPr>
            <w:t>☐</w:t>
          </w:r>
        </w:sdtContent>
      </w:sdt>
      <w:r w:rsidR="00F36CEE">
        <w:t xml:space="preserve"> Cardiopathie</w:t>
      </w:r>
    </w:p>
    <w:p w14:paraId="6238BED0" w14:textId="77777777" w:rsidR="00F36CEE" w:rsidRDefault="00D653B8" w:rsidP="0093462E">
      <w:sdt>
        <w:sdtPr>
          <w:id w:val="-544609233"/>
          <w14:checkbox>
            <w14:checked w14:val="0"/>
            <w14:checkedState w14:val="2612" w14:font="MS Gothic"/>
            <w14:uncheckedState w14:val="2610" w14:font="MS Gothic"/>
          </w14:checkbox>
        </w:sdtPr>
        <w:sdtEndPr/>
        <w:sdtContent>
          <w:r w:rsidR="00F36CEE" w:rsidRPr="0093462E">
            <w:rPr>
              <w:rFonts w:ascii="Segoe UI Symbol" w:hAnsi="Segoe UI Symbol" w:cs="Segoe UI Symbol"/>
            </w:rPr>
            <w:t>☐</w:t>
          </w:r>
        </w:sdtContent>
      </w:sdt>
      <w:r w:rsidR="00F36CEE">
        <w:t xml:space="preserve"> BPCO</w:t>
      </w:r>
    </w:p>
    <w:p w14:paraId="35FD0F26" w14:textId="77777777" w:rsidR="002676EE" w:rsidRPr="00DC51BA" w:rsidRDefault="00D653B8" w:rsidP="0093462E">
      <w:sdt>
        <w:sdtPr>
          <w:id w:val="-254591306"/>
          <w14:checkbox>
            <w14:checked w14:val="0"/>
            <w14:checkedState w14:val="2612" w14:font="MS Gothic"/>
            <w14:uncheckedState w14:val="2610" w14:font="MS Gothic"/>
          </w14:checkbox>
        </w:sdtPr>
        <w:sdtEndPr/>
        <w:sdtContent>
          <w:r w:rsidR="002676EE" w:rsidRPr="00DC51BA">
            <w:rPr>
              <w:rFonts w:ascii="Segoe UI Symbol" w:hAnsi="Segoe UI Symbol" w:cs="Segoe UI Symbol"/>
            </w:rPr>
            <w:t>☐</w:t>
          </w:r>
        </w:sdtContent>
      </w:sdt>
      <w:r w:rsidR="002676EE" w:rsidRPr="00DC51BA">
        <w:t xml:space="preserve"> Maladie du Foie</w:t>
      </w:r>
    </w:p>
    <w:p w14:paraId="483AF9A0" w14:textId="77777777" w:rsidR="00D93E3B" w:rsidRPr="0093672E" w:rsidRDefault="00D653B8" w:rsidP="0093462E">
      <w:sdt>
        <w:sdtPr>
          <w:id w:val="-720668856"/>
          <w14:checkbox>
            <w14:checked w14:val="0"/>
            <w14:checkedState w14:val="2612" w14:font="MS Gothic"/>
            <w14:uncheckedState w14:val="2610" w14:font="MS Gothic"/>
          </w14:checkbox>
        </w:sdtPr>
        <w:sdtEndPr/>
        <w:sdtContent>
          <w:r w:rsidR="00F36CEE" w:rsidRPr="0093462E">
            <w:rPr>
              <w:rFonts w:ascii="Segoe UI Symbol" w:hAnsi="Segoe UI Symbol" w:cs="Segoe UI Symbol"/>
            </w:rPr>
            <w:t>☐</w:t>
          </w:r>
        </w:sdtContent>
      </w:sdt>
      <w:r w:rsidR="00F36CEE">
        <w:t xml:space="preserve"> Autre comorbidité significative, </w:t>
      </w:r>
      <w:r w:rsidR="00F36CEE" w:rsidRPr="0093462E">
        <w:t>préciser________________________________</w:t>
      </w:r>
      <w:permEnd w:id="445197391"/>
      <w:permEnd w:id="877799951"/>
    </w:p>
    <w:permEnd w:id="971659601"/>
    <w:p w14:paraId="19873A48" w14:textId="77777777" w:rsidR="00E20F41" w:rsidRDefault="00E20F41" w:rsidP="00E20F41"/>
    <w:p w14:paraId="73D396BF" w14:textId="066F5D3F" w:rsidR="00D93E3B" w:rsidRPr="0093672E" w:rsidRDefault="00D93E3B" w:rsidP="00D93E3B">
      <w:pPr>
        <w:pStyle w:val="Titre2"/>
        <w:numPr>
          <w:ilvl w:val="0"/>
          <w:numId w:val="0"/>
        </w:numPr>
        <w:ind w:left="360" w:hanging="360"/>
        <w:rPr>
          <w:rStyle w:val="Accentuation"/>
        </w:rPr>
      </w:pPr>
      <w:r w:rsidRPr="0093672E">
        <w:t>Biologie</w:t>
      </w:r>
      <w:r w:rsidRPr="0093672E">
        <w:rPr>
          <w:rStyle w:val="Accentuation"/>
        </w:rPr>
        <w:t xml:space="preserve"> </w:t>
      </w:r>
    </w:p>
    <w:permStart w:id="384053254" w:edGrp="everyone" w:displacedByCustomXml="next"/>
    <w:sdt>
      <w:sdtPr>
        <w:rPr>
          <w:rFonts w:ascii="Arial Nova Cond" w:hAnsi="Arial Nova Cond"/>
          <w:sz w:val="20"/>
          <w:szCs w:val="20"/>
        </w:rPr>
        <w:id w:val="-1972892945"/>
        <w:placeholder>
          <w:docPart w:val="C843C9A3759E432E808BE61DA233349C"/>
        </w:placeholder>
      </w:sdtPr>
      <w:sdtEndPr/>
      <w:sdtContent>
        <w:p w14:paraId="208F069C" w14:textId="77777777" w:rsidR="00050FDF" w:rsidRPr="00841336" w:rsidRDefault="00050FDF" w:rsidP="00050FDF">
          <w:pPr>
            <w:rPr>
              <w:rFonts w:ascii="Arial Nova Cond" w:hAnsi="Arial Nova Cond"/>
              <w:sz w:val="20"/>
              <w:szCs w:val="20"/>
            </w:rPr>
          </w:pPr>
          <w:r w:rsidRPr="00841336">
            <w:rPr>
              <w:rFonts w:ascii="Arial Nova Cond" w:hAnsi="Arial Nova Cond"/>
              <w:sz w:val="20"/>
              <w:szCs w:val="20"/>
            </w:rPr>
            <w:sym w:font="Wingdings" w:char="F076"/>
          </w:r>
          <w:r w:rsidRPr="00841336">
            <w:rPr>
              <w:rFonts w:ascii="Arial Nova Cond" w:hAnsi="Arial Nova Cond"/>
              <w:sz w:val="20"/>
              <w:szCs w:val="20"/>
            </w:rPr>
            <w:t xml:space="preserve"> </w:t>
          </w:r>
          <w:r w:rsidRPr="00CC3EB0">
            <w:rPr>
              <w:rFonts w:ascii="Arial Nova Cond" w:hAnsi="Arial Nova Cond"/>
              <w:b/>
              <w:sz w:val="20"/>
              <w:szCs w:val="20"/>
            </w:rPr>
            <w:t>Avant le début du traitement, il est indispensable de réaliser</w:t>
          </w:r>
        </w:p>
        <w:p w14:paraId="29FD54BB" w14:textId="77777777" w:rsidR="00050FDF" w:rsidRPr="00841336" w:rsidRDefault="00050FDF" w:rsidP="008813C7">
          <w:pPr>
            <w:rPr>
              <w:rFonts w:ascii="Arial Nova Cond" w:hAnsi="Arial Nova Cond"/>
              <w:sz w:val="20"/>
              <w:szCs w:val="20"/>
            </w:rPr>
          </w:pPr>
          <w:r w:rsidRPr="00841336">
            <w:rPr>
              <w:rFonts w:ascii="Arial Nova Cond" w:hAnsi="Arial Nova Cond"/>
              <w:sz w:val="20"/>
              <w:szCs w:val="20"/>
            </w:rPr>
            <w:t xml:space="preserve">Un bilan biologique sanguin comprenant: numération formule sanguine et taux de plaquettes, clairance de la créatinine, taux des transaminases, bilirubine sérique, taux des CPK </w:t>
          </w:r>
        </w:p>
        <w:p w14:paraId="76A85D67" w14:textId="77777777" w:rsidR="00050FDF" w:rsidRPr="00841336" w:rsidRDefault="00050FDF" w:rsidP="008813C7">
          <w:pPr>
            <w:rPr>
              <w:rFonts w:ascii="Arial Nova Cond" w:hAnsi="Arial Nova Cond"/>
              <w:sz w:val="20"/>
              <w:szCs w:val="20"/>
            </w:rPr>
          </w:pPr>
          <w:r w:rsidRPr="00841336">
            <w:rPr>
              <w:rFonts w:ascii="Arial Nova Cond" w:hAnsi="Arial Nova Cond"/>
              <w:sz w:val="20"/>
              <w:szCs w:val="20"/>
            </w:rPr>
            <w:t>Un test sérologique de grossesse le cas échéant</w:t>
          </w:r>
        </w:p>
        <w:p w14:paraId="34141F98" w14:textId="77777777" w:rsidR="00050FDF" w:rsidRPr="00841336" w:rsidRDefault="00050FDF" w:rsidP="00050FDF">
          <w:pPr>
            <w:rPr>
              <w:rFonts w:ascii="Arial Nova Cond" w:hAnsi="Arial Nova Cond"/>
              <w:sz w:val="20"/>
              <w:szCs w:val="20"/>
            </w:rPr>
          </w:pPr>
          <w:r w:rsidRPr="00841336">
            <w:rPr>
              <w:rFonts w:ascii="Arial Nova Cond" w:hAnsi="Arial Nova Cond"/>
              <w:sz w:val="20"/>
              <w:szCs w:val="20"/>
            </w:rPr>
            <w:t>Il est recommandé de ne débuter le traitement que si :</w:t>
          </w:r>
        </w:p>
        <w:p w14:paraId="030CE8B5" w14:textId="065F909D" w:rsidR="00050FDF" w:rsidRPr="00841336" w:rsidRDefault="008813C7" w:rsidP="008813C7">
          <w:pPr>
            <w:rPr>
              <w:rFonts w:ascii="Arial Nova Cond" w:hAnsi="Arial Nova Cond"/>
              <w:sz w:val="20"/>
              <w:szCs w:val="20"/>
            </w:rPr>
          </w:pPr>
          <w:r w:rsidRPr="00841336">
            <w:rPr>
              <w:rFonts w:ascii="Arial Nova Cond" w:hAnsi="Arial Nova Cond"/>
              <w:sz w:val="20"/>
              <w:szCs w:val="20"/>
            </w:rPr>
            <w:t>•</w:t>
          </w:r>
          <w:r w:rsidR="00050FDF" w:rsidRPr="00841336">
            <w:rPr>
              <w:rFonts w:ascii="Arial Nova Cond" w:hAnsi="Arial Nova Cond"/>
              <w:sz w:val="20"/>
              <w:szCs w:val="20"/>
            </w:rPr>
            <w:t>ASAT/ALAT :</w:t>
          </w:r>
        </w:p>
        <w:p w14:paraId="21481D1B" w14:textId="370D86F1" w:rsidR="00050FDF" w:rsidRPr="00841336" w:rsidRDefault="00CC3EB0" w:rsidP="00050FDF">
          <w:pPr>
            <w:rPr>
              <w:rFonts w:ascii="Arial Nova Cond" w:hAnsi="Arial Nova Cond"/>
              <w:sz w:val="20"/>
              <w:szCs w:val="20"/>
            </w:rPr>
          </w:pPr>
          <w:r>
            <w:rPr>
              <w:rFonts w:ascii="Arial Nova Cond" w:hAnsi="Arial Nova Cond"/>
              <w:sz w:val="20"/>
              <w:szCs w:val="20"/>
            </w:rPr>
            <w:tab/>
          </w:r>
          <w:r w:rsidR="00050FDF" w:rsidRPr="00841336">
            <w:rPr>
              <w:rFonts w:ascii="Arial Nova Cond" w:hAnsi="Arial Nova Cond"/>
              <w:sz w:val="20"/>
              <w:szCs w:val="20"/>
            </w:rPr>
            <w:sym w:font="Symbol" w:char="F0A3"/>
          </w:r>
          <w:r w:rsidR="00050FDF" w:rsidRPr="00841336">
            <w:rPr>
              <w:rFonts w:ascii="Arial Nova Cond" w:hAnsi="Arial Nova Cond"/>
              <w:sz w:val="20"/>
              <w:szCs w:val="20"/>
            </w:rPr>
            <w:t xml:space="preserve"> 3 x LSN en l’absence de métastases hépatiques,</w:t>
          </w:r>
        </w:p>
        <w:p w14:paraId="669154DF" w14:textId="1CFE8D91" w:rsidR="00050FDF" w:rsidRPr="00CC3EB0" w:rsidRDefault="00CC3EB0" w:rsidP="00050FDF">
          <w:pPr>
            <w:rPr>
              <w:rFonts w:ascii="Arial Nova Cond" w:hAnsi="Arial Nova Cond"/>
              <w:color w:val="auto"/>
              <w:sz w:val="20"/>
              <w:szCs w:val="20"/>
            </w:rPr>
          </w:pPr>
          <w:r>
            <w:rPr>
              <w:rFonts w:ascii="Arial Nova Cond" w:hAnsi="Arial Nova Cond"/>
              <w:color w:val="00B0F0"/>
              <w:sz w:val="20"/>
              <w:szCs w:val="20"/>
            </w:rPr>
            <w:tab/>
          </w:r>
          <w:r w:rsidR="00050FDF" w:rsidRPr="00CC3EB0">
            <w:rPr>
              <w:rFonts w:ascii="Arial Nova Cond" w:hAnsi="Arial Nova Cond"/>
              <w:sz w:val="20"/>
              <w:szCs w:val="20"/>
            </w:rPr>
            <w:sym w:font="Symbol" w:char="F0A3"/>
          </w:r>
          <w:r w:rsidR="00050FDF" w:rsidRPr="00CC3EB0">
            <w:rPr>
              <w:rFonts w:ascii="Arial Nova Cond" w:hAnsi="Arial Nova Cond"/>
              <w:sz w:val="20"/>
              <w:szCs w:val="20"/>
            </w:rPr>
            <w:t xml:space="preserve"> 5 x LSN en présence de métastases hépatiques</w:t>
          </w:r>
          <w:r w:rsidR="00050FDF" w:rsidRPr="00CC3EB0">
            <w:rPr>
              <w:rFonts w:ascii="Arial Nova Cond" w:hAnsi="Arial Nova Cond"/>
              <w:color w:val="auto"/>
              <w:sz w:val="20"/>
              <w:szCs w:val="20"/>
            </w:rPr>
            <w:t>,</w:t>
          </w:r>
        </w:p>
        <w:p w14:paraId="7071EB77" w14:textId="57CE1DC9" w:rsidR="00050FDF" w:rsidRPr="00CC3EB0" w:rsidRDefault="008813C7" w:rsidP="008813C7">
          <w:pPr>
            <w:rPr>
              <w:rFonts w:ascii="Arial Nova Cond" w:hAnsi="Arial Nova Cond"/>
              <w:color w:val="auto"/>
              <w:sz w:val="20"/>
              <w:szCs w:val="20"/>
            </w:rPr>
          </w:pPr>
          <w:r w:rsidRPr="00CC3EB0">
            <w:rPr>
              <w:rFonts w:ascii="Arial Nova Cond" w:hAnsi="Arial Nova Cond"/>
              <w:color w:val="auto"/>
              <w:sz w:val="20"/>
              <w:szCs w:val="20"/>
            </w:rPr>
            <w:t>•</w:t>
          </w:r>
          <w:r w:rsidR="00050FDF" w:rsidRPr="00CC3EB0">
            <w:rPr>
              <w:rFonts w:ascii="Arial Nova Cond" w:hAnsi="Arial Nova Cond"/>
              <w:sz w:val="20"/>
              <w:szCs w:val="20"/>
            </w:rPr>
            <w:t xml:space="preserve">Bilirubine totale </w:t>
          </w:r>
          <w:r w:rsidR="00050FDF" w:rsidRPr="00CC3EB0">
            <w:rPr>
              <w:rFonts w:ascii="Arial Nova Cond" w:hAnsi="Arial Nova Cond"/>
              <w:sz w:val="20"/>
              <w:szCs w:val="20"/>
            </w:rPr>
            <w:sym w:font="Symbol" w:char="F0A3"/>
          </w:r>
          <w:r w:rsidR="00050FDF" w:rsidRPr="00CC3EB0">
            <w:rPr>
              <w:rFonts w:ascii="Arial Nova Cond" w:hAnsi="Arial Nova Cond"/>
              <w:sz w:val="20"/>
              <w:szCs w:val="20"/>
            </w:rPr>
            <w:t xml:space="preserve"> 1,5 x LSN (sauf en cas d’obstruction biliaire documentée),</w:t>
          </w:r>
        </w:p>
        <w:p w14:paraId="5D63291E" w14:textId="2EA3E13A" w:rsidR="00050FDF" w:rsidRPr="00841336" w:rsidRDefault="008813C7" w:rsidP="008813C7">
          <w:pPr>
            <w:rPr>
              <w:rFonts w:ascii="Arial Nova Cond" w:hAnsi="Arial Nova Cond"/>
              <w:sz w:val="20"/>
              <w:szCs w:val="20"/>
            </w:rPr>
          </w:pPr>
          <w:r w:rsidRPr="00841336">
            <w:rPr>
              <w:rFonts w:ascii="Arial Nova Cond" w:hAnsi="Arial Nova Cond"/>
              <w:sz w:val="20"/>
              <w:szCs w:val="20"/>
            </w:rPr>
            <w:t>•</w:t>
          </w:r>
          <w:r w:rsidR="00050FDF" w:rsidRPr="00841336">
            <w:rPr>
              <w:rFonts w:ascii="Arial Nova Cond" w:hAnsi="Arial Nova Cond"/>
              <w:sz w:val="20"/>
              <w:szCs w:val="20"/>
            </w:rPr>
            <w:t>Un taux de polynucléaires neutrophiles (NAN) ≥ 1,5 x 10</w:t>
          </w:r>
          <w:r w:rsidR="00050FDF" w:rsidRPr="00912154">
            <w:rPr>
              <w:rFonts w:ascii="Arial Nova Cond" w:hAnsi="Arial Nova Cond"/>
              <w:sz w:val="20"/>
              <w:szCs w:val="20"/>
              <w:vertAlign w:val="superscript"/>
            </w:rPr>
            <w:t>9</w:t>
          </w:r>
          <w:r w:rsidR="00050FDF" w:rsidRPr="00841336">
            <w:rPr>
              <w:rFonts w:ascii="Arial Nova Cond" w:hAnsi="Arial Nova Cond"/>
              <w:sz w:val="20"/>
              <w:szCs w:val="20"/>
            </w:rPr>
            <w:t>/l,</w:t>
          </w:r>
        </w:p>
        <w:p w14:paraId="402D4B86" w14:textId="60042B36" w:rsidR="00050FDF" w:rsidRPr="00841336" w:rsidRDefault="008813C7" w:rsidP="008813C7">
          <w:pPr>
            <w:rPr>
              <w:rFonts w:ascii="Arial Nova Cond" w:hAnsi="Arial Nova Cond"/>
              <w:sz w:val="20"/>
              <w:szCs w:val="20"/>
            </w:rPr>
          </w:pPr>
          <w:r w:rsidRPr="00841336">
            <w:rPr>
              <w:rFonts w:ascii="Arial Nova Cond" w:hAnsi="Arial Nova Cond"/>
              <w:sz w:val="20"/>
              <w:szCs w:val="20"/>
            </w:rPr>
            <w:t>•</w:t>
          </w:r>
          <w:r w:rsidR="00050FDF" w:rsidRPr="00841336">
            <w:rPr>
              <w:rFonts w:ascii="Arial Nova Cond" w:hAnsi="Arial Nova Cond"/>
              <w:sz w:val="20"/>
              <w:szCs w:val="20"/>
            </w:rPr>
            <w:t>Un taux de plaquettes ≥ 100 x 10</w:t>
          </w:r>
          <w:r w:rsidR="00050FDF" w:rsidRPr="00912154">
            <w:rPr>
              <w:rFonts w:ascii="Arial Nova Cond" w:hAnsi="Arial Nova Cond"/>
              <w:sz w:val="20"/>
              <w:szCs w:val="20"/>
              <w:vertAlign w:val="superscript"/>
            </w:rPr>
            <w:t>9</w:t>
          </w:r>
          <w:r w:rsidR="00050FDF" w:rsidRPr="00841336">
            <w:rPr>
              <w:rFonts w:ascii="Arial Nova Cond" w:hAnsi="Arial Nova Cond"/>
              <w:sz w:val="20"/>
              <w:szCs w:val="20"/>
            </w:rPr>
            <w:t>/l,</w:t>
          </w:r>
        </w:p>
        <w:p w14:paraId="24B7358A" w14:textId="1AFA98DA" w:rsidR="00050FDF" w:rsidRPr="00841336" w:rsidRDefault="008813C7" w:rsidP="008813C7">
          <w:pPr>
            <w:rPr>
              <w:rFonts w:ascii="Arial Nova Cond" w:hAnsi="Arial Nova Cond"/>
              <w:sz w:val="20"/>
              <w:szCs w:val="20"/>
            </w:rPr>
          </w:pPr>
          <w:r w:rsidRPr="00841336">
            <w:rPr>
              <w:rFonts w:ascii="Arial Nova Cond" w:hAnsi="Arial Nova Cond"/>
              <w:sz w:val="20"/>
              <w:szCs w:val="20"/>
            </w:rPr>
            <w:t>•</w:t>
          </w:r>
          <w:r w:rsidR="00050FDF" w:rsidRPr="00841336">
            <w:rPr>
              <w:rFonts w:ascii="Arial Nova Cond" w:hAnsi="Arial Nova Cond"/>
              <w:sz w:val="20"/>
              <w:szCs w:val="20"/>
            </w:rPr>
            <w:t>Un taux d’hémoglobine ≥ 8,0 g/dl,</w:t>
          </w:r>
        </w:p>
        <w:p w14:paraId="6D7B719B" w14:textId="1AC69BB2" w:rsidR="00050FDF" w:rsidRPr="00841336" w:rsidRDefault="008813C7" w:rsidP="008813C7">
          <w:pPr>
            <w:rPr>
              <w:rFonts w:ascii="Arial Nova Cond" w:hAnsi="Arial Nova Cond"/>
              <w:sz w:val="20"/>
              <w:szCs w:val="20"/>
            </w:rPr>
          </w:pPr>
          <w:r w:rsidRPr="00841336">
            <w:rPr>
              <w:rFonts w:ascii="Arial Nova Cond" w:hAnsi="Arial Nova Cond"/>
              <w:sz w:val="20"/>
              <w:szCs w:val="20"/>
            </w:rPr>
            <w:t>•</w:t>
          </w:r>
          <w:r w:rsidR="00050FDF" w:rsidRPr="00841336">
            <w:rPr>
              <w:rFonts w:ascii="Arial Nova Cond" w:hAnsi="Arial Nova Cond"/>
              <w:sz w:val="20"/>
              <w:szCs w:val="20"/>
            </w:rPr>
            <w:t>Clairance de la créatinine (ClCr) calculée ≥ 30 ml/min (en utilisant la formule de Cockcroft et Gault).</w:t>
          </w:r>
        </w:p>
        <w:p w14:paraId="4B90F738" w14:textId="77777777" w:rsidR="008813C7" w:rsidRPr="00841336" w:rsidRDefault="008813C7" w:rsidP="008813C7">
          <w:pPr>
            <w:rPr>
              <w:rFonts w:ascii="Arial Nova Cond" w:hAnsi="Arial Nova Cond"/>
              <w:sz w:val="20"/>
              <w:szCs w:val="20"/>
            </w:rPr>
          </w:pPr>
          <w:r w:rsidRPr="00CC3EB0">
            <w:rPr>
              <w:rFonts w:ascii="Arial Nova Cond" w:hAnsi="Arial Nova Cond"/>
              <w:b/>
              <w:sz w:val="20"/>
              <w:szCs w:val="20"/>
            </w:rPr>
            <w:lastRenderedPageBreak/>
            <w:sym w:font="Wingdings" w:char="F076"/>
          </w:r>
          <w:r w:rsidRPr="00CC3EB0">
            <w:rPr>
              <w:rFonts w:ascii="Arial Nova Cond" w:hAnsi="Arial Nova Cond"/>
              <w:b/>
              <w:sz w:val="20"/>
              <w:szCs w:val="20"/>
            </w:rPr>
            <w:t xml:space="preserve"> Pendant le traitement</w:t>
          </w:r>
          <w:r w:rsidRPr="00841336">
            <w:rPr>
              <w:rFonts w:ascii="Arial Nova Cond" w:hAnsi="Arial Nova Cond"/>
              <w:sz w:val="20"/>
              <w:szCs w:val="20"/>
            </w:rPr>
            <w:t> :</w:t>
          </w:r>
        </w:p>
        <w:p w14:paraId="2F817625" w14:textId="74485C03" w:rsidR="009C0AEA" w:rsidRPr="00841336" w:rsidRDefault="008813C7" w:rsidP="008813C7">
          <w:pPr>
            <w:rPr>
              <w:rFonts w:ascii="Arial Nova Cond" w:hAnsi="Arial Nova Cond"/>
              <w:sz w:val="20"/>
              <w:szCs w:val="20"/>
            </w:rPr>
          </w:pPr>
          <w:r w:rsidRPr="00841336">
            <w:rPr>
              <w:rFonts w:ascii="Arial Nova Cond" w:hAnsi="Arial Nova Cond"/>
              <w:sz w:val="20"/>
              <w:szCs w:val="20"/>
            </w:rPr>
            <w:t>Un bilan biologique sanguin comprenant: numération formule sanguine et taux de plaquettes, taux des transaminases, bilirubine sérique, devra être effectué tous les mois, le taux des CPK si cliniquement indiqué</w:t>
          </w:r>
        </w:p>
      </w:sdtContent>
    </w:sdt>
    <w:permEnd w:id="384053254"/>
    <w:p w14:paraId="149E2BE8" w14:textId="77777777" w:rsidR="00D93E3B" w:rsidRPr="0093672E" w:rsidRDefault="00D93E3B" w:rsidP="00D93E3B"/>
    <w:p w14:paraId="13071B2E" w14:textId="77777777" w:rsidR="00D93E3B" w:rsidRPr="0093672E" w:rsidRDefault="00D93E3B" w:rsidP="00D93E3B">
      <w:pPr>
        <w:pStyle w:val="Titre2"/>
        <w:numPr>
          <w:ilvl w:val="0"/>
          <w:numId w:val="0"/>
        </w:numPr>
        <w:ind w:left="360" w:hanging="360"/>
      </w:pPr>
      <w:r w:rsidRPr="0093672E">
        <w:t xml:space="preserve">Traitement par </w:t>
      </w:r>
      <w:permStart w:id="59339937"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C32CCF">
            <w:t>Lurbinectedin</w:t>
          </w:r>
        </w:sdtContent>
      </w:sdt>
      <w:permEnd w:id="59339937"/>
    </w:p>
    <w:p w14:paraId="12AA7A85" w14:textId="77777777" w:rsidR="00D93E3B" w:rsidRDefault="00D93E3B" w:rsidP="00D93E3B">
      <w:pPr>
        <w:pStyle w:val="Intertitre"/>
      </w:pPr>
      <w:r w:rsidRPr="0093672E">
        <w:t xml:space="preserve">Posologie et durée envisagée </w:t>
      </w:r>
    </w:p>
    <w:permStart w:id="1350183867" w:ed="sabrina.lopes@ansm.sante.fr" w:displacedByCustomXml="next"/>
    <w:permStart w:id="1837841090" w:ed="annie.lorence@ansm.sante.fr" w:displacedByCustomXml="next"/>
    <w:permStart w:id="860233570" w:edGrp="everyone" w:displacedByCustomXml="next"/>
    <w:sdt>
      <w:sdtPr>
        <w:id w:val="419219779"/>
        <w:placeholder>
          <w:docPart w:val="DefaultPlaceholder_1081868574"/>
        </w:placeholder>
      </w:sdtPr>
      <w:sdtEndPr>
        <w:rPr>
          <w:strike/>
        </w:rPr>
      </w:sdtEndPr>
      <w:sdtContent>
        <w:sdt>
          <w:sdtPr>
            <w:id w:val="1504323988"/>
            <w:placeholder>
              <w:docPart w:val="70F9A758170B48CB866B8AE48DDB35B8"/>
            </w:placeholder>
          </w:sdtPr>
          <w:sdtEndPr>
            <w:rPr>
              <w:strike/>
            </w:rPr>
          </w:sdtEndPr>
          <w:sdtContent>
            <w:p w14:paraId="3E0D0216" w14:textId="26E2FE4F" w:rsidR="001740DD" w:rsidRDefault="001740DD" w:rsidP="00C851D3"/>
            <w:p w14:paraId="1415CB9B" w14:textId="68120496" w:rsidR="001740DD" w:rsidRPr="001740DD" w:rsidRDefault="001206F2" w:rsidP="00C851D3">
              <w:pPr>
                <w:rPr>
                  <w:b/>
                  <w:bCs/>
                </w:rPr>
              </w:pPr>
              <w:r>
                <w:rPr>
                  <w:b/>
                  <w:bCs/>
                </w:rPr>
                <w:t xml:space="preserve">Posologie </w:t>
              </w:r>
              <w:r w:rsidR="001740DD">
                <w:rPr>
                  <w:b/>
                  <w:bCs/>
                </w:rPr>
                <w:t>et durée du traitement</w:t>
              </w:r>
            </w:p>
            <w:p w14:paraId="2330A2F9" w14:textId="77777777" w:rsidR="00C851D3" w:rsidRPr="00C851D3" w:rsidRDefault="00C851D3" w:rsidP="00C851D3">
              <w:r>
                <w:t>D</w:t>
              </w:r>
              <w:r w:rsidRPr="00C851D3">
                <w:t xml:space="preserve">ose </w:t>
              </w:r>
              <w:r>
                <w:t xml:space="preserve">recommandée </w:t>
              </w:r>
              <w:r w:rsidRPr="00C851D3">
                <w:t>de 3,2 mg/m</w:t>
              </w:r>
              <w:r w:rsidRPr="00C851D3">
                <w:rPr>
                  <w:vertAlign w:val="superscript"/>
                </w:rPr>
                <w:t>2</w:t>
              </w:r>
              <w:r w:rsidRPr="00C851D3">
                <w:t xml:space="preserve">, en perfusion intraveineuse de 60 minutes toutes les 3 semaines </w:t>
              </w:r>
              <w:r>
                <w:t xml:space="preserve">(21 jours) </w:t>
              </w:r>
              <w:r w:rsidRPr="00C851D3">
                <w:t>jusqu’à progression ou toxicité</w:t>
              </w:r>
              <w:r>
                <w:t> :</w:t>
              </w:r>
            </w:p>
            <w:p w14:paraId="1BE8DDA3" w14:textId="53C99EEA" w:rsidR="00C851D3" w:rsidRPr="00EF2EB5" w:rsidRDefault="00D653B8" w:rsidP="00C851D3">
              <w:pPr>
                <w:rPr>
                  <w:lang w:val="it-IT"/>
                </w:rPr>
              </w:pPr>
              <w:sdt>
                <w:sdtPr>
                  <w:rPr>
                    <w:lang w:val="it-IT"/>
                  </w:rPr>
                  <w:id w:val="1598445114"/>
                  <w14:checkbox>
                    <w14:checked w14:val="0"/>
                    <w14:checkedState w14:val="2612" w14:font="MS Gothic"/>
                    <w14:uncheckedState w14:val="2610" w14:font="MS Gothic"/>
                  </w14:checkbox>
                </w:sdtPr>
                <w:sdtEndPr/>
                <w:sdtContent>
                  <w:r w:rsidR="009417B2">
                    <w:rPr>
                      <w:rFonts w:ascii="MS Gothic" w:eastAsia="MS Gothic" w:hAnsi="MS Gothic" w:hint="eastAsia"/>
                      <w:lang w:val="it-IT"/>
                    </w:rPr>
                    <w:t>☐</w:t>
                  </w:r>
                </w:sdtContent>
              </w:sdt>
              <w:r w:rsidR="00C851D3" w:rsidRPr="00EF2EB5">
                <w:rPr>
                  <w:lang w:val="it-IT"/>
                </w:rPr>
                <w:t xml:space="preserve"> Oui     </w:t>
              </w:r>
              <w:sdt>
                <w:sdtPr>
                  <w:rPr>
                    <w:lang w:val="it-IT"/>
                  </w:rPr>
                  <w:id w:val="1042247637"/>
                  <w14:checkbox>
                    <w14:checked w14:val="0"/>
                    <w14:checkedState w14:val="2612" w14:font="MS Gothic"/>
                    <w14:uncheckedState w14:val="2610" w14:font="MS Gothic"/>
                  </w14:checkbox>
                </w:sdtPr>
                <w:sdtEndPr/>
                <w:sdtContent>
                  <w:r w:rsidR="00C851D3" w:rsidRPr="00EF2EB5">
                    <w:rPr>
                      <w:rFonts w:ascii="Segoe UI Symbol" w:hAnsi="Segoe UI Symbol" w:cs="Segoe UI Symbol"/>
                      <w:lang w:val="it-IT"/>
                    </w:rPr>
                    <w:t>☐</w:t>
                  </w:r>
                </w:sdtContent>
              </w:sdt>
              <w:r w:rsidR="00C851D3" w:rsidRPr="00EF2EB5">
                <w:rPr>
                  <w:lang w:val="it-IT"/>
                </w:rPr>
                <w:t xml:space="preserve"> Non</w:t>
              </w:r>
            </w:p>
            <w:p w14:paraId="4F8B6C03" w14:textId="77777777" w:rsidR="00290455" w:rsidRPr="00EF2EB5" w:rsidRDefault="00C851D3" w:rsidP="00C851D3">
              <w:pPr>
                <w:rPr>
                  <w:lang w:val="it-IT"/>
                </w:rPr>
              </w:pPr>
              <w:r w:rsidRPr="00EF2EB5">
                <w:rPr>
                  <w:lang w:val="it-IT"/>
                </w:rPr>
                <w:t>Si non :</w:t>
              </w:r>
              <w:r w:rsidR="008866E7" w:rsidRPr="00EF2EB5">
                <w:rPr>
                  <w:lang w:val="it-IT"/>
                </w:rPr>
                <w:t xml:space="preserve"> </w:t>
              </w:r>
            </w:p>
            <w:p w14:paraId="32BB98F7" w14:textId="77777777" w:rsidR="00290455" w:rsidRPr="00EF2EB5" w:rsidRDefault="00D653B8" w:rsidP="00C851D3">
              <w:pPr>
                <w:rPr>
                  <w:lang w:val="it-IT"/>
                </w:rPr>
              </w:pPr>
              <w:sdt>
                <w:sdtPr>
                  <w:rPr>
                    <w:lang w:val="it-IT"/>
                  </w:rPr>
                  <w:id w:val="-922016815"/>
                  <w14:checkbox>
                    <w14:checked w14:val="0"/>
                    <w14:checkedState w14:val="2612" w14:font="MS Gothic"/>
                    <w14:uncheckedState w14:val="2610" w14:font="MS Gothic"/>
                  </w14:checkbox>
                </w:sdtPr>
                <w:sdtEndPr/>
                <w:sdtContent>
                  <w:r w:rsidR="007F3E27" w:rsidRPr="00EF2EB5">
                    <w:rPr>
                      <w:rFonts w:ascii="MS Gothic" w:eastAsia="MS Gothic" w:hAnsi="MS Gothic" w:hint="eastAsia"/>
                      <w:lang w:val="it-IT"/>
                    </w:rPr>
                    <w:t>☐</w:t>
                  </w:r>
                </w:sdtContent>
              </w:sdt>
              <w:r w:rsidR="00C851D3" w:rsidRPr="00EF2EB5">
                <w:rPr>
                  <w:lang w:val="it-IT"/>
                </w:rPr>
                <w:t xml:space="preserve"> 2</w:t>
              </w:r>
              <w:r w:rsidR="007F3E27" w:rsidRPr="00EF2EB5">
                <w:rPr>
                  <w:lang w:val="it-IT"/>
                </w:rPr>
                <w:t>,</w:t>
              </w:r>
              <w:r w:rsidR="00C851D3" w:rsidRPr="00EF2EB5">
                <w:rPr>
                  <w:lang w:val="it-IT"/>
                </w:rPr>
                <w:t>6 mg/m</w:t>
              </w:r>
              <w:r w:rsidR="00C851D3" w:rsidRPr="00EF2EB5">
                <w:rPr>
                  <w:vertAlign w:val="superscript"/>
                  <w:lang w:val="it-IT"/>
                </w:rPr>
                <w:t>2</w:t>
              </w:r>
              <w:r w:rsidR="00C851D3" w:rsidRPr="00EF2EB5">
                <w:rPr>
                  <w:lang w:val="it-IT"/>
                </w:rPr>
                <w:t xml:space="preserve">  </w:t>
              </w:r>
            </w:p>
            <w:p w14:paraId="61E80875" w14:textId="77777777" w:rsidR="00290455" w:rsidRDefault="00D653B8" w:rsidP="00C851D3">
              <w:sdt>
                <w:sdtPr>
                  <w:id w:val="-510532028"/>
                  <w14:checkbox>
                    <w14:checked w14:val="0"/>
                    <w14:checkedState w14:val="2612" w14:font="MS Gothic"/>
                    <w14:uncheckedState w14:val="2610" w14:font="MS Gothic"/>
                  </w14:checkbox>
                </w:sdtPr>
                <w:sdtEndPr/>
                <w:sdtContent>
                  <w:r w:rsidR="008866E7">
                    <w:rPr>
                      <w:rFonts w:ascii="MS Gothic" w:eastAsia="MS Gothic" w:hAnsi="MS Gothic" w:hint="eastAsia"/>
                    </w:rPr>
                    <w:t>☐</w:t>
                  </w:r>
                </w:sdtContent>
              </w:sdt>
              <w:r w:rsidR="00C851D3">
                <w:t xml:space="preserve"> 2</w:t>
              </w:r>
              <w:r w:rsidR="007F3E27">
                <w:t>,</w:t>
              </w:r>
              <w:r w:rsidR="00C851D3">
                <w:t>0 mg/m</w:t>
              </w:r>
              <w:r w:rsidR="00C851D3" w:rsidRPr="008866E7">
                <w:rPr>
                  <w:vertAlign w:val="superscript"/>
                </w:rPr>
                <w:t>2</w:t>
              </w:r>
              <w:r w:rsidR="00C851D3">
                <w:t xml:space="preserve">   </w:t>
              </w:r>
            </w:p>
            <w:p w14:paraId="1D994A58" w14:textId="77777777" w:rsidR="00C851D3" w:rsidRPr="00C851D3" w:rsidRDefault="00D653B8" w:rsidP="00C851D3">
              <w:sdt>
                <w:sdtPr>
                  <w:id w:val="-1123232147"/>
                  <w14:checkbox>
                    <w14:checked w14:val="0"/>
                    <w14:checkedState w14:val="2612" w14:font="MS Gothic"/>
                    <w14:uncheckedState w14:val="2610" w14:font="MS Gothic"/>
                  </w14:checkbox>
                </w:sdtPr>
                <w:sdtEndPr/>
                <w:sdtContent>
                  <w:r w:rsidR="008866E7">
                    <w:rPr>
                      <w:rFonts w:ascii="MS Gothic" w:eastAsia="MS Gothic" w:hAnsi="MS Gothic" w:hint="eastAsia"/>
                    </w:rPr>
                    <w:t>☐</w:t>
                  </w:r>
                </w:sdtContent>
              </w:sdt>
              <w:r w:rsidR="008866E7">
                <w:t xml:space="preserve"> Autre, préciser</w:t>
              </w:r>
              <w:r w:rsidR="00290455">
                <w:t xml:space="preserve"> </w:t>
              </w:r>
              <w:r w:rsidR="00290455" w:rsidRPr="00DC51BA">
                <w:t>(mg/m</w:t>
              </w:r>
              <w:r w:rsidR="00290455" w:rsidRPr="00912154">
                <w:rPr>
                  <w:vertAlign w:val="superscript"/>
                </w:rPr>
                <w:t>2</w:t>
              </w:r>
              <w:r w:rsidR="00290455" w:rsidRPr="00DC51BA">
                <w:t>)</w:t>
              </w:r>
              <w:r w:rsidR="00C851D3" w:rsidRPr="00C851D3">
                <w:t xml:space="preserve"> </w:t>
              </w:r>
              <w:sdt>
                <w:sdtPr>
                  <w:id w:val="-878006287"/>
                  <w:placeholder>
                    <w:docPart w:val="2F2D1EABD082437BAD933B594256F524"/>
                  </w:placeholder>
                  <w:showingPlcHdr/>
                </w:sdtPr>
                <w:sdtEndPr/>
                <w:sdtContent>
                  <w:r w:rsidR="00100064" w:rsidRPr="00DC51BA">
                    <w:t>| _ | _ |</w:t>
                  </w:r>
                </w:sdtContent>
              </w:sdt>
            </w:p>
            <w:p w14:paraId="1CC5E3A5" w14:textId="77777777" w:rsidR="00C851D3" w:rsidRDefault="00C851D3" w:rsidP="00C851D3"/>
            <w:p w14:paraId="6EBAE3F7" w14:textId="77777777" w:rsidR="008866E7" w:rsidRDefault="008866E7" w:rsidP="008866E7">
              <w:r>
                <w:t xml:space="preserve">Prémédication utilisée : </w:t>
              </w:r>
              <w:sdt>
                <w:sdtPr>
                  <w:id w:val="-5975679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218524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w:t>
              </w:r>
            </w:p>
            <w:p w14:paraId="12C86F52" w14:textId="77777777" w:rsidR="00290455" w:rsidRDefault="008866E7" w:rsidP="00744A6D">
              <w:r>
                <w:t xml:space="preserve">Si oui : </w:t>
              </w:r>
              <w:sdt>
                <w:sdtPr>
                  <w:id w:val="1121882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Dexaméthasone 8 mg IV     </w:t>
              </w:r>
            </w:p>
            <w:p w14:paraId="2E63688B" w14:textId="77777777" w:rsidR="00290455" w:rsidRDefault="00D653B8" w:rsidP="00744A6D">
              <w:sdt>
                <w:sdtPr>
                  <w:id w:val="513262706"/>
                  <w14:checkbox>
                    <w14:checked w14:val="0"/>
                    <w14:checkedState w14:val="2612" w14:font="MS Gothic"/>
                    <w14:uncheckedState w14:val="2610" w14:font="MS Gothic"/>
                  </w14:checkbox>
                </w:sdtPr>
                <w:sdtEndPr/>
                <w:sdtContent>
                  <w:r w:rsidR="008866E7">
                    <w:rPr>
                      <w:rFonts w:ascii="MS Gothic" w:eastAsia="MS Gothic" w:hAnsi="MS Gothic" w:hint="eastAsia"/>
                    </w:rPr>
                    <w:t>☐</w:t>
                  </w:r>
                </w:sdtContent>
              </w:sdt>
              <w:r w:rsidR="008866E7">
                <w:t xml:space="preserve"> </w:t>
              </w:r>
              <w:r w:rsidR="00FB476C">
                <w:t>Ondansétron</w:t>
              </w:r>
              <w:r w:rsidR="008866E7">
                <w:t xml:space="preserve"> 8 mg IV </w:t>
              </w:r>
            </w:p>
            <w:p w14:paraId="36AE6879" w14:textId="77777777" w:rsidR="00C851D3" w:rsidRDefault="00D653B8" w:rsidP="00744A6D">
              <w:sdt>
                <w:sdtPr>
                  <w:id w:val="1249153174"/>
                  <w14:checkbox>
                    <w14:checked w14:val="0"/>
                    <w14:checkedState w14:val="2612" w14:font="MS Gothic"/>
                    <w14:uncheckedState w14:val="2610" w14:font="MS Gothic"/>
                  </w14:checkbox>
                </w:sdtPr>
                <w:sdtEndPr/>
                <w:sdtContent>
                  <w:r w:rsidR="008866E7">
                    <w:rPr>
                      <w:rFonts w:ascii="MS Gothic" w:eastAsia="MS Gothic" w:hAnsi="MS Gothic" w:hint="eastAsia"/>
                    </w:rPr>
                    <w:t>☐</w:t>
                  </w:r>
                </w:sdtContent>
              </w:sdt>
              <w:r w:rsidR="008866E7">
                <w:t xml:space="preserve"> Autre, préciser : _____________</w:t>
              </w:r>
            </w:p>
            <w:p w14:paraId="62C4C5C4" w14:textId="3B6E8B44" w:rsidR="00E311FC" w:rsidRPr="00B55E61" w:rsidRDefault="00D653B8" w:rsidP="00744A6D">
              <w:pPr>
                <w:rPr>
                  <w:strike/>
                </w:rPr>
              </w:pPr>
            </w:p>
          </w:sdtContent>
        </w:sdt>
      </w:sdtContent>
    </w:sdt>
    <w:permEnd w:id="1350183867" w:displacedByCustomXml="prev"/>
    <w:permEnd w:id="1837841090" w:displacedByCustomXml="prev"/>
    <w:permEnd w:id="860233570"/>
    <w:p w14:paraId="31E3E1A5" w14:textId="615461CF" w:rsidR="00D93E3B" w:rsidRPr="0093672E" w:rsidRDefault="00D93E3B" w:rsidP="00D93E3B">
      <w:pPr>
        <w:pStyle w:val="Intertitre"/>
        <w:rPr>
          <w:i/>
          <w:iCs/>
        </w:rPr>
      </w:pPr>
      <w:r w:rsidRPr="0093672E">
        <w:t>Traitements concomitants et/ou soins de support</w:t>
      </w:r>
      <w:r w:rsidR="001206F2">
        <w:rPr>
          <w:rStyle w:val="Accentuation"/>
        </w:rPr>
        <w:t xml:space="preserve"> </w:t>
      </w:r>
    </w:p>
    <w:p w14:paraId="0E5450EF" w14:textId="77777777" w:rsidR="00E93D68" w:rsidRPr="00511C37" w:rsidRDefault="00E93D68" w:rsidP="00D93E3B">
      <w:pPr>
        <w:rPr>
          <w:rFonts w:ascii="Arial Nova Cond" w:hAnsi="Arial Nova Cond"/>
        </w:rPr>
      </w:pPr>
      <w:permStart w:id="830425207" w:edGrp="everyone"/>
      <w:permStart w:id="1262228856" w:ed="annie.lorence@ansm.sante.fr"/>
      <w:permStart w:id="1495300035" w:ed="sabrina.lopes@ansm.sante.fr"/>
      <w:r w:rsidRPr="00511C37">
        <w:rPr>
          <w:rFonts w:ascii="Arial Nova Cond" w:hAnsi="Arial Nova Cond"/>
          <w:color w:val="595959" w:themeColor="text1" w:themeTint="A6"/>
          <w:shd w:val="clear" w:color="auto" w:fill="F2F2F2" w:themeFill="background1" w:themeFillShade="F2"/>
        </w:rPr>
        <w:t xml:space="preserve">Utilisation du G-CSF : </w:t>
      </w:r>
      <w:sdt>
        <w:sdtPr>
          <w:rPr>
            <w:rFonts w:ascii="Arial Nova Cond" w:hAnsi="Arial Nova Cond"/>
          </w:rPr>
          <w:id w:val="-1177412653"/>
          <w14:checkbox>
            <w14:checked w14:val="0"/>
            <w14:checkedState w14:val="2612" w14:font="MS Gothic"/>
            <w14:uncheckedState w14:val="2610" w14:font="MS Gothic"/>
          </w14:checkbox>
        </w:sdtPr>
        <w:sdtEndPr/>
        <w:sdtContent>
          <w:r w:rsidRPr="00511C37">
            <w:rPr>
              <w:rFonts w:ascii="Segoe UI Symbol" w:eastAsia="MS Gothic" w:hAnsi="Segoe UI Symbol" w:cs="Segoe UI Symbol"/>
            </w:rPr>
            <w:t>☐</w:t>
          </w:r>
        </w:sdtContent>
      </w:sdt>
      <w:r w:rsidRPr="00C851D3">
        <w:rPr>
          <w:rFonts w:ascii="Arial Nova Cond" w:hAnsi="Arial Nova Cond"/>
        </w:rPr>
        <w:t xml:space="preserve"> Oui</w:t>
      </w:r>
      <w:r w:rsidRPr="00511C37">
        <w:rPr>
          <w:rFonts w:ascii="Arial Nova Cond" w:hAnsi="Arial Nova Cond"/>
        </w:rPr>
        <w:t>     </w:t>
      </w:r>
      <w:sdt>
        <w:sdtPr>
          <w:rPr>
            <w:rFonts w:ascii="Arial Nova Cond" w:hAnsi="Arial Nova Cond"/>
          </w:rPr>
          <w:id w:val="-1223284412"/>
          <w14:checkbox>
            <w14:checked w14:val="0"/>
            <w14:checkedState w14:val="2612" w14:font="MS Gothic"/>
            <w14:uncheckedState w14:val="2610" w14:font="MS Gothic"/>
          </w14:checkbox>
        </w:sdtPr>
        <w:sdtEndPr/>
        <w:sdtContent>
          <w:r w:rsidRPr="00C851D3">
            <w:rPr>
              <w:rFonts w:ascii="Segoe UI Symbol" w:hAnsi="Segoe UI Symbol" w:cs="Segoe UI Symbol"/>
            </w:rPr>
            <w:t>☐</w:t>
          </w:r>
        </w:sdtContent>
      </w:sdt>
      <w:r w:rsidRPr="00C851D3">
        <w:rPr>
          <w:rFonts w:ascii="Arial Nova Cond" w:hAnsi="Arial Nova Cond"/>
        </w:rPr>
        <w:t xml:space="preserve"> Non</w:t>
      </w:r>
    </w:p>
    <w:p w14:paraId="53B19A12" w14:textId="77777777" w:rsidR="00E93D68" w:rsidRPr="00511C37" w:rsidRDefault="00E93D68" w:rsidP="00D93E3B">
      <w:pPr>
        <w:rPr>
          <w:rFonts w:ascii="Arial Nova Cond" w:hAnsi="Arial Nova Cond"/>
        </w:rPr>
      </w:pPr>
      <w:r w:rsidRPr="00511C37">
        <w:rPr>
          <w:rFonts w:ascii="Arial Nova Cond" w:hAnsi="Arial Nova Cond"/>
          <w:color w:val="595959" w:themeColor="text1" w:themeTint="A6"/>
          <w:shd w:val="clear" w:color="auto" w:fill="F2F2F2" w:themeFill="background1" w:themeFillShade="F2"/>
        </w:rPr>
        <w:t xml:space="preserve">Transfusion : </w:t>
      </w:r>
      <w:sdt>
        <w:sdtPr>
          <w:rPr>
            <w:rFonts w:ascii="Arial Nova Cond" w:hAnsi="Arial Nova Cond"/>
          </w:rPr>
          <w:id w:val="-1155609915"/>
          <w14:checkbox>
            <w14:checked w14:val="0"/>
            <w14:checkedState w14:val="2612" w14:font="MS Gothic"/>
            <w14:uncheckedState w14:val="2610" w14:font="MS Gothic"/>
          </w14:checkbox>
        </w:sdtPr>
        <w:sdtEndPr/>
        <w:sdtContent>
          <w:r w:rsidRPr="00511C37">
            <w:rPr>
              <w:rFonts w:ascii="Segoe UI Symbol" w:eastAsia="MS Gothic" w:hAnsi="Segoe UI Symbol" w:cs="Segoe UI Symbol"/>
            </w:rPr>
            <w:t>☐</w:t>
          </w:r>
        </w:sdtContent>
      </w:sdt>
      <w:r w:rsidRPr="00C851D3">
        <w:rPr>
          <w:rFonts w:ascii="Arial Nova Cond" w:hAnsi="Arial Nova Cond"/>
        </w:rPr>
        <w:t xml:space="preserve"> Oui</w:t>
      </w:r>
      <w:r w:rsidRPr="00511C37">
        <w:rPr>
          <w:rFonts w:ascii="Arial Nova Cond" w:hAnsi="Arial Nova Cond"/>
        </w:rPr>
        <w:t>     </w:t>
      </w:r>
      <w:sdt>
        <w:sdtPr>
          <w:rPr>
            <w:rFonts w:ascii="Arial Nova Cond" w:hAnsi="Arial Nova Cond"/>
          </w:rPr>
          <w:id w:val="1073939241"/>
          <w14:checkbox>
            <w14:checked w14:val="0"/>
            <w14:checkedState w14:val="2612" w14:font="MS Gothic"/>
            <w14:uncheckedState w14:val="2610" w14:font="MS Gothic"/>
          </w14:checkbox>
        </w:sdtPr>
        <w:sdtEndPr/>
        <w:sdtContent>
          <w:r w:rsidRPr="00C851D3">
            <w:rPr>
              <w:rFonts w:ascii="Segoe UI Symbol" w:hAnsi="Segoe UI Symbol" w:cs="Segoe UI Symbol"/>
            </w:rPr>
            <w:t>☐</w:t>
          </w:r>
        </w:sdtContent>
      </w:sdt>
      <w:r w:rsidRPr="00C851D3">
        <w:rPr>
          <w:rFonts w:ascii="Arial Nova Cond" w:hAnsi="Arial Nova Cond"/>
        </w:rPr>
        <w:t xml:space="preserve"> Non</w:t>
      </w:r>
    </w:p>
    <w:p w14:paraId="5F7075AF" w14:textId="77777777" w:rsidR="00EF0995" w:rsidRPr="00511C37" w:rsidRDefault="00511C37" w:rsidP="00D93E3B">
      <w:pPr>
        <w:rPr>
          <w:rStyle w:val="Mention1"/>
        </w:rPr>
      </w:pPr>
      <w:r>
        <w:rPr>
          <w:rFonts w:ascii="Arial Nova Cond" w:hAnsi="Arial Nova Cond"/>
        </w:rPr>
        <w:t xml:space="preserve">   </w:t>
      </w:r>
      <w:r w:rsidR="00E93D68" w:rsidRPr="00511C37">
        <w:rPr>
          <w:rFonts w:ascii="Arial Nova Cond" w:hAnsi="Arial Nova Cond"/>
        </w:rPr>
        <w:t>Si oui</w:t>
      </w:r>
      <w:r>
        <w:rPr>
          <w:rFonts w:ascii="Arial Nova Cond" w:hAnsi="Arial Nova Cond"/>
        </w:rPr>
        <w:t>, préciser</w:t>
      </w:r>
      <w:r w:rsidR="00E93D68" w:rsidRPr="00511C37">
        <w:rPr>
          <w:rFonts w:ascii="Arial Nova Cond" w:hAnsi="Arial Nova Cond"/>
        </w:rPr>
        <w:t> :</w:t>
      </w:r>
      <w:r>
        <w:rPr>
          <w:rFonts w:ascii="Arial Nova Cond" w:hAnsi="Arial Nova Cond"/>
        </w:rPr>
        <w:t xml:space="preserve"> </w:t>
      </w:r>
      <w:sdt>
        <w:sdtPr>
          <w:rPr>
            <w:rFonts w:ascii="Arial Nova Cond" w:hAnsi="Arial Nova Cond"/>
          </w:rPr>
          <w:id w:val="561841833"/>
          <w14:checkbox>
            <w14:checked w14:val="0"/>
            <w14:checkedState w14:val="2612" w14:font="MS Gothic"/>
            <w14:uncheckedState w14:val="2610" w14:font="MS Gothic"/>
          </w14:checkbox>
        </w:sdtPr>
        <w:sdtEndPr/>
        <w:sdtContent>
          <w:r w:rsidRPr="00511C37">
            <w:rPr>
              <w:rFonts w:ascii="Segoe UI Symbol" w:eastAsia="MS Gothic" w:hAnsi="Segoe UI Symbol" w:cs="Segoe UI Symbol"/>
            </w:rPr>
            <w:t>☐</w:t>
          </w:r>
        </w:sdtContent>
      </w:sdt>
      <w:r w:rsidRPr="00511C37">
        <w:rPr>
          <w:rFonts w:ascii="Arial Nova Cond" w:hAnsi="Arial Nova Cond"/>
        </w:rPr>
        <w:t xml:space="preserve"> Globules rouges      </w:t>
      </w:r>
      <w:sdt>
        <w:sdtPr>
          <w:rPr>
            <w:rFonts w:ascii="Arial Nova Cond" w:hAnsi="Arial Nova Cond"/>
          </w:rPr>
          <w:id w:val="129294551"/>
          <w14:checkbox>
            <w14:checked w14:val="0"/>
            <w14:checkedState w14:val="2612" w14:font="MS Gothic"/>
            <w14:uncheckedState w14:val="2610" w14:font="MS Gothic"/>
          </w14:checkbox>
        </w:sdtPr>
        <w:sdtEndPr/>
        <w:sdtContent>
          <w:r w:rsidRPr="00511C37">
            <w:rPr>
              <w:rFonts w:ascii="Segoe UI Symbol" w:eastAsia="MS Gothic" w:hAnsi="Segoe UI Symbol" w:cs="Segoe UI Symbol"/>
            </w:rPr>
            <w:t>☐</w:t>
          </w:r>
        </w:sdtContent>
      </w:sdt>
      <w:r w:rsidRPr="00511C37">
        <w:rPr>
          <w:rFonts w:ascii="Arial Nova Cond" w:hAnsi="Arial Nova Cond"/>
        </w:rPr>
        <w:t xml:space="preserve"> Plaquettes      </w:t>
      </w:r>
      <w:sdt>
        <w:sdtPr>
          <w:rPr>
            <w:rFonts w:ascii="Arial Nova Cond" w:hAnsi="Arial Nova Cond"/>
          </w:rPr>
          <w:id w:val="-184672975"/>
          <w14:checkbox>
            <w14:checked w14:val="0"/>
            <w14:checkedState w14:val="2612" w14:font="MS Gothic"/>
            <w14:uncheckedState w14:val="2610" w14:font="MS Gothic"/>
          </w14:checkbox>
        </w:sdtPr>
        <w:sdtEndPr/>
        <w:sdtContent>
          <w:r w:rsidRPr="00511C37">
            <w:rPr>
              <w:rFonts w:ascii="Segoe UI Symbol" w:eastAsia="MS Gothic" w:hAnsi="Segoe UI Symbol" w:cs="Segoe UI Symbol"/>
            </w:rPr>
            <w:t>☐</w:t>
          </w:r>
        </w:sdtContent>
      </w:sdt>
      <w:r w:rsidRPr="00511C37">
        <w:rPr>
          <w:rFonts w:ascii="Arial Nova Cond" w:hAnsi="Arial Nova Cond"/>
        </w:rPr>
        <w:t xml:space="preserve"> Autre</w:t>
      </w:r>
    </w:p>
    <w:p w14:paraId="785FAFE9" w14:textId="77777777" w:rsidR="00511C37" w:rsidRPr="00DC51BA" w:rsidRDefault="00511C37" w:rsidP="00511C37">
      <w:pPr>
        <w:rPr>
          <w:rFonts w:ascii="Arial Nova Cond" w:hAnsi="Arial Nova Cond"/>
        </w:rPr>
      </w:pPr>
      <w:r w:rsidRPr="00DC51BA">
        <w:rPr>
          <w:rFonts w:ascii="Arial Nova Cond" w:hAnsi="Arial Nova Cond"/>
        </w:rPr>
        <w:t xml:space="preserve">Radiothérapie : </w:t>
      </w:r>
      <w:sdt>
        <w:sdtPr>
          <w:rPr>
            <w:rFonts w:ascii="Arial Nova Cond" w:hAnsi="Arial Nova Cond"/>
          </w:rPr>
          <w:id w:val="-1954167419"/>
          <w14:checkbox>
            <w14:checked w14:val="0"/>
            <w14:checkedState w14:val="2612" w14:font="MS Gothic"/>
            <w14:uncheckedState w14:val="2610" w14:font="MS Gothic"/>
          </w14:checkbox>
        </w:sdtPr>
        <w:sdtEndPr/>
        <w:sdtContent>
          <w:r w:rsidRPr="00DC51BA">
            <w:rPr>
              <w:rFonts w:ascii="Segoe UI Symbol" w:hAnsi="Segoe UI Symbol" w:cs="Segoe UI Symbol"/>
            </w:rPr>
            <w:t>☐</w:t>
          </w:r>
        </w:sdtContent>
      </w:sdt>
      <w:r w:rsidRPr="00DC51BA">
        <w:rPr>
          <w:rFonts w:ascii="Arial Nova Cond" w:hAnsi="Arial Nova Cond"/>
        </w:rPr>
        <w:t xml:space="preserve"> Oui     </w:t>
      </w:r>
      <w:sdt>
        <w:sdtPr>
          <w:rPr>
            <w:rFonts w:ascii="Arial Nova Cond" w:hAnsi="Arial Nova Cond"/>
          </w:rPr>
          <w:id w:val="-372306549"/>
          <w14:checkbox>
            <w14:checked w14:val="0"/>
            <w14:checkedState w14:val="2612" w14:font="MS Gothic"/>
            <w14:uncheckedState w14:val="2610" w14:font="MS Gothic"/>
          </w14:checkbox>
        </w:sdtPr>
        <w:sdtEndPr/>
        <w:sdtContent>
          <w:r w:rsidRPr="00DC51BA">
            <w:rPr>
              <w:rFonts w:ascii="Segoe UI Symbol" w:hAnsi="Segoe UI Symbol" w:cs="Segoe UI Symbol"/>
            </w:rPr>
            <w:t>☐</w:t>
          </w:r>
        </w:sdtContent>
      </w:sdt>
      <w:r w:rsidRPr="00DC51BA">
        <w:rPr>
          <w:rFonts w:ascii="Arial Nova Cond" w:hAnsi="Arial Nova Cond"/>
        </w:rPr>
        <w:t xml:space="preserve"> Non</w:t>
      </w:r>
    </w:p>
    <w:p w14:paraId="09EC68B8" w14:textId="77777777" w:rsidR="00511C37" w:rsidRPr="00DC51BA" w:rsidRDefault="00511C37" w:rsidP="00D93E3B">
      <w:r w:rsidRPr="00DC51BA">
        <w:rPr>
          <w:rFonts w:ascii="Arial Nova Cond" w:hAnsi="Arial Nova Cond"/>
        </w:rPr>
        <w:t xml:space="preserve">Zone d’application : </w:t>
      </w:r>
      <w:sdt>
        <w:sdtPr>
          <w:rPr>
            <w:rFonts w:ascii="Arial Nova Cond" w:hAnsi="Arial Nova Cond"/>
          </w:rPr>
          <w:id w:val="367955130"/>
          <w14:checkbox>
            <w14:checked w14:val="0"/>
            <w14:checkedState w14:val="2612" w14:font="MS Gothic"/>
            <w14:uncheckedState w14:val="2610" w14:font="MS Gothic"/>
          </w14:checkbox>
        </w:sdtPr>
        <w:sdtEndPr/>
        <w:sdtContent>
          <w:r w:rsidRPr="00DC51BA">
            <w:rPr>
              <w:rFonts w:ascii="Segoe UI Symbol" w:hAnsi="Segoe UI Symbol" w:cs="Segoe UI Symbol"/>
            </w:rPr>
            <w:t>☐</w:t>
          </w:r>
        </w:sdtContent>
      </w:sdt>
      <w:r w:rsidRPr="00DC51BA">
        <w:rPr>
          <w:rFonts w:ascii="Arial Nova Cond" w:hAnsi="Arial Nova Cond"/>
        </w:rPr>
        <w:t xml:space="preserve"> Crânienne     </w:t>
      </w:r>
      <w:sdt>
        <w:sdtPr>
          <w:rPr>
            <w:rFonts w:ascii="Arial Nova Cond" w:hAnsi="Arial Nova Cond"/>
          </w:rPr>
          <w:id w:val="280996994"/>
          <w14:checkbox>
            <w14:checked w14:val="0"/>
            <w14:checkedState w14:val="2612" w14:font="MS Gothic"/>
            <w14:uncheckedState w14:val="2610" w14:font="MS Gothic"/>
          </w14:checkbox>
        </w:sdtPr>
        <w:sdtEndPr/>
        <w:sdtContent>
          <w:r w:rsidRPr="00DC51BA">
            <w:rPr>
              <w:rFonts w:ascii="Segoe UI Symbol" w:hAnsi="Segoe UI Symbol" w:cs="Segoe UI Symbol"/>
            </w:rPr>
            <w:t>☐</w:t>
          </w:r>
        </w:sdtContent>
      </w:sdt>
      <w:r w:rsidRPr="00DC51BA">
        <w:rPr>
          <w:rFonts w:ascii="Arial Nova Cond" w:hAnsi="Arial Nova Cond"/>
        </w:rPr>
        <w:t xml:space="preserve"> Thoracique     </w:t>
      </w:r>
      <w:sdt>
        <w:sdtPr>
          <w:rPr>
            <w:rFonts w:ascii="Arial Nova Cond" w:hAnsi="Arial Nova Cond"/>
          </w:rPr>
          <w:id w:val="1479418744"/>
          <w14:checkbox>
            <w14:checked w14:val="0"/>
            <w14:checkedState w14:val="2612" w14:font="MS Gothic"/>
            <w14:uncheckedState w14:val="2610" w14:font="MS Gothic"/>
          </w14:checkbox>
        </w:sdtPr>
        <w:sdtEndPr/>
        <w:sdtContent>
          <w:r w:rsidRPr="00DC51BA">
            <w:rPr>
              <w:rFonts w:ascii="Segoe UI Symbol" w:hAnsi="Segoe UI Symbol" w:cs="Segoe UI Symbol"/>
            </w:rPr>
            <w:t>☐</w:t>
          </w:r>
        </w:sdtContent>
      </w:sdt>
      <w:r w:rsidRPr="00DC51BA">
        <w:rPr>
          <w:rFonts w:ascii="Arial Nova Cond" w:hAnsi="Arial Nova Cond"/>
        </w:rPr>
        <w:t xml:space="preserve"> Autre</w:t>
      </w:r>
    </w:p>
    <w:permEnd w:id="830425207"/>
    <w:permEnd w:id="1262228856"/>
    <w:permEnd w:id="1495300035"/>
    <w:p w14:paraId="7C2E498C" w14:textId="77777777" w:rsidR="00D93E3B" w:rsidRPr="0093672E" w:rsidRDefault="00D93E3B" w:rsidP="00D93E3B"/>
    <w:p w14:paraId="10190723" w14:textId="77777777" w:rsidR="004D7B5D" w:rsidRDefault="004D7B5D" w:rsidP="00D93E3B">
      <w:pPr>
        <w:pStyle w:val="Titre2"/>
        <w:numPr>
          <w:ilvl w:val="0"/>
          <w:numId w:val="0"/>
        </w:numPr>
        <w:ind w:left="360" w:hanging="360"/>
      </w:pPr>
    </w:p>
    <w:p w14:paraId="16C86E02" w14:textId="77777777" w:rsidR="00D93E3B" w:rsidRPr="0093672E" w:rsidRDefault="00D93E3B" w:rsidP="00D93E3B">
      <w:pPr>
        <w:pStyle w:val="Titre2"/>
        <w:numPr>
          <w:ilvl w:val="0"/>
          <w:numId w:val="0"/>
        </w:numPr>
        <w:ind w:left="360" w:hanging="360"/>
      </w:pPr>
      <w:r w:rsidRPr="0093672E">
        <w:t>Engagement du prescripteur</w:t>
      </w:r>
    </w:p>
    <w:p w14:paraId="0A6BD30F" w14:textId="6B152D21" w:rsidR="00D93E3B" w:rsidRPr="00DD10F2" w:rsidRDefault="00D93E3B" w:rsidP="00D93E3B">
      <w:permStart w:id="526407769" w:ed="sabrina.lopes@ansm.sante.fr"/>
      <w:permStart w:id="696522590" w:ed="annie.lorence@ansm.sante.fr"/>
      <w:r w:rsidRPr="00690C71">
        <w:rPr>
          <w:rStyle w:val="lev"/>
        </w:rPr>
        <w:t>J</w:t>
      </w:r>
      <w:r>
        <w:rPr>
          <w:rStyle w:val="lev"/>
        </w:rPr>
        <w:t>’ai remis les documents d’information</w:t>
      </w:r>
      <w:r w:rsidR="00BE09C5">
        <w:rPr>
          <w:rStyle w:val="lev"/>
        </w:rPr>
        <w:t xml:space="preserve"> destinées</w:t>
      </w:r>
      <w:r>
        <w:rPr>
          <w:rStyle w:val="lev"/>
        </w:rPr>
        <w:t xml:space="preserve">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037779299"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037779299"/>
      <w:r w:rsidRPr="00DD10F2">
        <w:t xml:space="preserve"> Oui </w:t>
      </w:r>
      <w:permStart w:id="1494366116" w:edGrp="everyone"/>
      <w:permEnd w:id="526407769"/>
      <w:permEnd w:id="696522590"/>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190209777" w:ed="annie.lorence@ansm.sante.fr"/>
      <w:permStart w:id="1303843348" w:ed="sabrina.lopes@ansm.sante.fr"/>
      <w:permEnd w:id="1494366116"/>
      <w:r w:rsidRPr="00DD10F2">
        <w:t xml:space="preserve"> Non</w:t>
      </w:r>
    </w:p>
    <w:p w14:paraId="658CA982"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2AC794DD" w14:textId="77777777" w:rsidTr="00415D63">
        <w:tc>
          <w:tcPr>
            <w:tcW w:w="4826" w:type="dxa"/>
          </w:tcPr>
          <w:p w14:paraId="604FCFDE"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70E66A36" w14:textId="77777777" w:rsidR="00D93E3B" w:rsidRPr="00415D63" w:rsidRDefault="00D93E3B" w:rsidP="00CA424C">
            <w:pPr>
              <w:rPr>
                <w:rFonts w:cs="Arial"/>
                <w:sz w:val="21"/>
                <w:szCs w:val="21"/>
              </w:rPr>
            </w:pPr>
            <w:r w:rsidRPr="00415D63">
              <w:rPr>
                <w:rFonts w:cs="Arial"/>
                <w:sz w:val="21"/>
                <w:szCs w:val="21"/>
              </w:rPr>
              <w:lastRenderedPageBreak/>
              <w:t xml:space="preserve">Nom/Prénom : </w:t>
            </w:r>
            <w:sdt>
              <w:sdtPr>
                <w:rPr>
                  <w:rFonts w:cs="Arial"/>
                  <w:sz w:val="21"/>
                  <w:szCs w:val="21"/>
                </w:rPr>
                <w:id w:val="-1343394193"/>
                <w:placeholder>
                  <w:docPart w:val="17E9460E30B946429D5402C86770A382"/>
                </w:placeholder>
                <w:showingPlcHdr/>
              </w:sdtPr>
              <w:sdtEndPr/>
              <w:sdtContent>
                <w:permStart w:id="876105767" w:edGrp="everyone"/>
                <w:r w:rsidRPr="00415D63">
                  <w:rPr>
                    <w:rStyle w:val="Mention1"/>
                    <w:rFonts w:ascii="Arial" w:hAnsi="Arial" w:cs="Arial"/>
                    <w:sz w:val="21"/>
                    <w:szCs w:val="21"/>
                  </w:rPr>
                  <w:t>________________</w:t>
                </w:r>
                <w:permEnd w:id="876105767"/>
              </w:sdtContent>
            </w:sdt>
          </w:p>
          <w:p w14:paraId="52858F67"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1220356370" w:edGrp="everyone"/>
                <w:r w:rsidRPr="00415D63">
                  <w:rPr>
                    <w:rStyle w:val="Mention1"/>
                    <w:rFonts w:ascii="Arial" w:hAnsi="Arial" w:cs="Arial"/>
                    <w:sz w:val="21"/>
                    <w:szCs w:val="21"/>
                  </w:rPr>
                  <w:t>________________</w:t>
                </w:r>
                <w:permEnd w:id="1220356370"/>
              </w:sdtContent>
            </w:sdt>
          </w:p>
          <w:p w14:paraId="68DB50EF"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844628292" w:edGrp="everyone"/>
                <w:r w:rsidRPr="00415D63">
                  <w:rPr>
                    <w:rStyle w:val="Mention1"/>
                    <w:rFonts w:ascii="Arial" w:hAnsi="Arial" w:cs="Arial"/>
                    <w:sz w:val="21"/>
                    <w:szCs w:val="21"/>
                  </w:rPr>
                  <w:t>________________</w:t>
                </w:r>
                <w:permEnd w:id="844628292"/>
              </w:sdtContent>
            </w:sdt>
          </w:p>
          <w:p w14:paraId="40BCDDF4" w14:textId="77777777" w:rsidR="00D93E3B" w:rsidRPr="00415D63" w:rsidRDefault="00D93E3B" w:rsidP="00CA424C">
            <w:pPr>
              <w:rPr>
                <w:rFonts w:cs="Arial"/>
                <w:sz w:val="21"/>
                <w:szCs w:val="21"/>
              </w:rPr>
            </w:pPr>
            <w:r w:rsidRPr="00415D63">
              <w:rPr>
                <w:rFonts w:cs="Arial"/>
                <w:sz w:val="21"/>
                <w:szCs w:val="21"/>
              </w:rPr>
              <w:t>Hôpital :</w:t>
            </w:r>
          </w:p>
          <w:permStart w:id="2073708611" w:edGrp="everyone"/>
          <w:p w14:paraId="289BC085" w14:textId="77777777" w:rsidR="00D93E3B" w:rsidRPr="00415D63" w:rsidRDefault="00D653B8"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73708611"/>
            <w:r w:rsidR="00D93E3B" w:rsidRPr="00415D63">
              <w:rPr>
                <w:rFonts w:cs="Arial"/>
                <w:sz w:val="21"/>
                <w:szCs w:val="21"/>
              </w:rPr>
              <w:t xml:space="preserve"> CHU </w:t>
            </w:r>
            <w:permStart w:id="90049149"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90049149"/>
            <w:r w:rsidR="00D93E3B" w:rsidRPr="00415D63">
              <w:rPr>
                <w:rFonts w:cs="Arial"/>
                <w:sz w:val="21"/>
                <w:szCs w:val="21"/>
              </w:rPr>
              <w:t xml:space="preserve"> CHG </w:t>
            </w:r>
            <w:permStart w:id="1913135532"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913135532"/>
            <w:r w:rsidR="00D93E3B" w:rsidRPr="00415D63">
              <w:rPr>
                <w:rFonts w:cs="Arial"/>
                <w:sz w:val="21"/>
                <w:szCs w:val="21"/>
              </w:rPr>
              <w:t xml:space="preserve"> CLCC </w:t>
            </w:r>
            <w:permStart w:id="114041164" w:edGrp="everyone"/>
            <w:permEnd w:id="190209777"/>
            <w:permEnd w:id="1303843348"/>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279216023" w:ed="annie.lorence@ansm.sante.fr"/>
            <w:permStart w:id="1479612716" w:ed="sabrina.lopes@ansm.sante.fr"/>
            <w:permEnd w:id="114041164"/>
            <w:r w:rsidR="00D93E3B" w:rsidRPr="00415D63">
              <w:rPr>
                <w:rFonts w:cs="Arial"/>
                <w:sz w:val="21"/>
                <w:szCs w:val="21"/>
              </w:rPr>
              <w:t xml:space="preserve"> centre privé</w:t>
            </w:r>
          </w:p>
          <w:p w14:paraId="7A3570D9"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471564277" w:edGrp="everyone"/>
                <w:r w:rsidRPr="00415D63">
                  <w:rPr>
                    <w:rStyle w:val="Mention1"/>
                    <w:rFonts w:ascii="Arial" w:hAnsi="Arial" w:cs="Arial"/>
                    <w:sz w:val="21"/>
                    <w:szCs w:val="21"/>
                  </w:rPr>
                  <w:t>________________</w:t>
                </w:r>
                <w:permEnd w:id="471564277"/>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1953831606" w:edGrp="everyone"/>
                <w:r w:rsidRPr="00415D63">
                  <w:rPr>
                    <w:rStyle w:val="Mention1"/>
                    <w:rFonts w:ascii="Arial" w:hAnsi="Arial" w:cs="Arial"/>
                    <w:sz w:val="21"/>
                    <w:szCs w:val="21"/>
                  </w:rPr>
                  <w:t>Numéro de téléphone.</w:t>
                </w:r>
                <w:permEnd w:id="1953831606"/>
              </w:sdtContent>
            </w:sdt>
            <w:r w:rsidRPr="00415D63">
              <w:rPr>
                <w:rFonts w:cs="Arial"/>
                <w:sz w:val="21"/>
                <w:szCs w:val="21"/>
              </w:rPr>
              <w:tab/>
            </w:r>
            <w:r w:rsidRPr="00415D63">
              <w:rPr>
                <w:rFonts w:cs="Arial"/>
                <w:sz w:val="21"/>
                <w:szCs w:val="21"/>
              </w:rPr>
              <w:tab/>
            </w:r>
          </w:p>
          <w:p w14:paraId="6F37406C" w14:textId="3E869EB3" w:rsidR="00D93E3B" w:rsidRPr="00912154" w:rsidRDefault="009417B2" w:rsidP="00CA424C">
            <w:pPr>
              <w:rPr>
                <w:rFonts w:cs="Arial"/>
                <w:sz w:val="21"/>
                <w:szCs w:val="21"/>
                <w:lang w:val="de-DE"/>
              </w:rPr>
            </w:pPr>
            <w:r w:rsidRPr="00912154">
              <w:rPr>
                <w:rFonts w:cs="Arial"/>
                <w:sz w:val="21"/>
                <w:szCs w:val="21"/>
                <w:lang w:val="de-DE"/>
              </w:rPr>
              <w:t>E-Mail</w:t>
            </w:r>
            <w:r w:rsidR="00D93E3B" w:rsidRPr="00912154">
              <w:rPr>
                <w:rFonts w:cs="Arial"/>
                <w:sz w:val="21"/>
                <w:szCs w:val="21"/>
                <w:lang w:val="de-DE"/>
              </w:rPr>
              <w:t xml:space="preserve">: </w:t>
            </w:r>
            <w:sdt>
              <w:sdtPr>
                <w:rPr>
                  <w:rFonts w:cs="Arial"/>
                  <w:sz w:val="21"/>
                  <w:szCs w:val="21"/>
                </w:rPr>
                <w:id w:val="470255858"/>
                <w:placeholder>
                  <w:docPart w:val="34578E9E74BE410FB9A1ED6B99D00520"/>
                </w:placeholder>
                <w:showingPlcHdr/>
              </w:sdtPr>
              <w:sdtEndPr/>
              <w:sdtContent>
                <w:permStart w:id="915220593" w:edGrp="everyone"/>
                <w:permEnd w:id="279216023"/>
                <w:permEnd w:id="1479612716"/>
                <w:r w:rsidR="00D93E3B" w:rsidRPr="00912154">
                  <w:rPr>
                    <w:rStyle w:val="Mention1"/>
                    <w:rFonts w:ascii="Arial" w:hAnsi="Arial" w:cs="Arial"/>
                    <w:sz w:val="21"/>
                    <w:szCs w:val="21"/>
                    <w:lang w:val="de-DE"/>
                  </w:rPr>
                  <w:t>xxx@domaine.com</w:t>
                </w:r>
                <w:permStart w:id="310648887" w:ed="annie.lorence@ansm.sante.fr"/>
                <w:permStart w:id="407375953" w:ed="sabrina.lopes@ansm.sante.fr"/>
                <w:permEnd w:id="915220593"/>
              </w:sdtContent>
            </w:sdt>
          </w:p>
          <w:p w14:paraId="35AF585C" w14:textId="77777777" w:rsidR="00D93E3B" w:rsidRPr="00912154" w:rsidRDefault="00D93E3B" w:rsidP="00CA424C">
            <w:pPr>
              <w:rPr>
                <w:rFonts w:cs="Arial"/>
                <w:sz w:val="21"/>
                <w:szCs w:val="21"/>
                <w:lang w:val="de-DE"/>
              </w:rPr>
            </w:pPr>
          </w:p>
          <w:p w14:paraId="22DD9545"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1566140448"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1566140448"/>
            <w:r w:rsidRPr="00415D63">
              <w:rPr>
                <w:rFonts w:cs="Arial"/>
                <w:sz w:val="21"/>
                <w:szCs w:val="21"/>
              </w:rPr>
              <w:tab/>
            </w:r>
          </w:p>
          <w:p w14:paraId="29B4355C"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016FD43B" w14:textId="77777777" w:rsidR="00D93E3B" w:rsidRPr="00415D63" w:rsidRDefault="00D93E3B" w:rsidP="00CA424C">
            <w:pPr>
              <w:jc w:val="left"/>
              <w:rPr>
                <w:rStyle w:val="lev"/>
                <w:rFonts w:cs="Arial"/>
                <w:sz w:val="21"/>
                <w:szCs w:val="21"/>
              </w:rPr>
            </w:pPr>
            <w:r w:rsidRPr="00415D63">
              <w:rPr>
                <w:rStyle w:val="lev"/>
                <w:rFonts w:cs="Arial"/>
                <w:sz w:val="21"/>
                <w:szCs w:val="21"/>
              </w:rPr>
              <w:lastRenderedPageBreak/>
              <w:t>Pharmacien</w:t>
            </w:r>
          </w:p>
          <w:p w14:paraId="3A2D8BB0" w14:textId="77777777" w:rsidR="00D93E3B" w:rsidRPr="00415D63" w:rsidRDefault="00D93E3B" w:rsidP="00CA424C">
            <w:pPr>
              <w:jc w:val="left"/>
              <w:rPr>
                <w:rFonts w:cs="Arial"/>
                <w:sz w:val="21"/>
                <w:szCs w:val="21"/>
              </w:rPr>
            </w:pPr>
            <w:r w:rsidRPr="00415D63">
              <w:rPr>
                <w:rFonts w:cs="Arial"/>
                <w:sz w:val="21"/>
                <w:szCs w:val="21"/>
              </w:rPr>
              <w:lastRenderedPageBreak/>
              <w:t xml:space="preserve">Nom/Prénom : </w:t>
            </w:r>
            <w:sdt>
              <w:sdtPr>
                <w:rPr>
                  <w:rFonts w:cs="Arial"/>
                  <w:sz w:val="21"/>
                  <w:szCs w:val="21"/>
                </w:rPr>
                <w:id w:val="-1649820773"/>
                <w:placeholder>
                  <w:docPart w:val="2BAF3DBD918B48539C88B3F30986396B"/>
                </w:placeholder>
                <w:showingPlcHdr/>
              </w:sdtPr>
              <w:sdtEndPr/>
              <w:sdtContent>
                <w:permStart w:id="148900340" w:edGrp="everyone"/>
                <w:r w:rsidRPr="00415D63">
                  <w:rPr>
                    <w:rStyle w:val="Mention1"/>
                    <w:rFonts w:ascii="Arial" w:hAnsi="Arial" w:cs="Arial"/>
                    <w:sz w:val="21"/>
                    <w:szCs w:val="21"/>
                  </w:rPr>
                  <w:t>________________</w:t>
                </w:r>
                <w:permEnd w:id="148900340"/>
              </w:sdtContent>
            </w:sdt>
          </w:p>
          <w:p w14:paraId="0054B7E2"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1059146104" w:edGrp="everyone"/>
                <w:r w:rsidRPr="00415D63">
                  <w:rPr>
                    <w:rStyle w:val="Mention1"/>
                    <w:rFonts w:ascii="Arial" w:hAnsi="Arial" w:cs="Arial"/>
                    <w:sz w:val="21"/>
                    <w:szCs w:val="21"/>
                  </w:rPr>
                  <w:t>________________</w:t>
                </w:r>
                <w:permEnd w:id="1059146104"/>
              </w:sdtContent>
            </w:sdt>
          </w:p>
          <w:p w14:paraId="4D1F08FB" w14:textId="77777777" w:rsidR="00D93E3B" w:rsidRPr="00415D63" w:rsidRDefault="00D93E3B" w:rsidP="00CA424C">
            <w:pPr>
              <w:jc w:val="left"/>
              <w:rPr>
                <w:rFonts w:cs="Arial"/>
                <w:sz w:val="21"/>
                <w:szCs w:val="21"/>
              </w:rPr>
            </w:pPr>
          </w:p>
          <w:p w14:paraId="3AA861A6" w14:textId="77777777" w:rsidR="00D93E3B" w:rsidRPr="00415D63" w:rsidRDefault="00D93E3B" w:rsidP="00CA424C">
            <w:pPr>
              <w:jc w:val="left"/>
              <w:rPr>
                <w:rFonts w:cs="Arial"/>
                <w:sz w:val="21"/>
                <w:szCs w:val="21"/>
              </w:rPr>
            </w:pPr>
            <w:r w:rsidRPr="00415D63">
              <w:rPr>
                <w:rFonts w:cs="Arial"/>
                <w:sz w:val="21"/>
                <w:szCs w:val="21"/>
              </w:rPr>
              <w:t>Hôpital :</w:t>
            </w:r>
          </w:p>
          <w:permStart w:id="1448375859" w:edGrp="everyone"/>
          <w:p w14:paraId="68B6E4B6" w14:textId="77777777" w:rsidR="00D93E3B" w:rsidRPr="00415D63" w:rsidRDefault="00D653B8"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448375859"/>
            <w:r w:rsidR="00D93E3B" w:rsidRPr="00415D63">
              <w:rPr>
                <w:rFonts w:cs="Arial"/>
                <w:sz w:val="21"/>
                <w:szCs w:val="21"/>
              </w:rPr>
              <w:t xml:space="preserve"> CHU </w:t>
            </w:r>
            <w:permStart w:id="1732657318" w:edGrp="everyone"/>
            <w:permEnd w:id="310648887"/>
            <w:permEnd w:id="407375953"/>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976196608" w:ed="annie.lorence@ansm.sante.fr"/>
            <w:permStart w:id="1441204826" w:ed="sabrina.lopes@ansm.sante.fr"/>
            <w:permEnd w:id="1732657318"/>
            <w:r w:rsidR="00D93E3B" w:rsidRPr="00415D63">
              <w:rPr>
                <w:rFonts w:cs="Arial"/>
                <w:sz w:val="21"/>
                <w:szCs w:val="21"/>
              </w:rPr>
              <w:t xml:space="preserve"> CHG </w:t>
            </w:r>
            <w:permStart w:id="703934667"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703934667"/>
            <w:r w:rsidR="00D93E3B" w:rsidRPr="00415D63">
              <w:rPr>
                <w:rFonts w:cs="Arial"/>
                <w:sz w:val="21"/>
                <w:szCs w:val="21"/>
              </w:rPr>
              <w:t xml:space="preserve"> CLCC </w:t>
            </w:r>
            <w:permStart w:id="539118504" w:edGrp="everyone"/>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permEnd w:id="1976196608"/>
                <w:permEnd w:id="1441204826"/>
              </w:sdtContent>
            </w:sdt>
            <w:permStart w:id="1598169562" w:ed="annie.lorence@ansm.sante.fr"/>
            <w:permStart w:id="306259176" w:ed="sabrina.lopes@ansm.sante.fr"/>
            <w:r w:rsidR="00D93E3B" w:rsidRPr="00415D63">
              <w:rPr>
                <w:rFonts w:cs="Arial"/>
                <w:sz w:val="21"/>
                <w:szCs w:val="21"/>
              </w:rPr>
              <w:t xml:space="preserve"> c</w:t>
            </w:r>
            <w:permEnd w:id="539118504"/>
            <w:r w:rsidR="00D93E3B" w:rsidRPr="00415D63">
              <w:rPr>
                <w:rFonts w:cs="Arial"/>
                <w:sz w:val="21"/>
                <w:szCs w:val="21"/>
              </w:rPr>
              <w:t>entre privé</w:t>
            </w:r>
          </w:p>
          <w:p w14:paraId="4B70F7ED"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449411914" w:edGrp="everyone"/>
                <w:r w:rsidRPr="00415D63">
                  <w:rPr>
                    <w:rStyle w:val="Mention1"/>
                    <w:rFonts w:ascii="Arial" w:hAnsi="Arial" w:cs="Arial"/>
                    <w:sz w:val="21"/>
                    <w:szCs w:val="21"/>
                  </w:rPr>
                  <w:t>________________</w:t>
                </w:r>
                <w:permEnd w:id="449411914"/>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757540183" w:edGrp="everyone"/>
                <w:r w:rsidRPr="00415D63">
                  <w:rPr>
                    <w:rStyle w:val="Mention1"/>
                    <w:rFonts w:ascii="Arial" w:hAnsi="Arial" w:cs="Arial"/>
                    <w:sz w:val="21"/>
                    <w:szCs w:val="21"/>
                  </w:rPr>
                  <w:t>Numéro de téléphone.</w:t>
                </w:r>
                <w:permEnd w:id="757540183"/>
              </w:sdtContent>
            </w:sdt>
          </w:p>
          <w:p w14:paraId="47E428D2" w14:textId="4664476C" w:rsidR="00D93E3B" w:rsidRPr="00912154" w:rsidRDefault="009417B2" w:rsidP="00CA424C">
            <w:pPr>
              <w:jc w:val="left"/>
              <w:rPr>
                <w:sz w:val="21"/>
                <w:szCs w:val="21"/>
                <w:lang w:val="de-DE"/>
              </w:rPr>
            </w:pPr>
            <w:r w:rsidRPr="00912154">
              <w:rPr>
                <w:rFonts w:cs="Arial"/>
                <w:sz w:val="21"/>
                <w:szCs w:val="21"/>
                <w:lang w:val="de-DE"/>
              </w:rPr>
              <w:t>E-Mail</w:t>
            </w:r>
            <w:r w:rsidR="00D93E3B" w:rsidRPr="00912154">
              <w:rPr>
                <w:rFonts w:cs="Arial"/>
                <w:sz w:val="21"/>
                <w:szCs w:val="21"/>
                <w:lang w:val="de-DE"/>
              </w:rPr>
              <w:t xml:space="preserve">: </w:t>
            </w:r>
            <w:sdt>
              <w:sdtPr>
                <w:rPr>
                  <w:rFonts w:cs="Arial"/>
                  <w:sz w:val="21"/>
                  <w:szCs w:val="21"/>
                </w:rPr>
                <w:id w:val="1608236310"/>
                <w:placeholder>
                  <w:docPart w:val="7407AEA22EEB4423BAC7C69D7D3D2ED4"/>
                </w:placeholder>
                <w:showingPlcHdr/>
              </w:sdtPr>
              <w:sdtEndPr/>
              <w:sdtContent>
                <w:permStart w:id="579876861" w:edGrp="everyone"/>
                <w:r w:rsidR="00D93E3B" w:rsidRPr="00912154">
                  <w:rPr>
                    <w:rStyle w:val="Mention1"/>
                    <w:rFonts w:ascii="Arial" w:hAnsi="Arial" w:cs="Arial"/>
                    <w:sz w:val="21"/>
                    <w:szCs w:val="21"/>
                    <w:lang w:val="de-DE"/>
                  </w:rPr>
                  <w:t>xxx@domaine.com</w:t>
                </w:r>
                <w:permEnd w:id="579876861"/>
              </w:sdtContent>
            </w:sdt>
          </w:p>
          <w:p w14:paraId="16FEE572" w14:textId="77777777" w:rsidR="00D93E3B" w:rsidRPr="00912154" w:rsidRDefault="00D93E3B" w:rsidP="00CA424C">
            <w:pPr>
              <w:jc w:val="left"/>
              <w:rPr>
                <w:sz w:val="21"/>
                <w:szCs w:val="21"/>
                <w:lang w:val="de-DE"/>
              </w:rPr>
            </w:pPr>
          </w:p>
          <w:p w14:paraId="4BB50222"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486843459"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486843459"/>
            <w:r w:rsidRPr="00415D63">
              <w:rPr>
                <w:sz w:val="21"/>
                <w:szCs w:val="21"/>
              </w:rPr>
              <w:tab/>
            </w:r>
          </w:p>
          <w:p w14:paraId="7A1FA345"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45A6B36F" w14:textId="77777777" w:rsidR="00D93E3B" w:rsidRDefault="00D93E3B" w:rsidP="00D93E3B"/>
    <w:permStart w:id="663450025" w:edGrp="everyone" w:displacedByCustomXml="next"/>
    <w:sdt>
      <w:sdtPr>
        <w:id w:val="1580249831"/>
        <w:placeholder>
          <w:docPart w:val="C843C9A3759E432E808BE61DA233349C"/>
        </w:placeholder>
      </w:sdtPr>
      <w:sdtEndPr/>
      <w:sdtContent>
        <w:p w14:paraId="273E784D" w14:textId="504FAD7E" w:rsidR="00A37A17" w:rsidRPr="008813C7" w:rsidRDefault="00797E08" w:rsidP="00D93E3B">
          <w:pPr>
            <w:rPr>
              <w:rStyle w:val="Mention1"/>
              <w:rFonts w:ascii="Arial" w:hAnsi="Arial" w:cs="Arial"/>
              <w:sz w:val="20"/>
              <w:szCs w:val="20"/>
            </w:rPr>
          </w:pPr>
          <w:r w:rsidRPr="008813C7">
            <w:rPr>
              <w:rStyle w:val="Mention1"/>
              <w:rFonts w:ascii="Arial" w:hAnsi="Arial" w:cs="Arial"/>
              <w:sz w:val="20"/>
              <w:szCs w:val="20"/>
            </w:rPr>
            <w:t>Le</w:t>
          </w:r>
          <w:r w:rsidR="008813C7" w:rsidRPr="008813C7">
            <w:rPr>
              <w:rStyle w:val="Mention1"/>
              <w:rFonts w:ascii="Arial" w:hAnsi="Arial" w:cs="Arial"/>
              <w:sz w:val="20"/>
              <w:szCs w:val="20"/>
            </w:rPr>
            <w:t>s</w:t>
          </w:r>
          <w:r w:rsidRPr="008813C7">
            <w:rPr>
              <w:rStyle w:val="Mention1"/>
              <w:rFonts w:ascii="Arial" w:hAnsi="Arial" w:cs="Arial"/>
              <w:sz w:val="20"/>
              <w:szCs w:val="20"/>
            </w:rPr>
            <w:t xml:space="preserve"> données personnelles des professionnels de santé (nom, numéro d’inscription à l’ordre des médecins ou au répertoire partagé des professionnels de santé, spécialité, institution d’appartenance et données de contact) seront traités par Pharma M</w:t>
          </w:r>
          <w:r w:rsidR="00290455" w:rsidRPr="008813C7">
            <w:rPr>
              <w:rStyle w:val="Mention1"/>
              <w:rFonts w:ascii="Arial" w:hAnsi="Arial" w:cs="Arial"/>
              <w:sz w:val="20"/>
              <w:szCs w:val="20"/>
            </w:rPr>
            <w:t>a</w:t>
          </w:r>
          <w:r w:rsidRPr="008813C7">
            <w:rPr>
              <w:rStyle w:val="Mention1"/>
              <w:rFonts w:ascii="Arial" w:hAnsi="Arial" w:cs="Arial"/>
              <w:sz w:val="20"/>
              <w:szCs w:val="20"/>
            </w:rPr>
            <w:t xml:space="preserve">r S.A. dont le siège est Avenida de los Reyes n°1, Colmenar Viejo, Espagne (« Pharma Mar ») en tant que responsable de traitement pour les finalités de gestion du programme d’accès compassionnel </w:t>
          </w:r>
          <w:r w:rsidR="00837079" w:rsidRPr="008813C7">
            <w:rPr>
              <w:rStyle w:val="Mention1"/>
              <w:rFonts w:ascii="Arial" w:hAnsi="Arial" w:cs="Arial"/>
              <w:sz w:val="20"/>
              <w:szCs w:val="20"/>
            </w:rPr>
            <w:t>permettant l’utilisation exceptionnelle d’un médicament</w:t>
          </w:r>
          <w:r w:rsidR="00BF4154" w:rsidRPr="008813C7">
            <w:rPr>
              <w:rStyle w:val="Mention1"/>
              <w:rFonts w:ascii="Arial" w:hAnsi="Arial" w:cs="Arial"/>
              <w:sz w:val="20"/>
              <w:szCs w:val="20"/>
            </w:rPr>
            <w:t>, l’autorisation par les autorités correspondantes, le suivi du traitement, la gestion et transmission des évènements indésirables, de conformité avec la loi applicable à l’accès compassionnel et la gestion de toute relation professionnelle subséquente avec Pharma Mar</w:t>
          </w:r>
          <w:r w:rsidR="00A37A17" w:rsidRPr="008813C7">
            <w:rPr>
              <w:rStyle w:val="Mention1"/>
              <w:rFonts w:ascii="Arial" w:hAnsi="Arial" w:cs="Arial"/>
              <w:sz w:val="20"/>
              <w:szCs w:val="20"/>
            </w:rPr>
            <w:t>.</w:t>
          </w:r>
        </w:p>
        <w:p w14:paraId="2299E6AF" w14:textId="77777777" w:rsidR="00A37A17" w:rsidRPr="008813C7" w:rsidRDefault="00BF4154" w:rsidP="00D93E3B">
          <w:pPr>
            <w:rPr>
              <w:rStyle w:val="Mention1"/>
              <w:rFonts w:ascii="Arial" w:hAnsi="Arial" w:cs="Arial"/>
              <w:sz w:val="20"/>
              <w:szCs w:val="20"/>
            </w:rPr>
          </w:pPr>
          <w:r w:rsidRPr="008813C7">
            <w:rPr>
              <w:rStyle w:val="Mention1"/>
              <w:rFonts w:ascii="Arial" w:hAnsi="Arial" w:cs="Arial"/>
              <w:sz w:val="20"/>
              <w:szCs w:val="20"/>
            </w:rPr>
            <w:t>Source des données : les professionnels de santé, les registres publics, CV, les registres dans les association</w:t>
          </w:r>
          <w:r w:rsidR="002066FC" w:rsidRPr="008813C7">
            <w:rPr>
              <w:rStyle w:val="Mention1"/>
              <w:rFonts w:ascii="Arial" w:hAnsi="Arial" w:cs="Arial"/>
              <w:sz w:val="20"/>
              <w:szCs w:val="20"/>
            </w:rPr>
            <w:t>s</w:t>
          </w:r>
          <w:r w:rsidRPr="008813C7">
            <w:rPr>
              <w:rStyle w:val="Mention1"/>
              <w:rFonts w:ascii="Arial" w:hAnsi="Arial" w:cs="Arial"/>
              <w:sz w:val="20"/>
              <w:szCs w:val="20"/>
            </w:rPr>
            <w:t xml:space="preserve"> des professionnels, les relations antérieures avec Pharma Mar.</w:t>
          </w:r>
        </w:p>
        <w:p w14:paraId="053390B5" w14:textId="77777777" w:rsidR="00BF4154" w:rsidRPr="008813C7" w:rsidRDefault="00BF4154" w:rsidP="00D93E3B">
          <w:pPr>
            <w:rPr>
              <w:rStyle w:val="Mention1"/>
              <w:rFonts w:ascii="Arial" w:hAnsi="Arial" w:cs="Arial"/>
              <w:sz w:val="20"/>
              <w:szCs w:val="20"/>
            </w:rPr>
          </w:pPr>
          <w:r w:rsidRPr="008813C7">
            <w:rPr>
              <w:rStyle w:val="Mention1"/>
              <w:rFonts w:ascii="Arial" w:hAnsi="Arial" w:cs="Arial"/>
              <w:sz w:val="20"/>
              <w:szCs w:val="20"/>
            </w:rPr>
            <w:t>La base légale du traitement des données est la conformité avec la régulation applicable à l’accès compassionnel des médicaments, les obligations sur la pharmacovigilance, la conformité avec la loi applicable, et l’intérêt légitime pour la gestion de l’accès compassionnel des médicaments fabriqués par Pharma Mar ainsi que la relation avec Pharma Mar.</w:t>
          </w:r>
        </w:p>
        <w:p w14:paraId="26432E05" w14:textId="77777777" w:rsidR="00A37A17" w:rsidRPr="0093672E" w:rsidRDefault="00BF4154" w:rsidP="00D93E3B">
          <w:r w:rsidRPr="008813C7">
            <w:rPr>
              <w:rStyle w:val="Mention1"/>
              <w:rFonts w:ascii="Arial" w:hAnsi="Arial" w:cs="Arial"/>
              <w:sz w:val="20"/>
              <w:szCs w:val="20"/>
            </w:rPr>
            <w:t>Les données personnelles concernées seront conservées pendant une période de 15 ans après la demande d’accès compassionnel et pendant</w:t>
          </w:r>
          <w:r w:rsidR="00767032" w:rsidRPr="008813C7">
            <w:rPr>
              <w:rStyle w:val="Mention1"/>
              <w:rFonts w:ascii="Arial" w:hAnsi="Arial" w:cs="Arial"/>
              <w:sz w:val="20"/>
              <w:szCs w:val="20"/>
            </w:rPr>
            <w:t xml:space="preserve"> toute durée sur laquelle une responsabilité pourrait être soulevée. Les données personnelles peuvent être </w:t>
          </w:r>
          <w:r w:rsidR="002066FC" w:rsidRPr="008813C7">
            <w:rPr>
              <w:rStyle w:val="Mention1"/>
              <w:rFonts w:ascii="Arial" w:hAnsi="Arial" w:cs="Arial"/>
              <w:sz w:val="20"/>
              <w:szCs w:val="20"/>
            </w:rPr>
            <w:t>partagées</w:t>
          </w:r>
          <w:r w:rsidR="00767032" w:rsidRPr="008813C7">
            <w:rPr>
              <w:rStyle w:val="Mention1"/>
              <w:rFonts w:ascii="Arial" w:hAnsi="Arial" w:cs="Arial"/>
              <w:sz w:val="20"/>
              <w:szCs w:val="20"/>
            </w:rPr>
            <w:t xml:space="preserve"> avec des prestataires, les collaborateurs de Pharma Mar, les autorités, et autres entités appartenant au groupe Pharma Mar pour les finalités énoncées. Les professionnels de santé </w:t>
          </w:r>
          <w:r w:rsidR="009C7D8C" w:rsidRPr="008813C7">
            <w:rPr>
              <w:rStyle w:val="Mention1"/>
              <w:rFonts w:ascii="Arial" w:hAnsi="Arial" w:cs="Arial"/>
              <w:sz w:val="20"/>
              <w:szCs w:val="20"/>
            </w:rPr>
            <w:t>peuvent</w:t>
          </w:r>
          <w:r w:rsidR="00767032" w:rsidRPr="008813C7">
            <w:rPr>
              <w:rStyle w:val="Mention1"/>
              <w:rFonts w:ascii="Arial" w:hAnsi="Arial" w:cs="Arial"/>
              <w:sz w:val="20"/>
              <w:szCs w:val="20"/>
            </w:rPr>
            <w:t xml:space="preserve"> à tout moment </w:t>
          </w:r>
          <w:r w:rsidR="009C7D8C" w:rsidRPr="008813C7">
            <w:rPr>
              <w:rStyle w:val="Mention1"/>
              <w:rFonts w:ascii="Arial" w:hAnsi="Arial" w:cs="Arial"/>
              <w:sz w:val="20"/>
              <w:szCs w:val="20"/>
            </w:rPr>
            <w:t>exercer ses</w:t>
          </w:r>
          <w:r w:rsidR="00767032" w:rsidRPr="008813C7">
            <w:rPr>
              <w:rStyle w:val="Mention1"/>
              <w:rFonts w:ascii="Arial" w:hAnsi="Arial" w:cs="Arial"/>
              <w:sz w:val="20"/>
              <w:szCs w:val="20"/>
            </w:rPr>
            <w:t xml:space="preserve"> droit</w:t>
          </w:r>
          <w:r w:rsidR="009C7D8C" w:rsidRPr="008813C7">
            <w:rPr>
              <w:rStyle w:val="Mention1"/>
              <w:rFonts w:ascii="Arial" w:hAnsi="Arial" w:cs="Arial"/>
              <w:sz w:val="20"/>
              <w:szCs w:val="20"/>
            </w:rPr>
            <w:t>s</w:t>
          </w:r>
          <w:r w:rsidR="00767032" w:rsidRPr="008813C7">
            <w:rPr>
              <w:rStyle w:val="Mention1"/>
              <w:rFonts w:ascii="Arial" w:hAnsi="Arial" w:cs="Arial"/>
              <w:sz w:val="20"/>
              <w:szCs w:val="20"/>
            </w:rPr>
            <w:t xml:space="preserve"> </w:t>
          </w:r>
          <w:r w:rsidR="009C7D8C" w:rsidRPr="008813C7">
            <w:rPr>
              <w:rStyle w:val="Mention1"/>
              <w:rFonts w:ascii="Arial" w:hAnsi="Arial" w:cs="Arial"/>
              <w:sz w:val="20"/>
              <w:szCs w:val="20"/>
            </w:rPr>
            <w:t>d’accès, de rectification, de suppression et/ou de refus de traitement de ses données personnelles, de limitation du traitement des données</w:t>
          </w:r>
          <w:r w:rsidRPr="008813C7">
            <w:rPr>
              <w:rStyle w:val="Mention1"/>
              <w:rFonts w:ascii="Arial" w:hAnsi="Arial" w:cs="Arial"/>
              <w:sz w:val="20"/>
              <w:szCs w:val="20"/>
            </w:rPr>
            <w:t xml:space="preserve"> </w:t>
          </w:r>
          <w:r w:rsidR="009C7D8C" w:rsidRPr="008813C7">
            <w:rPr>
              <w:rStyle w:val="Mention1"/>
              <w:rFonts w:ascii="Arial" w:hAnsi="Arial" w:cs="Arial"/>
              <w:sz w:val="20"/>
              <w:szCs w:val="20"/>
            </w:rPr>
            <w:t xml:space="preserve">et du droit à la portabilité des données auprès de Parma Mar, sur demande auprès du délégué à la protection des données via l’adresse </w:t>
          </w:r>
          <w:hyperlink r:id="rId15" w:history="1">
            <w:r w:rsidR="009C7D8C" w:rsidRPr="008813C7">
              <w:rPr>
                <w:rStyle w:val="Lienhypertexte"/>
                <w:rFonts w:cs="Arial"/>
                <w:sz w:val="20"/>
                <w:szCs w:val="20"/>
                <w:shd w:val="clear" w:color="auto" w:fill="F2F2F2" w:themeFill="background1" w:themeFillShade="F2"/>
              </w:rPr>
              <w:t>dpo@pharmamar.com</w:t>
            </w:r>
          </w:hyperlink>
          <w:r w:rsidR="009C7D8C" w:rsidRPr="008813C7">
            <w:rPr>
              <w:rStyle w:val="Mention1"/>
              <w:rFonts w:ascii="Arial" w:hAnsi="Arial" w:cs="Arial"/>
              <w:sz w:val="20"/>
              <w:szCs w:val="20"/>
            </w:rPr>
            <w:t>. Si le professionnel de santé considère que ses droits ne sont pas respectés</w:t>
          </w:r>
          <w:r w:rsidR="009C7D8C">
            <w:rPr>
              <w:rStyle w:val="Mention1"/>
            </w:rPr>
            <w:t xml:space="preserve">, </w:t>
          </w:r>
          <w:r w:rsidR="009C7D8C" w:rsidRPr="008813C7">
            <w:rPr>
              <w:rStyle w:val="Mention1"/>
              <w:rFonts w:ascii="Arial" w:hAnsi="Arial" w:cs="Arial"/>
              <w:sz w:val="20"/>
              <w:szCs w:val="20"/>
            </w:rPr>
            <w:t>il peut</w:t>
          </w:r>
          <w:r w:rsidR="009C7D8C">
            <w:rPr>
              <w:rStyle w:val="Mention1"/>
            </w:rPr>
            <w:t xml:space="preserve"> </w:t>
          </w:r>
          <w:r w:rsidR="009C7D8C" w:rsidRPr="008813C7">
            <w:rPr>
              <w:rStyle w:val="Mention1"/>
              <w:rFonts w:ascii="Arial" w:hAnsi="Arial" w:cs="Arial"/>
              <w:sz w:val="20"/>
              <w:szCs w:val="20"/>
            </w:rPr>
            <w:t xml:space="preserve">porter </w:t>
          </w:r>
          <w:r w:rsidR="00AA4D48" w:rsidRPr="008813C7">
            <w:rPr>
              <w:rStyle w:val="Mention1"/>
              <w:rFonts w:ascii="Arial" w:hAnsi="Arial" w:cs="Arial"/>
              <w:sz w:val="20"/>
              <w:szCs w:val="20"/>
            </w:rPr>
            <w:t>plainte</w:t>
          </w:r>
          <w:r w:rsidR="009C7D8C" w:rsidRPr="008813C7">
            <w:rPr>
              <w:rStyle w:val="Mention1"/>
              <w:rFonts w:ascii="Arial" w:hAnsi="Arial" w:cs="Arial"/>
              <w:sz w:val="20"/>
              <w:szCs w:val="20"/>
            </w:rPr>
            <w:t xml:space="preserve"> à l’attention de l’agence de protection des données </w:t>
          </w:r>
          <w:r w:rsidR="00AA4D48" w:rsidRPr="008813C7">
            <w:rPr>
              <w:rStyle w:val="Mention1"/>
              <w:rFonts w:ascii="Arial" w:hAnsi="Arial" w:cs="Arial"/>
              <w:sz w:val="20"/>
              <w:szCs w:val="20"/>
            </w:rPr>
            <w:t>Française</w:t>
          </w:r>
          <w:r w:rsidR="009C7D8C" w:rsidRPr="008813C7">
            <w:rPr>
              <w:rStyle w:val="Mention1"/>
              <w:rFonts w:ascii="Arial" w:hAnsi="Arial" w:cs="Arial"/>
              <w:sz w:val="20"/>
              <w:szCs w:val="20"/>
            </w:rPr>
            <w:t xml:space="preserve"> (</w:t>
          </w:r>
          <w:r w:rsidR="00AA4D48" w:rsidRPr="008813C7">
            <w:rPr>
              <w:rStyle w:val="Mention1"/>
              <w:rFonts w:ascii="Arial" w:hAnsi="Arial" w:cs="Arial"/>
              <w:sz w:val="20"/>
              <w:szCs w:val="20"/>
            </w:rPr>
            <w:t>https://www.cnil.fr/fr/plaintes</w:t>
          </w:r>
          <w:r w:rsidR="009C7D8C" w:rsidRPr="008813C7">
            <w:rPr>
              <w:rStyle w:val="Mention1"/>
              <w:rFonts w:ascii="Arial" w:hAnsi="Arial" w:cs="Arial"/>
              <w:sz w:val="20"/>
              <w:szCs w:val="20"/>
            </w:rPr>
            <w:t>).</w:t>
          </w:r>
          <w:r>
            <w:rPr>
              <w:rStyle w:val="Mention1"/>
            </w:rPr>
            <w:t xml:space="preserve"> </w:t>
          </w:r>
        </w:p>
      </w:sdtContent>
    </w:sdt>
    <w:permEnd w:id="663450025" w:displacedByCustomXml="prev"/>
    <w:p w14:paraId="7A494D7B" w14:textId="77777777" w:rsidR="00D93E3B" w:rsidRPr="0093672E" w:rsidRDefault="00D93E3B" w:rsidP="00D93E3B"/>
    <w:p w14:paraId="692E5574" w14:textId="77777777" w:rsidR="00D93E3B" w:rsidRPr="0093672E" w:rsidRDefault="00D93E3B" w:rsidP="00D93E3B">
      <w:pPr>
        <w:sectPr w:rsidR="00D93E3B" w:rsidRPr="0093672E" w:rsidSect="00CA424C">
          <w:headerReference w:type="even" r:id="rId16"/>
          <w:pgSz w:w="11906" w:h="16838"/>
          <w:pgMar w:top="1134" w:right="1134" w:bottom="1134" w:left="1134" w:header="709" w:footer="448" w:gutter="0"/>
          <w:cols w:space="708"/>
          <w:docGrid w:linePitch="360"/>
        </w:sectPr>
      </w:pPr>
    </w:p>
    <w:p w14:paraId="31912107" w14:textId="77777777" w:rsidR="00D93E3B" w:rsidRDefault="00D93E3B" w:rsidP="00D93E3B"/>
    <w:tbl>
      <w:tblPr>
        <w:tblW w:w="5000" w:type="pct"/>
        <w:tblLook w:val="04A0" w:firstRow="1" w:lastRow="0" w:firstColumn="1" w:lastColumn="0" w:noHBand="0" w:noVBand="1"/>
      </w:tblPr>
      <w:tblGrid>
        <w:gridCol w:w="9628"/>
      </w:tblGrid>
      <w:tr w:rsidR="00D93E3B" w:rsidRPr="0093672E" w14:paraId="0543628C" w14:textId="77777777" w:rsidTr="00CF2E4C">
        <w:tc>
          <w:tcPr>
            <w:tcW w:w="5000" w:type="pct"/>
            <w:tcBorders>
              <w:top w:val="single" w:sz="4" w:space="0" w:color="auto"/>
              <w:left w:val="single" w:sz="4" w:space="0" w:color="auto"/>
              <w:bottom w:val="single" w:sz="4" w:space="0" w:color="auto"/>
              <w:right w:val="single" w:sz="4" w:space="0" w:color="auto"/>
            </w:tcBorders>
          </w:tcPr>
          <w:p w14:paraId="27ACD3E0" w14:textId="77777777" w:rsidR="00D93E3B" w:rsidRPr="00CF2E4C" w:rsidRDefault="00D93E3B" w:rsidP="00CA424C">
            <w:pPr>
              <w:pStyle w:val="Titredenote"/>
              <w:rPr>
                <w:b/>
              </w:rPr>
            </w:pPr>
            <w:bookmarkStart w:id="21" w:name="Suivi_traitement_2"/>
            <w:r w:rsidRPr="00CF2E4C">
              <w:rPr>
                <w:b/>
              </w:rPr>
              <w:t>Fiche de suivi de traitement</w:t>
            </w:r>
            <w:bookmarkEnd w:id="21"/>
            <w:r w:rsidRPr="00CF2E4C">
              <w:rPr>
                <w:b/>
              </w:rPr>
              <w:t> </w:t>
            </w:r>
          </w:p>
          <w:p w14:paraId="2C48F30C" w14:textId="77777777" w:rsidR="00D93E3B" w:rsidRPr="0093672E" w:rsidRDefault="00D93E3B" w:rsidP="00CA424C">
            <w:pPr>
              <w:pStyle w:val="Normalcentr"/>
            </w:pPr>
            <w:r w:rsidRPr="00CF2E4C">
              <w:rPr>
                <w:b/>
              </w:rPr>
              <w:t>(Visites après la première administration)</w:t>
            </w:r>
          </w:p>
          <w:p w14:paraId="05A0CF75"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05283A54" w14:textId="77777777" w:rsidR="00D93E3B" w:rsidRPr="0093672E" w:rsidRDefault="002B14B9" w:rsidP="00D93E3B">
      <w:pPr>
        <w:pStyle w:val="Petit"/>
      </w:pPr>
      <w:r>
        <w:t>Fiche à t</w:t>
      </w:r>
      <w:r w:rsidR="00D93E3B">
        <w:t>r</w:t>
      </w:r>
      <w:r>
        <w:t>ansmettre</w:t>
      </w:r>
      <w:r w:rsidR="00D93E3B">
        <w:t xml:space="preserve"> au laboratoire</w:t>
      </w:r>
    </w:p>
    <w:p w14:paraId="73525518" w14:textId="77777777" w:rsidR="00D93E3B" w:rsidRPr="0093672E" w:rsidRDefault="00D93E3B" w:rsidP="00D93E3B">
      <w:pPr>
        <w:jc w:val="right"/>
      </w:pPr>
      <w:r w:rsidRPr="0093672E">
        <w:t xml:space="preserve">Date de la visite : </w:t>
      </w:r>
      <w:permStart w:id="1597702582" w:edGrp="everyone"/>
      <w:permEnd w:id="1598169562"/>
      <w:permEnd w:id="306259176"/>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686781918" w:ed="sabrina.lopes@ansm.sante.fr"/>
      <w:permStart w:id="1870071100" w:ed="annie.lorence@ansm.sante.fr"/>
      <w:permEnd w:id="1597702582"/>
    </w:p>
    <w:p w14:paraId="38977CD8" w14:textId="77777777" w:rsidR="007B0C3F" w:rsidRDefault="00D93E3B" w:rsidP="00D93E3B">
      <w:r w:rsidRPr="0093672E">
        <w:t>Visite de suivi n</w:t>
      </w:r>
      <w:r w:rsidRPr="00620875">
        <w:rPr>
          <w:vertAlign w:val="superscript"/>
        </w:rPr>
        <w:t>o</w:t>
      </w:r>
      <w:r w:rsidRPr="0093672E">
        <w:t xml:space="preserve"> </w:t>
      </w:r>
      <w:bookmarkStart w:id="22" w:name="_Hlk173772317"/>
      <w:permStart w:id="907355743" w:edGrp="everyone"/>
    </w:p>
    <w:sdt>
      <w:sdtPr>
        <w:rPr>
          <w:color w:val="595959" w:themeColor="text1" w:themeTint="A6"/>
        </w:rPr>
        <w:id w:val="-1080208594"/>
        <w:placeholder>
          <w:docPart w:val="04DEA38D5B9841B7BA5012987B9208C8"/>
        </w:placeholder>
      </w:sdtPr>
      <w:sdtEndPr>
        <w:rPr>
          <w:color w:val="404040" w:themeColor="text1" w:themeTint="BF"/>
        </w:rPr>
      </w:sdtEndPr>
      <w:sdtContent>
        <w:bookmarkEnd w:id="22" w:displacedByCustomXml="prev"/>
        <w:p w14:paraId="269D3F84" w14:textId="77777777" w:rsidR="007B0C3F" w:rsidRPr="00DC51BA" w:rsidRDefault="00E141EA" w:rsidP="00D93E3B">
          <w:pPr>
            <w:rPr>
              <w:color w:val="595959" w:themeColor="text1" w:themeTint="A6"/>
            </w:rPr>
          </w:pPr>
          <w:r w:rsidRPr="00DC51BA">
            <w:rPr>
              <w:color w:val="595959" w:themeColor="text1" w:themeTint="A6"/>
            </w:rPr>
            <w:t>N</w:t>
          </w:r>
          <w:r w:rsidR="000F5B63" w:rsidRPr="00DC51BA">
            <w:rPr>
              <w:color w:val="595959" w:themeColor="text1" w:themeTint="A6"/>
            </w:rPr>
            <w:t>uméro du cycle :</w:t>
          </w:r>
          <w:bookmarkStart w:id="23" w:name="_Hlk179207140"/>
          <w:r w:rsidRPr="00DC51BA">
            <w:rPr>
              <w:rFonts w:cs="Arial"/>
              <w:color w:val="595959" w:themeColor="text1" w:themeTint="A6"/>
            </w:rPr>
            <w:t xml:space="preserve"> </w:t>
          </w:r>
          <w:sdt>
            <w:sdtPr>
              <w:rPr>
                <w:rFonts w:cs="Arial"/>
                <w:color w:val="595959" w:themeColor="text1" w:themeTint="A6"/>
              </w:rPr>
              <w:id w:val="-753899976"/>
              <w:placeholder>
                <w:docPart w:val="E191F329E9574B6F8AABF554BBFD15B6"/>
              </w:placeholder>
              <w:showingPlcHdr/>
            </w:sdtPr>
            <w:sdtEndPr/>
            <w:sdtContent>
              <w:r w:rsidRPr="00DC51BA">
                <w:rPr>
                  <w:rStyle w:val="Mention1"/>
                </w:rPr>
                <w:t>| _ | _ |</w:t>
              </w:r>
            </w:sdtContent>
          </w:sdt>
          <w:bookmarkEnd w:id="23"/>
        </w:p>
        <w:p w14:paraId="331408E6" w14:textId="21D18BFB" w:rsidR="00240C5A" w:rsidRPr="00240C5A" w:rsidRDefault="007B0C3F" w:rsidP="00B41441">
          <w:r w:rsidRPr="00DC51BA">
            <w:rPr>
              <w:color w:val="595959" w:themeColor="text1" w:themeTint="A6"/>
            </w:rPr>
            <w:t xml:space="preserve">Les Cycles 2 et 3 sont obligatoires. Au-delà, veuillez compléter une </w:t>
          </w:r>
          <w:r w:rsidR="003E42E4" w:rsidRPr="00DC51BA">
            <w:rPr>
              <w:color w:val="595959" w:themeColor="text1" w:themeTint="A6"/>
            </w:rPr>
            <w:t>f</w:t>
          </w:r>
          <w:r w:rsidR="003E42E4">
            <w:rPr>
              <w:color w:val="595959" w:themeColor="text1" w:themeTint="A6"/>
            </w:rPr>
            <w:t>iche</w:t>
          </w:r>
          <w:r w:rsidR="003E42E4" w:rsidRPr="00DC51BA">
            <w:rPr>
              <w:color w:val="595959" w:themeColor="text1" w:themeTint="A6"/>
            </w:rPr>
            <w:t xml:space="preserve"> </w:t>
          </w:r>
          <w:r w:rsidRPr="00DC51BA">
            <w:rPr>
              <w:color w:val="595959" w:themeColor="text1" w:themeTint="A6"/>
            </w:rPr>
            <w:t xml:space="preserve">au moins chaque 3 cycles. </w:t>
          </w:r>
        </w:p>
      </w:sdtContent>
    </w:sdt>
    <w:permEnd w:id="907355743" w:displacedByCustomXml="prev"/>
    <w:p w14:paraId="22A63C3E" w14:textId="77777777" w:rsidR="00D93E3B" w:rsidRPr="0093672E" w:rsidRDefault="00D93E3B" w:rsidP="00D93E3B"/>
    <w:p w14:paraId="5E61E473" w14:textId="77777777" w:rsidR="00D93E3B" w:rsidRPr="0093672E" w:rsidRDefault="00D93E3B" w:rsidP="00D93E3B">
      <w:pPr>
        <w:pStyle w:val="Titre2"/>
        <w:numPr>
          <w:ilvl w:val="0"/>
          <w:numId w:val="0"/>
        </w:numPr>
        <w:ind w:left="360" w:hanging="360"/>
      </w:pPr>
      <w:r w:rsidRPr="0093672E">
        <w:t>Identification du patient</w:t>
      </w:r>
    </w:p>
    <w:p w14:paraId="6C85E604" w14:textId="7777777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1056320816" w:edGrp="everyone"/>
      <w:sdt>
        <w:sdtPr>
          <w:rPr>
            <w:color w:val="595959" w:themeColor="text1" w:themeTint="A6"/>
          </w:rPr>
          <w:id w:val="-1357492804"/>
          <w:placeholder>
            <w:docPart w:val="60B8104582084B3C849F3CB95A2B21FD"/>
          </w:placeholder>
        </w:sdtPr>
        <w:sdtEndPr>
          <w:rPr>
            <w:color w:val="404040" w:themeColor="text1" w:themeTint="BF"/>
          </w:rPr>
        </w:sdtEndPr>
        <w:sdtContent>
          <w:sdt>
            <w:sdtPr>
              <w:rPr>
                <w:rFonts w:cs="Arial"/>
                <w:color w:val="595959" w:themeColor="text1" w:themeTint="A6"/>
              </w:rPr>
              <w:id w:val="1971326940"/>
              <w:placeholder>
                <w:docPart w:val="9DD598DF361D407CAF9CCB1800E6D4AC"/>
              </w:placeholder>
              <w:showingPlcHdr/>
            </w:sdtPr>
            <w:sdtEndPr/>
            <w:sdtContent>
              <w:r w:rsidR="00E141EA" w:rsidRPr="00DC51BA">
                <w:rPr>
                  <w:rStyle w:val="Mention1"/>
                </w:rPr>
                <w:t>| _ | _ | _ |</w:t>
              </w:r>
            </w:sdtContent>
          </w:sdt>
        </w:sdtContent>
      </w:sdt>
      <w:permEnd w:id="1056320816"/>
      <w:r w:rsidRPr="0093672E">
        <w:t xml:space="preserve"> Prénom </w:t>
      </w:r>
      <w:r w:rsidRPr="0093672E">
        <w:rPr>
          <w:rStyle w:val="Accentuation"/>
        </w:rPr>
        <w:t>(2 premières lettres)</w:t>
      </w:r>
      <w:r w:rsidRPr="0093672E">
        <w:t xml:space="preserve"> : </w:t>
      </w:r>
      <w:permStart w:id="133115386" w:edGrp="everyone"/>
      <w:sdt>
        <w:sdtPr>
          <w:id w:val="1319149263"/>
          <w:placeholder>
            <w:docPart w:val="67840AEE77F448F68BE2005CC4159385"/>
          </w:placeholder>
        </w:sdtPr>
        <w:sdtEndPr/>
        <w:sdtContent>
          <w:sdt>
            <w:sdtPr>
              <w:rPr>
                <w:rFonts w:cs="Arial"/>
                <w:color w:val="0432FF"/>
              </w:rPr>
              <w:id w:val="-1038805548"/>
              <w:placeholder>
                <w:docPart w:val="2755B98F8F12432485FE7AE56765EDB5"/>
              </w:placeholder>
              <w:showingPlcHdr/>
            </w:sdtPr>
            <w:sdtEndPr>
              <w:rPr>
                <w:color w:val="FF0000"/>
              </w:rPr>
            </w:sdtEndPr>
            <w:sdtContent>
              <w:r w:rsidR="00E141EA" w:rsidRPr="00DC51BA">
                <w:rPr>
                  <w:rStyle w:val="Mention1"/>
                </w:rPr>
                <w:t>| _ | _ |</w:t>
              </w:r>
            </w:sdtContent>
          </w:sdt>
        </w:sdtContent>
      </w:sdt>
    </w:p>
    <w:permEnd w:id="133115386"/>
    <w:p w14:paraId="67D62A47" w14:textId="036F73DD" w:rsidR="00D93E3B" w:rsidRPr="0093672E" w:rsidRDefault="00D93E3B" w:rsidP="00D93E3B">
      <w:r w:rsidRPr="0093672E">
        <w:t>N</w:t>
      </w:r>
      <w:r w:rsidRPr="009E1FDD">
        <w:rPr>
          <w:vertAlign w:val="superscript"/>
        </w:rPr>
        <w:t>o</w:t>
      </w:r>
      <w:r>
        <w:t> </w:t>
      </w:r>
      <w:r w:rsidRPr="0093672E">
        <w:t>d</w:t>
      </w:r>
      <w:r w:rsidR="009417B2">
        <w:t>’</w:t>
      </w:r>
      <w:r>
        <w:t xml:space="preserve">AAC </w:t>
      </w:r>
      <w:r w:rsidR="003E42E4">
        <w:t>dernièrement octroyée</w:t>
      </w:r>
      <w:r w:rsidRPr="0093672E">
        <w:t xml:space="preserve">: </w:t>
      </w:r>
      <w:permStart w:id="559024038"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559024038"/>
      <w:r w:rsidRPr="004B7791">
        <w:t xml:space="preserve"> </w:t>
      </w:r>
    </w:p>
    <w:p w14:paraId="1E20C554" w14:textId="77777777" w:rsidR="00D93E3B" w:rsidRPr="0093672E" w:rsidRDefault="00D93E3B" w:rsidP="00D93E3B"/>
    <w:p w14:paraId="6A3EF1B1" w14:textId="77777777" w:rsidR="00D93E3B" w:rsidRPr="0093672E" w:rsidRDefault="00D93E3B" w:rsidP="00D93E3B">
      <w:pPr>
        <w:pStyle w:val="Titre2"/>
        <w:numPr>
          <w:ilvl w:val="0"/>
          <w:numId w:val="0"/>
        </w:numPr>
        <w:ind w:left="360" w:hanging="360"/>
      </w:pPr>
      <w:r w:rsidRPr="0093672E">
        <w:t>Conditions d’utilisation</w:t>
      </w:r>
    </w:p>
    <w:p w14:paraId="0BCB0CC3"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permStart w:id="234619513"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ermEnd w:id="234619513"/>
    </w:p>
    <w:p w14:paraId="07B5592E" w14:textId="77777777" w:rsidR="00D93E3B" w:rsidRPr="0093672E" w:rsidRDefault="00D93E3B" w:rsidP="00D93E3B"/>
    <w:p w14:paraId="532AE000" w14:textId="77777777" w:rsidR="00D93E3B" w:rsidRDefault="00D93E3B" w:rsidP="004E2893">
      <w:pPr>
        <w:pStyle w:val="Intertitre"/>
      </w:pPr>
      <w:r w:rsidRPr="0093672E">
        <w:t>Posologie et durée prescrite</w:t>
      </w:r>
    </w:p>
    <w:permStart w:id="1491493869" w:edGrp="everyone" w:displacedByCustomXml="next"/>
    <w:sdt>
      <w:sdtPr>
        <w:rPr>
          <w:rFonts w:ascii="Arial Nova Cond" w:hAnsi="Arial Nova Cond"/>
          <w:color w:val="808080" w:themeColor="background1" w:themeShade="80"/>
        </w:rPr>
        <w:id w:val="-442997567"/>
        <w:placeholder>
          <w:docPart w:val="C843C9A3759E432E808BE61DA233349C"/>
        </w:placeholder>
      </w:sdtPr>
      <w:sdtEndPr>
        <w:rPr>
          <w:rFonts w:ascii="Arial" w:hAnsi="Arial"/>
          <w:color w:val="404040" w:themeColor="text1" w:themeTint="BF"/>
        </w:rPr>
      </w:sdtEndPr>
      <w:sdtContent>
        <w:sdt>
          <w:sdtPr>
            <w:rPr>
              <w:rFonts w:ascii="Arial Nova Cond" w:hAnsi="Arial Nova Cond"/>
              <w:color w:val="808080" w:themeColor="background1" w:themeShade="80"/>
            </w:rPr>
            <w:id w:val="-1328829037"/>
            <w:placeholder>
              <w:docPart w:val="379125F02A3C45D1A00C51D59E817C05"/>
            </w:placeholder>
          </w:sdtPr>
          <w:sdtEndPr>
            <w:rPr>
              <w:rFonts w:ascii="Arial" w:hAnsi="Arial"/>
              <w:color w:val="404040" w:themeColor="text1" w:themeTint="BF"/>
            </w:rPr>
          </w:sdtEndPr>
          <w:sdtContent>
            <w:sdt>
              <w:sdtPr>
                <w:rPr>
                  <w:rFonts w:ascii="Arial Nova Cond" w:hAnsi="Arial Nova Cond"/>
                  <w:color w:val="7030A0"/>
                </w:rPr>
                <w:id w:val="1677922906"/>
                <w:placeholder>
                  <w:docPart w:val="0CC3BE367A3F4BEDA4DA096F9FD281A7"/>
                </w:placeholder>
              </w:sdtPr>
              <w:sdtEndPr>
                <w:rPr>
                  <w:color w:val="auto"/>
                </w:rPr>
              </w:sdtEndPr>
              <w:sdtContent>
                <w:p w14:paraId="2A9F3465" w14:textId="49DB9443" w:rsidR="00FC0054" w:rsidRPr="00841336" w:rsidRDefault="00FC0054" w:rsidP="00FC0054">
                  <w:pPr>
                    <w:rPr>
                      <w:rFonts w:ascii="Arial Nova Cond" w:hAnsi="Arial Nova Cond"/>
                      <w:color w:val="808080" w:themeColor="background1" w:themeShade="80"/>
                    </w:rPr>
                  </w:pPr>
                  <w:r w:rsidRPr="00841336">
                    <w:rPr>
                      <w:rFonts w:ascii="Arial Nova Cond" w:hAnsi="Arial Nova Cond"/>
                      <w:color w:val="808080" w:themeColor="background1" w:themeShade="80"/>
                    </w:rPr>
                    <w:sym w:font="Wingdings" w:char="F076"/>
                  </w:r>
                  <w:r w:rsidRPr="00841336">
                    <w:rPr>
                      <w:rFonts w:ascii="Arial Nova Cond" w:hAnsi="Arial Nova Cond"/>
                      <w:color w:val="808080" w:themeColor="background1" w:themeShade="80"/>
                    </w:rPr>
                    <w:t xml:space="preserve"> Avant le débuter un nouveau cycle du traitement, il est indispensable de réaliser</w:t>
                  </w:r>
                </w:p>
                <w:p w14:paraId="38A9BED0" w14:textId="230A1B0A" w:rsidR="00FC0054" w:rsidRPr="00841336" w:rsidRDefault="00FC0054" w:rsidP="00FC0054">
                  <w:pPr>
                    <w:rPr>
                      <w:rFonts w:ascii="Arial Nova Cond" w:hAnsi="Arial Nova Cond"/>
                      <w:color w:val="808080" w:themeColor="background1" w:themeShade="80"/>
                    </w:rPr>
                  </w:pPr>
                  <w:r w:rsidRPr="00841336">
                    <w:rPr>
                      <w:rFonts w:ascii="Arial Nova Cond" w:hAnsi="Arial Nova Cond"/>
                      <w:color w:val="808080" w:themeColor="background1" w:themeShade="80"/>
                    </w:rPr>
                    <w:t>Un bilan biologique sanguin comprenant: numération formule sanguine et taux de plaquettes, taux des tra</w:t>
                  </w:r>
                  <w:r w:rsidR="00FF465F" w:rsidRPr="00841336">
                    <w:rPr>
                      <w:rFonts w:ascii="Arial Nova Cond" w:hAnsi="Arial Nova Cond"/>
                      <w:color w:val="808080" w:themeColor="background1" w:themeShade="80"/>
                    </w:rPr>
                    <w:t>nsaminases, bilirubine sérique,</w:t>
                  </w:r>
                </w:p>
                <w:p w14:paraId="630A0D46" w14:textId="77777777" w:rsidR="00FC0054" w:rsidRPr="00841336" w:rsidRDefault="00FC0054" w:rsidP="00FC0054">
                  <w:pPr>
                    <w:rPr>
                      <w:rFonts w:ascii="Arial Nova Cond" w:hAnsi="Arial Nova Cond"/>
                      <w:color w:val="808080" w:themeColor="background1" w:themeShade="80"/>
                    </w:rPr>
                  </w:pPr>
                  <w:r w:rsidRPr="00841336">
                    <w:rPr>
                      <w:rFonts w:ascii="Arial Nova Cond" w:hAnsi="Arial Nova Cond"/>
                      <w:color w:val="808080" w:themeColor="background1" w:themeShade="80"/>
                    </w:rPr>
                    <w:t>Un test sérologique de grossesse le cas échéant</w:t>
                  </w:r>
                </w:p>
                <w:p w14:paraId="13AC1CDC" w14:textId="77777777" w:rsidR="00FC0054" w:rsidRPr="00841336" w:rsidRDefault="00FC0054" w:rsidP="00FC0054">
                  <w:pPr>
                    <w:rPr>
                      <w:rFonts w:ascii="Arial Nova Cond" w:hAnsi="Arial Nova Cond"/>
                      <w:color w:val="808080" w:themeColor="background1" w:themeShade="80"/>
                    </w:rPr>
                  </w:pPr>
                  <w:r w:rsidRPr="00841336">
                    <w:rPr>
                      <w:rFonts w:ascii="Arial Nova Cond" w:hAnsi="Arial Nova Cond"/>
                      <w:color w:val="808080" w:themeColor="background1" w:themeShade="80"/>
                    </w:rPr>
                    <w:t>Il est recommandé de ne débuter le traitement que si :</w:t>
                  </w:r>
                </w:p>
                <w:p w14:paraId="4CDBE303" w14:textId="77777777" w:rsidR="00FC0054" w:rsidRPr="00841336" w:rsidRDefault="00FC0054" w:rsidP="00FC0054">
                  <w:pPr>
                    <w:rPr>
                      <w:rFonts w:ascii="Arial Nova Cond" w:hAnsi="Arial Nova Cond"/>
                      <w:color w:val="808080" w:themeColor="background1" w:themeShade="80"/>
                    </w:rPr>
                  </w:pPr>
                  <w:r w:rsidRPr="00841336">
                    <w:rPr>
                      <w:rFonts w:ascii="Arial Nova Cond" w:hAnsi="Arial Nova Cond"/>
                      <w:color w:val="808080" w:themeColor="background1" w:themeShade="80"/>
                    </w:rPr>
                    <w:t>•ASAT/ALAT :</w:t>
                  </w:r>
                </w:p>
                <w:p w14:paraId="2AA0C1AF" w14:textId="3C6C6B08" w:rsidR="00FC0054" w:rsidRPr="004D7B5D" w:rsidRDefault="004D7B5D" w:rsidP="00FC0054">
                  <w:pPr>
                    <w:rPr>
                      <w:rFonts w:ascii="Arial Nova Cond" w:hAnsi="Arial Nova Cond"/>
                      <w:color w:val="auto"/>
                    </w:rPr>
                  </w:pPr>
                  <w:r>
                    <w:rPr>
                      <w:rFonts w:ascii="Arial Nova Cond" w:hAnsi="Arial Nova Cond"/>
                      <w:color w:val="7030A0"/>
                    </w:rPr>
                    <w:tab/>
                  </w:r>
                  <w:r w:rsidR="00FC0054" w:rsidRPr="004D7B5D">
                    <w:rPr>
                      <w:rFonts w:ascii="Arial Nova Cond" w:hAnsi="Arial Nova Cond"/>
                      <w:color w:val="808080" w:themeColor="background1" w:themeShade="80"/>
                    </w:rPr>
                    <w:sym w:font="Symbol" w:char="F0A3"/>
                  </w:r>
                  <w:r w:rsidR="00FC0054" w:rsidRPr="004D7B5D">
                    <w:rPr>
                      <w:rFonts w:ascii="Arial Nova Cond" w:hAnsi="Arial Nova Cond"/>
                      <w:color w:val="808080" w:themeColor="background1" w:themeShade="80"/>
                    </w:rPr>
                    <w:t xml:space="preserve"> 3 x LSN en l’absence de métastases hépatiques</w:t>
                  </w:r>
                  <w:r w:rsidR="00FC0054" w:rsidRPr="004D7B5D">
                    <w:rPr>
                      <w:rFonts w:ascii="Arial Nova Cond" w:hAnsi="Arial Nova Cond"/>
                      <w:color w:val="auto"/>
                    </w:rPr>
                    <w:t>,</w:t>
                  </w:r>
                </w:p>
                <w:p w14:paraId="74331702" w14:textId="2652F1AB" w:rsidR="00FC0054" w:rsidRPr="004D7B5D" w:rsidRDefault="004D7B5D" w:rsidP="00FC0054">
                  <w:pPr>
                    <w:rPr>
                      <w:rFonts w:ascii="Arial Nova Cond" w:hAnsi="Arial Nova Cond"/>
                      <w:color w:val="auto"/>
                    </w:rPr>
                  </w:pPr>
                  <w:r w:rsidRPr="004D7B5D">
                    <w:rPr>
                      <w:rFonts w:ascii="Arial Nova Cond" w:hAnsi="Arial Nova Cond"/>
                      <w:color w:val="auto"/>
                    </w:rPr>
                    <w:tab/>
                  </w:r>
                  <w:r w:rsidR="00FC0054" w:rsidRPr="004D7B5D">
                    <w:rPr>
                      <w:rFonts w:ascii="Arial Nova Cond" w:hAnsi="Arial Nova Cond"/>
                      <w:color w:val="808080" w:themeColor="background1" w:themeShade="80"/>
                    </w:rPr>
                    <w:sym w:font="Symbol" w:char="F0A3"/>
                  </w:r>
                  <w:r w:rsidR="00FC0054" w:rsidRPr="004D7B5D">
                    <w:rPr>
                      <w:rFonts w:ascii="Arial Nova Cond" w:hAnsi="Arial Nova Cond"/>
                      <w:color w:val="808080" w:themeColor="background1" w:themeShade="80"/>
                    </w:rPr>
                    <w:t xml:space="preserve"> 5 x LSN en présence de métastases hépatiques</w:t>
                  </w:r>
                  <w:r w:rsidR="00FC0054" w:rsidRPr="004D7B5D">
                    <w:rPr>
                      <w:rFonts w:ascii="Arial Nova Cond" w:hAnsi="Arial Nova Cond"/>
                      <w:color w:val="auto"/>
                    </w:rPr>
                    <w:t>,</w:t>
                  </w:r>
                </w:p>
                <w:p w14:paraId="6706B005" w14:textId="77777777" w:rsidR="00FC0054" w:rsidRPr="004D7B5D" w:rsidRDefault="00FC0054" w:rsidP="00FC0054">
                  <w:pPr>
                    <w:rPr>
                      <w:rFonts w:ascii="Arial Nova Cond" w:hAnsi="Arial Nova Cond"/>
                      <w:color w:val="auto"/>
                    </w:rPr>
                  </w:pPr>
                  <w:r w:rsidRPr="004D7B5D">
                    <w:rPr>
                      <w:rFonts w:ascii="Arial Nova Cond" w:hAnsi="Arial Nova Cond"/>
                      <w:color w:val="auto"/>
                    </w:rPr>
                    <w:t>•</w:t>
                  </w:r>
                  <w:r w:rsidRPr="004D7B5D">
                    <w:rPr>
                      <w:rFonts w:ascii="Arial Nova Cond" w:hAnsi="Arial Nova Cond"/>
                      <w:color w:val="808080" w:themeColor="background1" w:themeShade="80"/>
                    </w:rPr>
                    <w:t xml:space="preserve">Bilirubine totale </w:t>
                  </w:r>
                  <w:r w:rsidRPr="004D7B5D">
                    <w:rPr>
                      <w:rFonts w:ascii="Arial Nova Cond" w:hAnsi="Arial Nova Cond"/>
                      <w:color w:val="808080" w:themeColor="background1" w:themeShade="80"/>
                    </w:rPr>
                    <w:sym w:font="Symbol" w:char="F0A3"/>
                  </w:r>
                  <w:r w:rsidRPr="004D7B5D">
                    <w:rPr>
                      <w:rFonts w:ascii="Arial Nova Cond" w:hAnsi="Arial Nova Cond"/>
                      <w:color w:val="808080" w:themeColor="background1" w:themeShade="80"/>
                    </w:rPr>
                    <w:t xml:space="preserve"> 1,5 x LSN (sauf en cas d’obstruction biliaire documentée),</w:t>
                  </w:r>
                </w:p>
                <w:p w14:paraId="069B993F" w14:textId="77777777" w:rsidR="00FC0054" w:rsidRPr="004D7B5D" w:rsidRDefault="00FC0054" w:rsidP="00FC0054">
                  <w:pPr>
                    <w:rPr>
                      <w:rFonts w:ascii="Arial Nova Cond" w:hAnsi="Arial Nova Cond"/>
                      <w:color w:val="auto"/>
                    </w:rPr>
                  </w:pPr>
                  <w:r w:rsidRPr="004D7B5D">
                    <w:rPr>
                      <w:rFonts w:ascii="Arial Nova Cond" w:hAnsi="Arial Nova Cond"/>
                      <w:color w:val="auto"/>
                    </w:rPr>
                    <w:t>•</w:t>
                  </w:r>
                  <w:r w:rsidRPr="004D7B5D">
                    <w:rPr>
                      <w:rFonts w:ascii="Arial Nova Cond" w:hAnsi="Arial Nova Cond"/>
                      <w:color w:val="808080" w:themeColor="background1" w:themeShade="80"/>
                    </w:rPr>
                    <w:t>Un taux de polynucléaires neutrophiles (NAN) ≥ 1,5 x 10</w:t>
                  </w:r>
                  <w:r w:rsidRPr="00912154">
                    <w:rPr>
                      <w:rFonts w:ascii="Arial Nova Cond" w:hAnsi="Arial Nova Cond"/>
                      <w:color w:val="808080" w:themeColor="background1" w:themeShade="80"/>
                      <w:vertAlign w:val="superscript"/>
                    </w:rPr>
                    <w:t>9</w:t>
                  </w:r>
                  <w:r w:rsidRPr="004D7B5D">
                    <w:rPr>
                      <w:rFonts w:ascii="Arial Nova Cond" w:hAnsi="Arial Nova Cond"/>
                      <w:color w:val="808080" w:themeColor="background1" w:themeShade="80"/>
                    </w:rPr>
                    <w:t>/l,</w:t>
                  </w:r>
                </w:p>
                <w:p w14:paraId="1A52A8CE" w14:textId="77777777" w:rsidR="00FC0054" w:rsidRPr="004D7B5D" w:rsidRDefault="00FC0054" w:rsidP="00FC0054">
                  <w:pPr>
                    <w:rPr>
                      <w:rFonts w:ascii="Arial Nova Cond" w:hAnsi="Arial Nova Cond"/>
                      <w:color w:val="auto"/>
                    </w:rPr>
                  </w:pPr>
                  <w:r w:rsidRPr="004D7B5D">
                    <w:rPr>
                      <w:rFonts w:ascii="Arial Nova Cond" w:hAnsi="Arial Nova Cond"/>
                      <w:color w:val="auto"/>
                    </w:rPr>
                    <w:t>•</w:t>
                  </w:r>
                  <w:r w:rsidRPr="004D7B5D">
                    <w:rPr>
                      <w:rFonts w:ascii="Arial Nova Cond" w:hAnsi="Arial Nova Cond"/>
                      <w:color w:val="808080" w:themeColor="background1" w:themeShade="80"/>
                    </w:rPr>
                    <w:t>Un taux de plaquettes ≥ 100 x 10</w:t>
                  </w:r>
                  <w:r w:rsidRPr="00912154">
                    <w:rPr>
                      <w:rFonts w:ascii="Arial Nova Cond" w:hAnsi="Arial Nova Cond"/>
                      <w:color w:val="808080" w:themeColor="background1" w:themeShade="80"/>
                      <w:vertAlign w:val="superscript"/>
                    </w:rPr>
                    <w:t>9</w:t>
                  </w:r>
                  <w:r w:rsidRPr="004D7B5D">
                    <w:rPr>
                      <w:rFonts w:ascii="Arial Nova Cond" w:hAnsi="Arial Nova Cond"/>
                      <w:color w:val="808080" w:themeColor="background1" w:themeShade="80"/>
                    </w:rPr>
                    <w:t>/l,</w:t>
                  </w:r>
                </w:p>
                <w:p w14:paraId="7022B309" w14:textId="77777777" w:rsidR="00FC0054" w:rsidRPr="004D7B5D" w:rsidRDefault="00FC0054" w:rsidP="00FC0054">
                  <w:pPr>
                    <w:rPr>
                      <w:rFonts w:ascii="Arial Nova Cond" w:hAnsi="Arial Nova Cond"/>
                      <w:color w:val="808080" w:themeColor="background1" w:themeShade="80"/>
                    </w:rPr>
                  </w:pPr>
                  <w:r w:rsidRPr="004D7B5D">
                    <w:rPr>
                      <w:rFonts w:ascii="Arial Nova Cond" w:hAnsi="Arial Nova Cond"/>
                      <w:color w:val="auto"/>
                    </w:rPr>
                    <w:t>•</w:t>
                  </w:r>
                  <w:r w:rsidRPr="004D7B5D">
                    <w:rPr>
                      <w:rFonts w:ascii="Arial Nova Cond" w:hAnsi="Arial Nova Cond"/>
                      <w:color w:val="808080" w:themeColor="background1" w:themeShade="80"/>
                    </w:rPr>
                    <w:t>Un taux d’hémoglobine ≥ 8,0 g/dl,</w:t>
                  </w:r>
                </w:p>
                <w:p w14:paraId="3FB82227" w14:textId="2CEABFF6" w:rsidR="00FC0054" w:rsidRPr="004D7B5D" w:rsidRDefault="00FC0054" w:rsidP="00FC0054">
                  <w:pPr>
                    <w:rPr>
                      <w:rFonts w:ascii="Arial Nova Cond" w:hAnsi="Arial Nova Cond"/>
                      <w:color w:val="auto"/>
                    </w:rPr>
                  </w:pPr>
                  <w:r w:rsidRPr="004D7B5D">
                    <w:rPr>
                      <w:rFonts w:ascii="Arial Nova Cond" w:hAnsi="Arial Nova Cond"/>
                      <w:color w:val="auto"/>
                    </w:rPr>
                    <w:t>•</w:t>
                  </w:r>
                  <w:r w:rsidRPr="004D7B5D">
                    <w:rPr>
                      <w:rFonts w:ascii="Arial Nova Cond" w:hAnsi="Arial Nova Cond"/>
                      <w:color w:val="808080" w:themeColor="background1" w:themeShade="80"/>
                    </w:rPr>
                    <w:t>Clairance de la créatinine (ClCr) calculée ≥ 30 ml/min (en utilisant la formule de Cockcroft et Gault).</w:t>
                  </w:r>
                </w:p>
              </w:sdtContent>
            </w:sdt>
            <w:p w14:paraId="0FC06A27" w14:textId="2E1F7FBE" w:rsidR="00FC0054" w:rsidRDefault="00FF465F" w:rsidP="00334925">
              <w:pPr>
                <w:rPr>
                  <w:rFonts w:ascii="Arial Nova Cond" w:hAnsi="Arial Nova Cond"/>
                  <w:color w:val="808080" w:themeColor="background1" w:themeShade="80"/>
                </w:rPr>
              </w:pPr>
              <w:r w:rsidRPr="00FF465F">
                <w:rPr>
                  <w:rFonts w:ascii="Arial Nova Cond" w:hAnsi="Arial Nova Cond"/>
                  <w:color w:val="808080" w:themeColor="background1" w:themeShade="80"/>
                </w:rPr>
                <w:t>En cas de numération des neutrophiles inférieure à 500 cellules/mm</w:t>
              </w:r>
              <w:r w:rsidRPr="00FF465F">
                <w:rPr>
                  <w:rFonts w:ascii="Arial Nova Cond" w:hAnsi="Arial Nova Cond"/>
                  <w:color w:val="808080" w:themeColor="background1" w:themeShade="80"/>
                  <w:vertAlign w:val="superscript"/>
                </w:rPr>
                <w:t>3</w:t>
              </w:r>
              <w:r w:rsidRPr="00FF465F">
                <w:rPr>
                  <w:rFonts w:ascii="Arial Nova Cond" w:hAnsi="Arial Nova Cond"/>
                  <w:color w:val="808080" w:themeColor="background1" w:themeShade="80"/>
                </w:rPr>
                <w:t xml:space="preserve"> ou de toute valeur inférieure à la limite inférieure de la normale, l'utilisation de G-CSF est recommandée.</w:t>
              </w:r>
            </w:p>
            <w:p w14:paraId="33ED63B6" w14:textId="5ADC831B" w:rsidR="00FC0054" w:rsidRDefault="00FF465F" w:rsidP="00334925">
              <w:pPr>
                <w:rPr>
                  <w:rFonts w:ascii="Arial Nova Cond" w:hAnsi="Arial Nova Cond"/>
                  <w:color w:val="808080" w:themeColor="background1" w:themeShade="80"/>
                </w:rPr>
              </w:pPr>
              <w:r w:rsidRPr="00FF465F">
                <w:rPr>
                  <w:rFonts w:ascii="Arial Nova Cond" w:hAnsi="Arial Nova Cond"/>
                  <w:color w:val="808080" w:themeColor="background1" w:themeShade="80"/>
                </w:rPr>
                <w:t>Surveiller le taux de créatine phosphokinase (CPK) pendant le traitement si cliniquement indiqué.</w:t>
              </w:r>
            </w:p>
            <w:p w14:paraId="2462BA99" w14:textId="77777777" w:rsidR="00FF465F" w:rsidRPr="00FF465F" w:rsidRDefault="00FF465F" w:rsidP="00FF465F">
              <w:pPr>
                <w:rPr>
                  <w:rFonts w:ascii="Arial Nova Cond" w:hAnsi="Arial Nova Cond"/>
                  <w:color w:val="808080" w:themeColor="background1" w:themeShade="80"/>
                </w:rPr>
              </w:pPr>
              <w:r w:rsidRPr="00FF465F">
                <w:rPr>
                  <w:rFonts w:ascii="Arial Nova Cond" w:hAnsi="Arial Nova Cond"/>
                  <w:color w:val="808080" w:themeColor="background1" w:themeShade="80"/>
                </w:rPr>
                <w:t>En cas d’anomalie des bilans biologiques susceptibles d’être reliés au Lurbinectedin, veuillez :</w:t>
              </w:r>
            </w:p>
            <w:p w14:paraId="3516F9A9" w14:textId="00FDDB9A" w:rsidR="00FC0054" w:rsidRDefault="00FF465F" w:rsidP="00FF465F">
              <w:pPr>
                <w:rPr>
                  <w:rFonts w:ascii="Arial Nova Cond" w:hAnsi="Arial Nova Cond"/>
                  <w:color w:val="808080" w:themeColor="background1" w:themeShade="80"/>
                </w:rPr>
              </w:pPr>
              <w:r w:rsidRPr="00FF465F">
                <w:rPr>
                  <w:rFonts w:ascii="Arial Nova Cond" w:hAnsi="Arial Nova Cond"/>
                  <w:color w:val="808080" w:themeColor="background1" w:themeShade="80"/>
                </w:rPr>
                <w:lastRenderedPageBreak/>
                <w:t>- déclarer l’effet indésirable (voir rubrique déclaration des effets indésirables du PUT</w:t>
              </w:r>
              <w:r>
                <w:rPr>
                  <w:rFonts w:ascii="Arial Nova Cond" w:hAnsi="Arial Nova Cond"/>
                  <w:color w:val="808080" w:themeColor="background1" w:themeShade="80"/>
                </w:rPr>
                <w:t>-SP</w:t>
              </w:r>
              <w:r w:rsidRPr="00FF465F">
                <w:rPr>
                  <w:rFonts w:ascii="Arial Nova Cond" w:hAnsi="Arial Nova Cond"/>
                  <w:color w:val="808080" w:themeColor="background1" w:themeShade="80"/>
                </w:rPr>
                <w:t>)</w:t>
              </w:r>
            </w:p>
            <w:p w14:paraId="29356942" w14:textId="7EF3F007" w:rsidR="004E2893" w:rsidRPr="00B41441" w:rsidRDefault="006F4A26" w:rsidP="001206F2">
              <w:pPr>
                <w:rPr>
                  <w:color w:val="595959" w:themeColor="text1" w:themeTint="A6"/>
                </w:rPr>
              </w:pPr>
              <w:r>
                <w:rPr>
                  <w:color w:val="595959" w:themeColor="text1" w:themeTint="A6"/>
                </w:rPr>
                <w:t xml:space="preserve">- consulter le </w:t>
              </w:r>
              <w:r w:rsidR="007B0C3F" w:rsidRPr="00DC51BA">
                <w:rPr>
                  <w:color w:val="595959" w:themeColor="text1" w:themeTint="A6"/>
                </w:rPr>
                <w:t>Tableau 2</w:t>
              </w:r>
              <w:r>
                <w:rPr>
                  <w:color w:val="595959" w:themeColor="text1" w:themeTint="A6"/>
                </w:rPr>
                <w:t xml:space="preserve"> (rubrique Médicament) pour procéder </w:t>
              </w:r>
              <w:r w:rsidR="00987A34" w:rsidRPr="00987A34">
                <w:rPr>
                  <w:color w:val="595959" w:themeColor="text1" w:themeTint="A6"/>
                </w:rPr>
                <w:t>si nécessaire,</w:t>
              </w:r>
              <w:r w:rsidR="00987A34">
                <w:rPr>
                  <w:color w:val="595959" w:themeColor="text1" w:themeTint="A6"/>
                </w:rPr>
                <w:t xml:space="preserve"> </w:t>
              </w:r>
              <w:r>
                <w:rPr>
                  <w:color w:val="595959" w:themeColor="text1" w:themeTint="A6"/>
                </w:rPr>
                <w:t>aux adaptions de la posologie</w:t>
              </w:r>
              <w:r w:rsidR="00987A34">
                <w:rPr>
                  <w:color w:val="595959" w:themeColor="text1" w:themeTint="A6"/>
                </w:rPr>
                <w:t xml:space="preserve"> </w:t>
              </w:r>
            </w:p>
          </w:sdtContent>
        </w:sdt>
      </w:sdtContent>
    </w:sdt>
    <w:permEnd w:id="1491493869" w:displacedByCustomXml="prev"/>
    <w:p w14:paraId="7033DD27" w14:textId="6F1C5D81" w:rsidR="00D93E3B" w:rsidRPr="001206F2" w:rsidRDefault="00CF2E4C" w:rsidP="001206F2">
      <w:r w:rsidRPr="00912154">
        <w:t xml:space="preserve">Y </w:t>
      </w:r>
      <w:r w:rsidR="00D93E3B" w:rsidRPr="00912154">
        <w:t>a-t</w:t>
      </w:r>
      <w:r w:rsidR="00AD714C" w:rsidRPr="00912154">
        <w:t>’</w:t>
      </w:r>
      <w:r w:rsidR="00D93E3B" w:rsidRPr="00912154">
        <w:t xml:space="preserve">il eu des modifications depuis l’initiation du traitement ? </w:t>
      </w:r>
      <w:sdt>
        <w:sdtPr>
          <w:id w:val="147562175"/>
          <w14:checkbox>
            <w14:checked w14:val="0"/>
            <w14:checkedState w14:val="2612" w14:font="MS Gothic"/>
            <w14:uncheckedState w14:val="2610" w14:font="MS Gothic"/>
          </w14:checkbox>
        </w:sdtPr>
        <w:sdtEndPr/>
        <w:sdtContent>
          <w:r w:rsidR="00D93E3B" w:rsidRPr="00912154">
            <w:rPr>
              <w:rFonts w:ascii="Segoe UI Symbol" w:hAnsi="Segoe UI Symbol" w:cs="Segoe UI Symbol"/>
            </w:rPr>
            <w:t>☐</w:t>
          </w:r>
        </w:sdtContent>
      </w:sdt>
      <w:r w:rsidR="00D93E3B" w:rsidRPr="00912154">
        <w:t xml:space="preserve"> Non </w:t>
      </w:r>
      <w:sdt>
        <w:sdtPr>
          <w:id w:val="12968425"/>
          <w14:checkbox>
            <w14:checked w14:val="0"/>
            <w14:checkedState w14:val="2612" w14:font="MS Gothic"/>
            <w14:uncheckedState w14:val="2610" w14:font="MS Gothic"/>
          </w14:checkbox>
        </w:sdtPr>
        <w:sdtEndPr/>
        <w:sdtContent>
          <w:r w:rsidR="00D93E3B" w:rsidRPr="00912154">
            <w:rPr>
              <w:rFonts w:ascii="MS Gothic" w:eastAsia="MS Gothic" w:hAnsi="MS Gothic" w:hint="eastAsia"/>
            </w:rPr>
            <w:t>☐</w:t>
          </w:r>
        </w:sdtContent>
      </w:sdt>
      <w:r w:rsidR="00D93E3B" w:rsidRPr="00912154">
        <w:t xml:space="preserve"> Oui</w:t>
      </w:r>
      <w:permStart w:id="2143101126" w:edGrp="everyone"/>
      <w:permEnd w:id="2143101126"/>
    </w:p>
    <w:sdt>
      <w:sdtPr>
        <w:id w:val="914981962"/>
        <w:placeholder>
          <w:docPart w:val="C843C9A3759E432E808BE61DA233349C"/>
        </w:placeholder>
      </w:sdtPr>
      <w:sdtEndPr/>
      <w:sdtContent>
        <w:permStart w:id="436339648" w:edGrp="everyone" w:displacedByCustomXml="prev"/>
        <w:p w14:paraId="10B802A7" w14:textId="77777777" w:rsidR="009B135C" w:rsidRPr="009B135C" w:rsidRDefault="009B135C" w:rsidP="00017494">
          <w:pPr>
            <w:rPr>
              <w:rFonts w:ascii="Arial Nova Cond" w:hAnsi="Arial Nova Cond"/>
            </w:rPr>
          </w:pPr>
          <w:r w:rsidRPr="009B135C">
            <w:rPr>
              <w:rFonts w:ascii="Arial Nova Cond" w:hAnsi="Arial Nova Cond"/>
            </w:rPr>
            <w:t xml:space="preserve">Date de modification : </w:t>
          </w:r>
          <w:bookmarkStart w:id="24" w:name="_Hlk173772698"/>
          <w:sdt>
            <w:sdtPr>
              <w:rPr>
                <w:rFonts w:ascii="Arial Nova Cond" w:hAnsi="Arial Nova Cond"/>
              </w:rPr>
              <w:id w:val="193044957"/>
              <w:placeholder>
                <w:docPart w:val="7C2DCC192C644C0F8F8C0E606FF8E067"/>
              </w:placeholder>
              <w:showingPlcHdr/>
              <w:date>
                <w:dateFormat w:val="dd/MM/yyyy"/>
                <w:lid w:val="fr-FR"/>
                <w:storeMappedDataAs w:val="dateTime"/>
                <w:calendar w:val="gregorian"/>
              </w:date>
            </w:sdtPr>
            <w:sdtEndPr/>
            <w:sdtContent>
              <w:r w:rsidRPr="003A41E5">
                <w:rPr>
                  <w:rFonts w:ascii="Arial Nova Cond" w:hAnsi="Arial Nova Cond"/>
                </w:rPr>
                <w:t>_ _/_ _/_ _ _ _</w:t>
              </w:r>
            </w:sdtContent>
          </w:sdt>
          <w:bookmarkEnd w:id="24"/>
        </w:p>
        <w:p w14:paraId="7E4A8BD1" w14:textId="77777777" w:rsidR="00026A7E" w:rsidRPr="00DC51BA" w:rsidRDefault="009B135C" w:rsidP="00017494">
          <w:pPr>
            <w:rPr>
              <w:rFonts w:ascii="Arial Nova Cond" w:hAnsi="Arial Nova Cond"/>
              <w:color w:val="595959" w:themeColor="text1" w:themeTint="A6"/>
            </w:rPr>
          </w:pPr>
          <w:r w:rsidRPr="009B135C">
            <w:rPr>
              <w:rFonts w:ascii="Arial Nova Cond" w:hAnsi="Arial Nova Cond"/>
            </w:rPr>
            <w:t xml:space="preserve">Nouvelle dose administrée : </w:t>
          </w:r>
          <w:sdt>
            <w:sdtPr>
              <w:rPr>
                <w:rFonts w:ascii="Arial Nova Cond" w:hAnsi="Arial Nova Cond"/>
              </w:rPr>
              <w:id w:val="1291332330"/>
              <w14:checkbox>
                <w14:checked w14:val="0"/>
                <w14:checkedState w14:val="2612" w14:font="MS Gothic"/>
                <w14:uncheckedState w14:val="2610" w14:font="MS Gothic"/>
              </w14:checkbox>
            </w:sdtPr>
            <w:sdtEndPr/>
            <w:sdtContent>
              <w:r w:rsidR="00026A7E" w:rsidRPr="009B135C">
                <w:rPr>
                  <w:rFonts w:ascii="Segoe UI Symbol" w:eastAsia="MS Gothic" w:hAnsi="Segoe UI Symbol" w:cs="Segoe UI Symbol"/>
                </w:rPr>
                <w:t>☐</w:t>
              </w:r>
            </w:sdtContent>
          </w:sdt>
          <w:r w:rsidR="00026A7E" w:rsidRPr="009B135C">
            <w:rPr>
              <w:rFonts w:ascii="Arial Nova Cond" w:hAnsi="Arial Nova Cond"/>
            </w:rPr>
            <w:t xml:space="preserve"> 2,6 mg/m</w:t>
          </w:r>
          <w:r w:rsidR="00026A7E" w:rsidRPr="009B135C">
            <w:rPr>
              <w:rFonts w:ascii="Arial Nova Cond" w:hAnsi="Arial Nova Cond"/>
              <w:vertAlign w:val="superscript"/>
            </w:rPr>
            <w:t>2</w:t>
          </w:r>
          <w:r w:rsidR="00026A7E" w:rsidRPr="009B135C">
            <w:rPr>
              <w:rFonts w:ascii="Arial Nova Cond" w:hAnsi="Arial Nova Cond"/>
            </w:rPr>
            <w:t xml:space="preserve">  </w:t>
          </w:r>
          <w:sdt>
            <w:sdtPr>
              <w:rPr>
                <w:rFonts w:ascii="Arial Nova Cond" w:hAnsi="Arial Nova Cond"/>
              </w:rPr>
              <w:id w:val="-1741635122"/>
              <w14:checkbox>
                <w14:checked w14:val="0"/>
                <w14:checkedState w14:val="2612" w14:font="MS Gothic"/>
                <w14:uncheckedState w14:val="2610" w14:font="MS Gothic"/>
              </w14:checkbox>
            </w:sdtPr>
            <w:sdtEndPr/>
            <w:sdtContent>
              <w:r w:rsidR="00026A7E" w:rsidRPr="009B135C">
                <w:rPr>
                  <w:rFonts w:ascii="Segoe UI Symbol" w:eastAsia="MS Gothic" w:hAnsi="Segoe UI Symbol" w:cs="Segoe UI Symbol"/>
                </w:rPr>
                <w:t>☐</w:t>
              </w:r>
            </w:sdtContent>
          </w:sdt>
          <w:r w:rsidR="00026A7E" w:rsidRPr="009B135C">
            <w:rPr>
              <w:rFonts w:ascii="Arial Nova Cond" w:hAnsi="Arial Nova Cond"/>
            </w:rPr>
            <w:t xml:space="preserve"> 2,0 mg/m</w:t>
          </w:r>
          <w:r w:rsidR="00026A7E" w:rsidRPr="009B135C">
            <w:rPr>
              <w:rFonts w:ascii="Arial Nova Cond" w:hAnsi="Arial Nova Cond"/>
              <w:vertAlign w:val="superscript"/>
            </w:rPr>
            <w:t>2</w:t>
          </w:r>
          <w:r w:rsidR="00026A7E" w:rsidRPr="009B135C">
            <w:rPr>
              <w:rFonts w:ascii="Arial Nova Cond" w:hAnsi="Arial Nova Cond"/>
            </w:rPr>
            <w:t xml:space="preserve">   </w:t>
          </w:r>
          <w:sdt>
            <w:sdtPr>
              <w:rPr>
                <w:rFonts w:ascii="Arial Nova Cond" w:hAnsi="Arial Nova Cond"/>
              </w:rPr>
              <w:id w:val="1379749409"/>
              <w14:checkbox>
                <w14:checked w14:val="0"/>
                <w14:checkedState w14:val="2612" w14:font="MS Gothic"/>
                <w14:uncheckedState w14:val="2610" w14:font="MS Gothic"/>
              </w14:checkbox>
            </w:sdtPr>
            <w:sdtEndPr/>
            <w:sdtContent>
              <w:r w:rsidR="00026A7E" w:rsidRPr="009B135C">
                <w:rPr>
                  <w:rFonts w:ascii="Segoe UI Symbol" w:eastAsia="MS Gothic" w:hAnsi="Segoe UI Symbol" w:cs="Segoe UI Symbol"/>
                </w:rPr>
                <w:t>☐</w:t>
              </w:r>
            </w:sdtContent>
          </w:sdt>
          <w:r w:rsidR="00026A7E" w:rsidRPr="009B135C">
            <w:rPr>
              <w:rFonts w:ascii="Arial Nova Cond" w:hAnsi="Arial Nova Cond"/>
            </w:rPr>
            <w:t xml:space="preserve"> Autre, </w:t>
          </w:r>
          <w:r w:rsidR="00026A7E" w:rsidRPr="00DC51BA">
            <w:rPr>
              <w:rFonts w:ascii="Arial Nova Cond" w:hAnsi="Arial Nova Cond"/>
              <w:color w:val="595959" w:themeColor="text1" w:themeTint="A6"/>
            </w:rPr>
            <w:t>préciser</w:t>
          </w:r>
          <w:r w:rsidR="007B0C3F" w:rsidRPr="00DC51BA">
            <w:rPr>
              <w:rFonts w:ascii="Arial Nova Cond" w:hAnsi="Arial Nova Cond"/>
              <w:color w:val="595959" w:themeColor="text1" w:themeTint="A6"/>
            </w:rPr>
            <w:t xml:space="preserve"> (mg/m</w:t>
          </w:r>
          <w:r w:rsidR="007B0C3F" w:rsidRPr="00DC51BA">
            <w:rPr>
              <w:rFonts w:ascii="Arial Nova Cond" w:hAnsi="Arial Nova Cond"/>
              <w:color w:val="595959" w:themeColor="text1" w:themeTint="A6"/>
              <w:vertAlign w:val="superscript"/>
            </w:rPr>
            <w:t>2</w:t>
          </w:r>
          <w:r w:rsidR="007B0C3F" w:rsidRPr="00DC51BA">
            <w:rPr>
              <w:rFonts w:ascii="Arial Nova Cond" w:hAnsi="Arial Nova Cond"/>
              <w:color w:val="595959" w:themeColor="text1" w:themeTint="A6"/>
            </w:rPr>
            <w:t>)</w:t>
          </w:r>
          <w:r w:rsidR="00026A7E" w:rsidRPr="00DC51BA">
            <w:rPr>
              <w:rFonts w:ascii="Arial Nova Cond" w:hAnsi="Arial Nova Cond"/>
              <w:color w:val="595959" w:themeColor="text1" w:themeTint="A6"/>
            </w:rPr>
            <w:t xml:space="preserve"> </w:t>
          </w:r>
          <w:sdt>
            <w:sdtPr>
              <w:rPr>
                <w:color w:val="595959" w:themeColor="text1" w:themeTint="A6"/>
              </w:rPr>
              <w:id w:val="-67120617"/>
              <w:placeholder>
                <w:docPart w:val="76ABCA83DF1A45928A9D68C5CCA17573"/>
              </w:placeholder>
              <w:showingPlcHdr/>
            </w:sdtPr>
            <w:sdtEndPr/>
            <w:sdtContent>
              <w:r w:rsidR="00100064" w:rsidRPr="00DC51BA">
                <w:rPr>
                  <w:rStyle w:val="Mention1"/>
                </w:rPr>
                <w:t>| _ | _ |</w:t>
              </w:r>
            </w:sdtContent>
          </w:sdt>
        </w:p>
        <w:p w14:paraId="0CE2D840" w14:textId="77777777" w:rsidR="009B135C" w:rsidRPr="00DC51BA" w:rsidRDefault="009B135C" w:rsidP="00017494">
          <w:pPr>
            <w:rPr>
              <w:rFonts w:ascii="Arial Nova Cond" w:hAnsi="Arial Nova Cond"/>
              <w:color w:val="595959" w:themeColor="text1" w:themeTint="A6"/>
            </w:rPr>
          </w:pPr>
          <w:r w:rsidRPr="00DC51BA">
            <w:rPr>
              <w:rFonts w:ascii="Arial Nova Cond" w:hAnsi="Arial Nova Cond"/>
              <w:color w:val="595959" w:themeColor="text1" w:themeTint="A6"/>
            </w:rPr>
            <w:t xml:space="preserve">Raison de la modification : </w:t>
          </w:r>
        </w:p>
        <w:p w14:paraId="758EC485" w14:textId="77777777" w:rsidR="00C537EB" w:rsidRPr="00DC51BA" w:rsidRDefault="00D653B8" w:rsidP="00017494">
          <w:pPr>
            <w:rPr>
              <w:rFonts w:ascii="Arial Nova Cond" w:hAnsi="Arial Nova Cond"/>
              <w:color w:val="595959" w:themeColor="text1" w:themeTint="A6"/>
            </w:rPr>
          </w:pPr>
          <w:sdt>
            <w:sdtPr>
              <w:rPr>
                <w:rFonts w:ascii="Arial Nova Cond" w:hAnsi="Arial Nova Cond"/>
                <w:color w:val="595959" w:themeColor="text1" w:themeTint="A6"/>
              </w:rPr>
              <w:id w:val="-656305838"/>
              <w14:checkbox>
                <w14:checked w14:val="0"/>
                <w14:checkedState w14:val="2612" w14:font="MS Gothic"/>
                <w14:uncheckedState w14:val="2610" w14:font="MS Gothic"/>
              </w14:checkbox>
            </w:sdtPr>
            <w:sdtEndPr/>
            <w:sdtContent>
              <w:r w:rsidR="00C537EB" w:rsidRPr="00DC51BA">
                <w:rPr>
                  <w:rFonts w:ascii="Segoe UI Symbol" w:hAnsi="Segoe UI Symbol" w:cs="Segoe UI Symbol"/>
                  <w:color w:val="595959" w:themeColor="text1" w:themeTint="A6"/>
                </w:rPr>
                <w:t>☐</w:t>
              </w:r>
            </w:sdtContent>
          </w:sdt>
          <w:r w:rsidR="00C537EB" w:rsidRPr="00DC51BA">
            <w:rPr>
              <w:rFonts w:ascii="Arial Nova Cond" w:hAnsi="Arial Nova Cond"/>
              <w:color w:val="595959" w:themeColor="text1" w:themeTint="A6"/>
            </w:rPr>
            <w:t xml:space="preserve"> Intolérance / toxicité</w:t>
          </w:r>
        </w:p>
        <w:p w14:paraId="01162824" w14:textId="77777777" w:rsidR="00C537EB" w:rsidRPr="00DC51BA" w:rsidRDefault="00C537EB" w:rsidP="00017494">
          <w:pPr>
            <w:rPr>
              <w:rFonts w:ascii="Arial Nova Cond" w:hAnsi="Arial Nova Cond"/>
              <w:color w:val="595959" w:themeColor="text1" w:themeTint="A6"/>
            </w:rPr>
          </w:pPr>
          <w:r w:rsidRPr="00EF2EB5">
            <w:rPr>
              <w:rFonts w:ascii="Arial Nova Cond" w:hAnsi="Arial Nova Cond"/>
              <w:color w:val="595959" w:themeColor="text1" w:themeTint="A6"/>
            </w:rPr>
            <w:t xml:space="preserve">Autre, préciser </w:t>
          </w:r>
          <w:r w:rsidR="00475FDB" w:rsidRPr="00EF2EB5">
            <w:rPr>
              <w:rFonts w:ascii="Arial Nova Cond" w:hAnsi="Arial Nova Cond"/>
              <w:color w:val="595959" w:themeColor="text1" w:themeTint="A6"/>
            </w:rPr>
            <w:t>: _</w:t>
          </w:r>
          <w:r w:rsidRPr="00EF2EB5">
            <w:rPr>
              <w:rFonts w:ascii="Arial Nova Cond" w:hAnsi="Arial Nova Cond"/>
              <w:color w:val="595959" w:themeColor="text1" w:themeTint="A6"/>
            </w:rPr>
            <w:t>____________</w:t>
          </w:r>
        </w:p>
        <w:p w14:paraId="4A0EB070" w14:textId="77777777" w:rsidR="009B135C" w:rsidRPr="00DC51BA" w:rsidRDefault="009B135C" w:rsidP="00017494">
          <w:pPr>
            <w:rPr>
              <w:rFonts w:ascii="Arial Nova Cond" w:hAnsi="Arial Nova Cond"/>
              <w:color w:val="595959" w:themeColor="text1" w:themeTint="A6"/>
            </w:rPr>
          </w:pPr>
          <w:r w:rsidRPr="00DC51BA">
            <w:rPr>
              <w:rFonts w:ascii="Arial Nova Cond" w:hAnsi="Arial Nova Cond"/>
              <w:color w:val="595959" w:themeColor="text1" w:themeTint="A6"/>
            </w:rPr>
            <w:t xml:space="preserve">Modification de la durée du cycle de traitement : </w:t>
          </w:r>
          <w:sdt>
            <w:sdtPr>
              <w:rPr>
                <w:rFonts w:ascii="Arial Nova Cond" w:hAnsi="Arial Nova Cond"/>
                <w:color w:val="595959" w:themeColor="text1" w:themeTint="A6"/>
              </w:rPr>
              <w:id w:val="464093652"/>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rPr>
                <w:t>☐</w:t>
              </w:r>
            </w:sdtContent>
          </w:sdt>
          <w:r w:rsidRPr="00DC51BA">
            <w:rPr>
              <w:rFonts w:ascii="Arial Nova Cond" w:hAnsi="Arial Nova Cond" w:cs="Segoe UI Symbol"/>
              <w:color w:val="595959" w:themeColor="text1" w:themeTint="A6"/>
            </w:rPr>
            <w:t xml:space="preserve"> Non      </w:t>
          </w:r>
          <w:sdt>
            <w:sdtPr>
              <w:rPr>
                <w:rFonts w:ascii="Arial Nova Cond" w:hAnsi="Arial Nova Cond"/>
                <w:color w:val="595959" w:themeColor="text1" w:themeTint="A6"/>
              </w:rPr>
              <w:id w:val="38562325"/>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rPr>
                <w:t>☐</w:t>
              </w:r>
            </w:sdtContent>
          </w:sdt>
          <w:r w:rsidRPr="00DC51BA">
            <w:rPr>
              <w:rFonts w:ascii="Arial Nova Cond" w:hAnsi="Arial Nova Cond" w:cs="Segoe UI Symbol"/>
              <w:color w:val="595959" w:themeColor="text1" w:themeTint="A6"/>
            </w:rPr>
            <w:t xml:space="preserve"> Oui</w:t>
          </w:r>
        </w:p>
        <w:p w14:paraId="30939DD8" w14:textId="77777777" w:rsidR="009B135C" w:rsidRPr="00DC51BA" w:rsidRDefault="009B135C" w:rsidP="00017494">
          <w:pPr>
            <w:rPr>
              <w:rFonts w:ascii="Arial Nova Cond" w:hAnsi="Arial Nova Cond"/>
              <w:color w:val="595959" w:themeColor="text1" w:themeTint="A6"/>
            </w:rPr>
          </w:pPr>
          <w:r w:rsidRPr="00DC51BA">
            <w:rPr>
              <w:rFonts w:ascii="Arial Nova Cond" w:hAnsi="Arial Nova Cond"/>
              <w:color w:val="595959" w:themeColor="text1" w:themeTint="A6"/>
            </w:rPr>
            <w:t xml:space="preserve">Date de modification : </w:t>
          </w:r>
          <w:sdt>
            <w:sdtPr>
              <w:rPr>
                <w:rFonts w:ascii="Arial Nova Cond" w:hAnsi="Arial Nova Cond"/>
                <w:color w:val="595959" w:themeColor="text1" w:themeTint="A6"/>
              </w:rPr>
              <w:id w:val="-1508133465"/>
              <w:placeholder>
                <w:docPart w:val="619DA45E5DEF4C45844C988C0C3AFAFF"/>
              </w:placeholder>
              <w:showingPlcHdr/>
              <w:date>
                <w:dateFormat w:val="dd/MM/yyyy"/>
                <w:lid w:val="fr-FR"/>
                <w:storeMappedDataAs w:val="dateTime"/>
                <w:calendar w:val="gregorian"/>
              </w:date>
            </w:sdtPr>
            <w:sdtEndPr/>
            <w:sdtContent>
              <w:r w:rsidRPr="00DC51BA">
                <w:rPr>
                  <w:rFonts w:ascii="Arial Nova Cond" w:hAnsi="Arial Nova Cond"/>
                  <w:color w:val="595959" w:themeColor="text1" w:themeTint="A6"/>
                </w:rPr>
                <w:t>_ _/_ _/_ _ _ _</w:t>
              </w:r>
            </w:sdtContent>
          </w:sdt>
        </w:p>
        <w:p w14:paraId="2A1B2EA7" w14:textId="77777777" w:rsidR="009B135C" w:rsidRPr="00DC51BA" w:rsidRDefault="009B135C" w:rsidP="00017494">
          <w:pPr>
            <w:rPr>
              <w:rFonts w:ascii="Arial Nova Cond" w:hAnsi="Arial Nova Cond"/>
              <w:color w:val="595959" w:themeColor="text1" w:themeTint="A6"/>
            </w:rPr>
          </w:pPr>
          <w:r w:rsidRPr="00DC51BA">
            <w:rPr>
              <w:rFonts w:ascii="Arial Nova Cond" w:hAnsi="Arial Nova Cond"/>
              <w:color w:val="595959" w:themeColor="text1" w:themeTint="A6"/>
            </w:rPr>
            <w:t xml:space="preserve">Nouvelle durée du cycle : </w:t>
          </w:r>
          <w:r w:rsidR="0044443C" w:rsidRPr="00DC51BA">
            <w:rPr>
              <w:rFonts w:ascii="Arial Nova Cond" w:hAnsi="Arial Nova Cond"/>
              <w:color w:val="595959" w:themeColor="text1" w:themeTint="A6"/>
            </w:rPr>
            <w:t>| _ | _ | _ |</w:t>
          </w:r>
          <w:r w:rsidRPr="00DC51BA">
            <w:rPr>
              <w:rFonts w:ascii="Arial Nova Cond" w:hAnsi="Arial Nova Cond"/>
              <w:color w:val="595959" w:themeColor="text1" w:themeTint="A6"/>
            </w:rPr>
            <w:t xml:space="preserve"> jours</w:t>
          </w:r>
        </w:p>
        <w:p w14:paraId="6FD98592" w14:textId="77777777" w:rsidR="001B5FDC" w:rsidRPr="00DC51BA" w:rsidRDefault="009B135C" w:rsidP="001B5FDC">
          <w:pPr>
            <w:rPr>
              <w:rFonts w:ascii="Arial Nova Cond" w:hAnsi="Arial Nova Cond"/>
              <w:color w:val="595959" w:themeColor="text1" w:themeTint="A6"/>
            </w:rPr>
          </w:pPr>
          <w:r w:rsidRPr="00DC51BA">
            <w:rPr>
              <w:rFonts w:ascii="Arial Nova Cond" w:hAnsi="Arial Nova Cond"/>
              <w:color w:val="595959" w:themeColor="text1" w:themeTint="A6"/>
            </w:rPr>
            <w:t xml:space="preserve">Raison de la modification : </w:t>
          </w:r>
        </w:p>
        <w:p w14:paraId="06E62821" w14:textId="77777777" w:rsidR="001B5FDC" w:rsidRPr="00DC51BA" w:rsidRDefault="00D653B8" w:rsidP="001B5FDC">
          <w:pPr>
            <w:rPr>
              <w:rFonts w:ascii="Arial Nova Cond" w:hAnsi="Arial Nova Cond"/>
              <w:color w:val="595959" w:themeColor="text1" w:themeTint="A6"/>
            </w:rPr>
          </w:pPr>
          <w:sdt>
            <w:sdtPr>
              <w:rPr>
                <w:rFonts w:ascii="Arial Nova Cond" w:hAnsi="Arial Nova Cond"/>
                <w:color w:val="595959" w:themeColor="text1" w:themeTint="A6"/>
              </w:rPr>
              <w:id w:val="-114521334"/>
              <w14:checkbox>
                <w14:checked w14:val="0"/>
                <w14:checkedState w14:val="2612" w14:font="MS Gothic"/>
                <w14:uncheckedState w14:val="2610" w14:font="MS Gothic"/>
              </w14:checkbox>
            </w:sdtPr>
            <w:sdtEndPr/>
            <w:sdtContent>
              <w:r w:rsidR="001B5FDC" w:rsidRPr="00DC51BA">
                <w:rPr>
                  <w:rFonts w:ascii="Segoe UI Symbol" w:hAnsi="Segoe UI Symbol" w:cs="Segoe UI Symbol"/>
                  <w:color w:val="595959" w:themeColor="text1" w:themeTint="A6"/>
                </w:rPr>
                <w:t>☐</w:t>
              </w:r>
            </w:sdtContent>
          </w:sdt>
          <w:r w:rsidR="001B5FDC" w:rsidRPr="00DC51BA">
            <w:rPr>
              <w:rFonts w:ascii="Arial Nova Cond" w:hAnsi="Arial Nova Cond"/>
              <w:color w:val="595959" w:themeColor="text1" w:themeTint="A6"/>
            </w:rPr>
            <w:t xml:space="preserve"> Intolérance / toxicité </w:t>
          </w:r>
        </w:p>
        <w:p w14:paraId="469E37A7" w14:textId="77777777" w:rsidR="001B5FDC" w:rsidRPr="001B5FDC" w:rsidRDefault="00D653B8" w:rsidP="001B5FDC">
          <w:pPr>
            <w:rPr>
              <w:rFonts w:ascii="Arial Nova Cond" w:hAnsi="Arial Nova Cond"/>
              <w:color w:val="595959" w:themeColor="text1" w:themeTint="A6"/>
            </w:rPr>
          </w:pPr>
          <w:sdt>
            <w:sdtPr>
              <w:rPr>
                <w:rFonts w:ascii="Arial Nova Cond" w:hAnsi="Arial Nova Cond"/>
                <w:color w:val="595959" w:themeColor="text1" w:themeTint="A6"/>
              </w:rPr>
              <w:id w:val="-314107189"/>
              <w14:checkbox>
                <w14:checked w14:val="0"/>
                <w14:checkedState w14:val="2612" w14:font="MS Gothic"/>
                <w14:uncheckedState w14:val="2610" w14:font="MS Gothic"/>
              </w14:checkbox>
            </w:sdtPr>
            <w:sdtEndPr/>
            <w:sdtContent>
              <w:r w:rsidR="001B5FDC" w:rsidRPr="001B5FDC">
                <w:rPr>
                  <w:rFonts w:ascii="Segoe UI Symbol" w:hAnsi="Segoe UI Symbol" w:cs="Segoe UI Symbol"/>
                  <w:color w:val="595959" w:themeColor="text1" w:themeTint="A6"/>
                </w:rPr>
                <w:t>☐</w:t>
              </w:r>
            </w:sdtContent>
          </w:sdt>
          <w:r w:rsidR="001B5FDC" w:rsidRPr="001B5FDC">
            <w:rPr>
              <w:rFonts w:ascii="Arial Nova Cond" w:hAnsi="Arial Nova Cond"/>
              <w:color w:val="595959" w:themeColor="text1" w:themeTint="A6"/>
            </w:rPr>
            <w:t xml:space="preserve"> </w:t>
          </w:r>
          <w:r w:rsidR="001B5FDC" w:rsidRPr="00DC51BA">
            <w:rPr>
              <w:rFonts w:ascii="Arial Nova Cond" w:hAnsi="Arial Nova Cond"/>
              <w:color w:val="595959" w:themeColor="text1" w:themeTint="A6"/>
            </w:rPr>
            <w:t>Maladie concomitante</w:t>
          </w:r>
        </w:p>
        <w:p w14:paraId="3EC9EE50" w14:textId="77777777" w:rsidR="001B5FDC" w:rsidRPr="001B5FDC" w:rsidRDefault="00D653B8" w:rsidP="001B5FDC">
          <w:pPr>
            <w:rPr>
              <w:rFonts w:ascii="Arial Nova Cond" w:hAnsi="Arial Nova Cond"/>
              <w:color w:val="595959" w:themeColor="text1" w:themeTint="A6"/>
            </w:rPr>
          </w:pPr>
          <w:sdt>
            <w:sdtPr>
              <w:rPr>
                <w:rFonts w:ascii="Arial Nova Cond" w:hAnsi="Arial Nova Cond"/>
                <w:color w:val="595959" w:themeColor="text1" w:themeTint="A6"/>
              </w:rPr>
              <w:id w:val="280770909"/>
              <w14:checkbox>
                <w14:checked w14:val="0"/>
                <w14:checkedState w14:val="2612" w14:font="MS Gothic"/>
                <w14:uncheckedState w14:val="2610" w14:font="MS Gothic"/>
              </w14:checkbox>
            </w:sdtPr>
            <w:sdtEndPr/>
            <w:sdtContent>
              <w:r w:rsidR="001B5FDC" w:rsidRPr="001B5FDC">
                <w:rPr>
                  <w:rFonts w:ascii="Segoe UI Symbol" w:hAnsi="Segoe UI Symbol" w:cs="Segoe UI Symbol"/>
                  <w:color w:val="595959" w:themeColor="text1" w:themeTint="A6"/>
                </w:rPr>
                <w:t>☐</w:t>
              </w:r>
            </w:sdtContent>
          </w:sdt>
          <w:r w:rsidR="001B5FDC" w:rsidRPr="001B5FDC">
            <w:rPr>
              <w:rFonts w:ascii="Arial Nova Cond" w:hAnsi="Arial Nova Cond"/>
              <w:color w:val="595959" w:themeColor="text1" w:themeTint="A6"/>
            </w:rPr>
            <w:t xml:space="preserve"> </w:t>
          </w:r>
          <w:r w:rsidR="001B5FDC" w:rsidRPr="00DC51BA">
            <w:rPr>
              <w:rFonts w:ascii="Arial Nova Cond" w:hAnsi="Arial Nova Cond"/>
              <w:color w:val="595959" w:themeColor="text1" w:themeTint="A6"/>
            </w:rPr>
            <w:t>Dé</w:t>
          </w:r>
          <w:r w:rsidR="001B5FDC" w:rsidRPr="001B5FDC">
            <w:rPr>
              <w:rFonts w:ascii="Arial Nova Cond" w:hAnsi="Arial Nova Cond"/>
              <w:color w:val="595959" w:themeColor="text1" w:themeTint="A6"/>
            </w:rPr>
            <w:t>cision</w:t>
          </w:r>
          <w:r w:rsidR="001B5FDC" w:rsidRPr="00DC51BA">
            <w:rPr>
              <w:rFonts w:ascii="Arial Nova Cond" w:hAnsi="Arial Nova Cond"/>
              <w:color w:val="595959" w:themeColor="text1" w:themeTint="A6"/>
            </w:rPr>
            <w:t xml:space="preserve"> du patient</w:t>
          </w:r>
        </w:p>
        <w:p w14:paraId="63C85B70" w14:textId="77777777" w:rsidR="009B135C" w:rsidRPr="00EF2EB5" w:rsidRDefault="001B5FDC" w:rsidP="001B5FDC">
          <w:pPr>
            <w:rPr>
              <w:rFonts w:ascii="Arial Nova Cond" w:hAnsi="Arial Nova Cond"/>
              <w:color w:val="595959" w:themeColor="text1" w:themeTint="A6"/>
            </w:rPr>
          </w:pPr>
          <w:r w:rsidRPr="00EF2EB5">
            <w:rPr>
              <w:rFonts w:ascii="Arial Nova Cond" w:hAnsi="Arial Nova Cond"/>
              <w:color w:val="595959" w:themeColor="text1" w:themeTint="A6"/>
            </w:rPr>
            <w:t>Autre, pr</w:t>
          </w:r>
          <w:r w:rsidR="00C537EB" w:rsidRPr="00EF2EB5">
            <w:rPr>
              <w:rFonts w:ascii="Arial Nova Cond" w:hAnsi="Arial Nova Cond"/>
              <w:color w:val="595959" w:themeColor="text1" w:themeTint="A6"/>
            </w:rPr>
            <w:t>é</w:t>
          </w:r>
          <w:r w:rsidRPr="00EF2EB5">
            <w:rPr>
              <w:rFonts w:ascii="Arial Nova Cond" w:hAnsi="Arial Nova Cond"/>
              <w:color w:val="595959" w:themeColor="text1" w:themeTint="A6"/>
            </w:rPr>
            <w:t xml:space="preserve">ciser </w:t>
          </w:r>
          <w:r w:rsidR="00475FDB" w:rsidRPr="00EF2EB5">
            <w:rPr>
              <w:rFonts w:ascii="Arial Nova Cond" w:hAnsi="Arial Nova Cond"/>
              <w:color w:val="595959" w:themeColor="text1" w:themeTint="A6"/>
            </w:rPr>
            <w:t>: _</w:t>
          </w:r>
          <w:r w:rsidRPr="00EF2EB5">
            <w:rPr>
              <w:rFonts w:ascii="Arial Nova Cond" w:hAnsi="Arial Nova Cond"/>
              <w:color w:val="595959" w:themeColor="text1" w:themeTint="A6"/>
            </w:rPr>
            <w:t>____________</w:t>
          </w:r>
        </w:p>
        <w:p w14:paraId="1868B281" w14:textId="77777777" w:rsidR="001B5FDC" w:rsidRPr="00EF2EB5" w:rsidRDefault="001B5FDC" w:rsidP="001B5FDC">
          <w:pPr>
            <w:rPr>
              <w:rFonts w:ascii="Arial Nova Cond" w:hAnsi="Arial Nova Cond"/>
              <w:color w:val="595959" w:themeColor="text1" w:themeTint="A6"/>
            </w:rPr>
          </w:pPr>
        </w:p>
        <w:p w14:paraId="0394B80A" w14:textId="77777777" w:rsidR="001B5FDC" w:rsidRPr="00DC51BA" w:rsidRDefault="001B5FDC" w:rsidP="001B5FDC">
          <w:pPr>
            <w:rPr>
              <w:rFonts w:ascii="Arial Nova Cond" w:hAnsi="Arial Nova Cond"/>
              <w:color w:val="595959" w:themeColor="text1" w:themeTint="A6"/>
            </w:rPr>
          </w:pPr>
          <w:r w:rsidRPr="00DC51BA">
            <w:rPr>
              <w:rFonts w:ascii="Arial Nova Cond" w:hAnsi="Arial Nova Cond"/>
              <w:color w:val="595959" w:themeColor="text1" w:themeTint="A6"/>
            </w:rPr>
            <w:t xml:space="preserve">Prémédication utilisée : </w:t>
          </w:r>
          <w:sdt>
            <w:sdtPr>
              <w:rPr>
                <w:rFonts w:ascii="Arial Nova Cond" w:hAnsi="Arial Nova Cond"/>
                <w:color w:val="595959" w:themeColor="text1" w:themeTint="A6"/>
              </w:rPr>
              <w:id w:val="78344309"/>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rPr>
                <w:t>☐</w:t>
              </w:r>
            </w:sdtContent>
          </w:sdt>
          <w:r w:rsidRPr="00DC51BA">
            <w:rPr>
              <w:rFonts w:ascii="Arial Nova Cond" w:hAnsi="Arial Nova Cond"/>
              <w:color w:val="595959" w:themeColor="text1" w:themeTint="A6"/>
            </w:rPr>
            <w:t xml:space="preserve"> Oui </w:t>
          </w:r>
          <w:sdt>
            <w:sdtPr>
              <w:rPr>
                <w:rFonts w:ascii="Arial Nova Cond" w:hAnsi="Arial Nova Cond"/>
                <w:color w:val="595959" w:themeColor="text1" w:themeTint="A6"/>
              </w:rPr>
              <w:id w:val="-1910532014"/>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rPr>
                <w:t>☐</w:t>
              </w:r>
            </w:sdtContent>
          </w:sdt>
          <w:r w:rsidRPr="00DC51BA">
            <w:rPr>
              <w:rFonts w:ascii="Arial Nova Cond" w:hAnsi="Arial Nova Cond"/>
              <w:color w:val="595959" w:themeColor="text1" w:themeTint="A6"/>
            </w:rPr>
            <w:t xml:space="preserve"> Non   </w:t>
          </w:r>
        </w:p>
        <w:p w14:paraId="7B64FB72" w14:textId="77777777" w:rsidR="00C537EB" w:rsidRPr="00DC51BA" w:rsidRDefault="001B5FDC" w:rsidP="001B5FDC">
          <w:pPr>
            <w:rPr>
              <w:rFonts w:ascii="Arial Nova Cond" w:hAnsi="Arial Nova Cond"/>
              <w:color w:val="595959" w:themeColor="text1" w:themeTint="A6"/>
            </w:rPr>
          </w:pPr>
          <w:r w:rsidRPr="00DC51BA">
            <w:rPr>
              <w:rFonts w:ascii="Arial Nova Cond" w:hAnsi="Arial Nova Cond"/>
              <w:color w:val="595959" w:themeColor="text1" w:themeTint="A6"/>
            </w:rPr>
            <w:t>Si oui</w:t>
          </w:r>
          <w:r w:rsidR="0044443C" w:rsidRPr="00DC51BA">
            <w:rPr>
              <w:rFonts w:ascii="Arial Nova Cond" w:hAnsi="Arial Nova Cond"/>
              <w:color w:val="595959" w:themeColor="text1" w:themeTint="A6"/>
            </w:rPr>
            <w:t>, préciser</w:t>
          </w:r>
          <w:r w:rsidRPr="00DC51BA">
            <w:rPr>
              <w:rFonts w:ascii="Arial Nova Cond" w:hAnsi="Arial Nova Cond"/>
              <w:color w:val="595959" w:themeColor="text1" w:themeTint="A6"/>
            </w:rPr>
            <w:t xml:space="preserve"> : </w:t>
          </w:r>
        </w:p>
        <w:p w14:paraId="6C0F3DDF" w14:textId="77777777" w:rsidR="001B5FDC" w:rsidRPr="00DC51BA" w:rsidRDefault="00D653B8" w:rsidP="001B5FDC">
          <w:pPr>
            <w:rPr>
              <w:rFonts w:ascii="Arial Nova Cond" w:hAnsi="Arial Nova Cond"/>
              <w:color w:val="595959" w:themeColor="text1" w:themeTint="A6"/>
            </w:rPr>
          </w:pPr>
          <w:sdt>
            <w:sdtPr>
              <w:rPr>
                <w:rFonts w:ascii="Arial Nova Cond" w:hAnsi="Arial Nova Cond"/>
                <w:color w:val="595959" w:themeColor="text1" w:themeTint="A6"/>
              </w:rPr>
              <w:id w:val="-680504934"/>
              <w14:checkbox>
                <w14:checked w14:val="0"/>
                <w14:checkedState w14:val="2612" w14:font="MS Gothic"/>
                <w14:uncheckedState w14:val="2610" w14:font="MS Gothic"/>
              </w14:checkbox>
            </w:sdtPr>
            <w:sdtEndPr/>
            <w:sdtContent>
              <w:r w:rsidR="001B5FDC" w:rsidRPr="00DC51BA">
                <w:rPr>
                  <w:rFonts w:ascii="Segoe UI Symbol" w:hAnsi="Segoe UI Symbol" w:cs="Segoe UI Symbol"/>
                  <w:color w:val="595959" w:themeColor="text1" w:themeTint="A6"/>
                </w:rPr>
                <w:t>☐</w:t>
              </w:r>
            </w:sdtContent>
          </w:sdt>
          <w:r w:rsidR="001B5FDC" w:rsidRPr="00DC51BA">
            <w:rPr>
              <w:rFonts w:ascii="Arial Nova Cond" w:hAnsi="Arial Nova Cond"/>
              <w:color w:val="595959" w:themeColor="text1" w:themeTint="A6"/>
            </w:rPr>
            <w:t xml:space="preserve"> Dexaméthasone 8 mg IV     </w:t>
          </w:r>
        </w:p>
        <w:p w14:paraId="1FC57EC9" w14:textId="77777777" w:rsidR="001B5FDC" w:rsidRPr="00DC51BA" w:rsidRDefault="00D653B8" w:rsidP="001B5FDC">
          <w:pPr>
            <w:rPr>
              <w:rFonts w:ascii="Arial Nova Cond" w:hAnsi="Arial Nova Cond"/>
              <w:color w:val="595959" w:themeColor="text1" w:themeTint="A6"/>
            </w:rPr>
          </w:pPr>
          <w:sdt>
            <w:sdtPr>
              <w:rPr>
                <w:rFonts w:ascii="Arial Nova Cond" w:hAnsi="Arial Nova Cond"/>
                <w:color w:val="595959" w:themeColor="text1" w:themeTint="A6"/>
              </w:rPr>
              <w:id w:val="-692075380"/>
              <w14:checkbox>
                <w14:checked w14:val="0"/>
                <w14:checkedState w14:val="2612" w14:font="MS Gothic"/>
                <w14:uncheckedState w14:val="2610" w14:font="MS Gothic"/>
              </w14:checkbox>
            </w:sdtPr>
            <w:sdtEndPr/>
            <w:sdtContent>
              <w:r w:rsidR="001B5FDC" w:rsidRPr="00DC51BA">
                <w:rPr>
                  <w:rFonts w:ascii="Segoe UI Symbol" w:hAnsi="Segoe UI Symbol" w:cs="Segoe UI Symbol"/>
                  <w:color w:val="595959" w:themeColor="text1" w:themeTint="A6"/>
                </w:rPr>
                <w:t>☐</w:t>
              </w:r>
            </w:sdtContent>
          </w:sdt>
          <w:r w:rsidR="001B5FDC" w:rsidRPr="00DC51BA">
            <w:rPr>
              <w:rFonts w:ascii="Arial Nova Cond" w:hAnsi="Arial Nova Cond"/>
              <w:color w:val="595959" w:themeColor="text1" w:themeTint="A6"/>
            </w:rPr>
            <w:t xml:space="preserve"> </w:t>
          </w:r>
          <w:r w:rsidR="00C537EB" w:rsidRPr="00DC51BA">
            <w:rPr>
              <w:rFonts w:ascii="Arial Nova Cond" w:hAnsi="Arial Nova Cond"/>
              <w:color w:val="595959" w:themeColor="text1" w:themeTint="A6"/>
            </w:rPr>
            <w:t>Ondansétron</w:t>
          </w:r>
          <w:r w:rsidR="001B5FDC" w:rsidRPr="00DC51BA">
            <w:rPr>
              <w:rFonts w:ascii="Arial Nova Cond" w:hAnsi="Arial Nova Cond"/>
              <w:color w:val="595959" w:themeColor="text1" w:themeTint="A6"/>
            </w:rPr>
            <w:t xml:space="preserve"> 8 mg IV </w:t>
          </w:r>
        </w:p>
        <w:p w14:paraId="769DB8B6" w14:textId="77777777" w:rsidR="001B5FDC" w:rsidRDefault="00D653B8" w:rsidP="001B5FDC">
          <w:sdt>
            <w:sdtPr>
              <w:rPr>
                <w:rFonts w:ascii="Arial Nova Cond" w:hAnsi="Arial Nova Cond"/>
                <w:color w:val="595959" w:themeColor="text1" w:themeTint="A6"/>
              </w:rPr>
              <w:id w:val="-1914771477"/>
              <w14:checkbox>
                <w14:checked w14:val="0"/>
                <w14:checkedState w14:val="2612" w14:font="MS Gothic"/>
                <w14:uncheckedState w14:val="2610" w14:font="MS Gothic"/>
              </w14:checkbox>
            </w:sdtPr>
            <w:sdtEndPr/>
            <w:sdtContent>
              <w:r w:rsidR="001B5FDC" w:rsidRPr="00DC51BA">
                <w:rPr>
                  <w:rFonts w:ascii="Segoe UI Symbol" w:hAnsi="Segoe UI Symbol" w:cs="Segoe UI Symbol"/>
                  <w:color w:val="595959" w:themeColor="text1" w:themeTint="A6"/>
                </w:rPr>
                <w:t>☐</w:t>
              </w:r>
            </w:sdtContent>
          </w:sdt>
          <w:r w:rsidR="001B5FDC" w:rsidRPr="00DC51BA">
            <w:rPr>
              <w:rFonts w:ascii="Arial Nova Cond" w:hAnsi="Arial Nova Cond"/>
              <w:color w:val="595959" w:themeColor="text1" w:themeTint="A6"/>
            </w:rPr>
            <w:t xml:space="preserve"> Autre, préciser : _____________</w:t>
          </w:r>
        </w:p>
        <w:p w14:paraId="4D2DE893" w14:textId="77777777" w:rsidR="00D93E3B" w:rsidRPr="0093672E" w:rsidRDefault="00D653B8" w:rsidP="00017494"/>
        <w:permEnd w:id="436339648" w:displacedByCustomXml="next"/>
      </w:sdtContent>
    </w:sdt>
    <w:p w14:paraId="75402544" w14:textId="77777777" w:rsidR="00D93E3B" w:rsidRPr="0093672E" w:rsidRDefault="00D93E3B" w:rsidP="00D93E3B">
      <w:pPr>
        <w:pStyle w:val="Intertitre"/>
      </w:pPr>
      <w:r w:rsidRPr="0093672E">
        <w:t xml:space="preserve">Traitements concomitants et/ou soins de support </w:t>
      </w:r>
    </w:p>
    <w:permStart w:id="759966483" w:edGrp="everyone" w:displacedByCustomXml="next"/>
    <w:sdt>
      <w:sdtPr>
        <w:id w:val="375356751"/>
        <w:placeholder>
          <w:docPart w:val="C843C9A3759E432E808BE61DA233349C"/>
        </w:placeholder>
      </w:sdtPr>
      <w:sdtEndPr/>
      <w:sdtContent>
        <w:p w14:paraId="38E2A80D" w14:textId="77777777"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ermEnd w:id="759966483" w:displacedByCustomXml="prev"/>
    <w:p w14:paraId="6A55C86C" w14:textId="77777777" w:rsidR="00D93E3B" w:rsidRDefault="00D93E3B" w:rsidP="000C6120">
      <w:r>
        <w:t>Y –a-t</w:t>
      </w:r>
      <w:r w:rsidR="00AD714C">
        <w:t>’</w:t>
      </w:r>
      <w:r>
        <w:t xml:space="preserve">il eu des modifications depuis l’initiation du traitement ? </w:t>
      </w:r>
      <w:permStart w:id="1631604253"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631604253"/>
      <w:r w:rsidRPr="00DD10F2">
        <w:t xml:space="preserve"> Non</w:t>
      </w:r>
      <w:r>
        <w:t xml:space="preserve"> </w:t>
      </w:r>
      <w:permStart w:id="632295675"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632295675"/>
      <w:r w:rsidRPr="00DD10F2">
        <w:t xml:space="preserve"> Oui</w:t>
      </w:r>
    </w:p>
    <w:permStart w:id="102315992" w:edGrp="everyone" w:displacedByCustomXml="next"/>
    <w:sdt>
      <w:sdtPr>
        <w:rPr>
          <w:color w:val="595959" w:themeColor="text1" w:themeTint="A6"/>
        </w:rPr>
        <w:id w:val="-150682936"/>
        <w:placeholder>
          <w:docPart w:val="4BBEBB77BC6D40EF9F49F037A6D8C71C"/>
        </w:placeholder>
      </w:sdtPr>
      <w:sdtEndPr>
        <w:rPr>
          <w:color w:val="808080" w:themeColor="background1" w:themeShade="80"/>
        </w:rPr>
      </w:sdtEndPr>
      <w:sdtContent>
        <w:p w14:paraId="77F6BEEF" w14:textId="77777777" w:rsidR="000C6120" w:rsidRPr="00DC51BA" w:rsidRDefault="000C6120" w:rsidP="000C6120">
          <w:pPr>
            <w:pStyle w:val="Paragraphedexplications"/>
            <w:rPr>
              <w:rStyle w:val="Mention1"/>
            </w:rPr>
          </w:pPr>
          <w:r w:rsidRPr="00DC51BA">
            <w:rPr>
              <w:rStyle w:val="Mention1"/>
            </w:rPr>
            <w:t>Si oui, préciser</w:t>
          </w:r>
          <w:r w:rsidR="00334925" w:rsidRPr="00DC51BA">
            <w:rPr>
              <w:rStyle w:val="Mention1"/>
            </w:rPr>
            <w:t> :</w:t>
          </w:r>
        </w:p>
        <w:p w14:paraId="5007BFA6" w14:textId="77777777" w:rsidR="00334925" w:rsidRPr="00DC51BA" w:rsidRDefault="00334925" w:rsidP="00334925">
          <w:pPr>
            <w:rPr>
              <w:rFonts w:ascii="Arial Nova Cond" w:hAnsi="Arial Nova Cond"/>
              <w:color w:val="595959" w:themeColor="text1" w:themeTint="A6"/>
            </w:rPr>
          </w:pPr>
          <w:r w:rsidRPr="00DC51BA">
            <w:rPr>
              <w:rFonts w:ascii="Arial Nova Cond" w:hAnsi="Arial Nova Cond"/>
              <w:color w:val="595959" w:themeColor="text1" w:themeTint="A6"/>
              <w:shd w:val="clear" w:color="auto" w:fill="F2F2F2" w:themeFill="background1" w:themeFillShade="F2"/>
            </w:rPr>
            <w:t xml:space="preserve">Utilisation du G-CSF : </w:t>
          </w:r>
          <w:sdt>
            <w:sdtPr>
              <w:rPr>
                <w:rFonts w:ascii="Arial Nova Cond" w:hAnsi="Arial Nova Cond"/>
                <w:color w:val="595959" w:themeColor="text1" w:themeTint="A6"/>
              </w:rPr>
              <w:id w:val="-1370915744"/>
              <w14:checkbox>
                <w14:checked w14:val="0"/>
                <w14:checkedState w14:val="2612" w14:font="MS Gothic"/>
                <w14:uncheckedState w14:val="2610" w14:font="MS Gothic"/>
              </w14:checkbox>
            </w:sdtPr>
            <w:sdtEndPr/>
            <w:sdtContent>
              <w:r w:rsidRPr="00DC51BA">
                <w:rPr>
                  <w:rFonts w:ascii="Segoe UI Symbol" w:eastAsia="MS Gothic" w:hAnsi="Segoe UI Symbol" w:cs="Segoe UI Symbol"/>
                  <w:color w:val="595959" w:themeColor="text1" w:themeTint="A6"/>
                </w:rPr>
                <w:t>☐</w:t>
              </w:r>
            </w:sdtContent>
          </w:sdt>
          <w:r w:rsidRPr="00DC51BA">
            <w:rPr>
              <w:rFonts w:ascii="Arial Nova Cond" w:hAnsi="Arial Nova Cond"/>
              <w:color w:val="595959" w:themeColor="text1" w:themeTint="A6"/>
            </w:rPr>
            <w:t xml:space="preserve"> Oui     </w:t>
          </w:r>
          <w:sdt>
            <w:sdtPr>
              <w:rPr>
                <w:rFonts w:ascii="Arial Nova Cond" w:hAnsi="Arial Nova Cond"/>
                <w:color w:val="595959" w:themeColor="text1" w:themeTint="A6"/>
              </w:rPr>
              <w:id w:val="-649129484"/>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rPr>
                <w:t>☐</w:t>
              </w:r>
            </w:sdtContent>
          </w:sdt>
          <w:r w:rsidRPr="00DC51BA">
            <w:rPr>
              <w:rFonts w:ascii="Arial Nova Cond" w:hAnsi="Arial Nova Cond"/>
              <w:color w:val="595959" w:themeColor="text1" w:themeTint="A6"/>
            </w:rPr>
            <w:t xml:space="preserve"> Non</w:t>
          </w:r>
        </w:p>
        <w:p w14:paraId="545021A3" w14:textId="77777777" w:rsidR="00334925" w:rsidRPr="00DC51BA" w:rsidRDefault="00334925" w:rsidP="00334925">
          <w:pPr>
            <w:rPr>
              <w:rFonts w:ascii="Arial Nova Cond" w:hAnsi="Arial Nova Cond"/>
              <w:color w:val="595959" w:themeColor="text1" w:themeTint="A6"/>
            </w:rPr>
          </w:pPr>
          <w:r w:rsidRPr="00DC51BA">
            <w:rPr>
              <w:rFonts w:ascii="Arial Nova Cond" w:hAnsi="Arial Nova Cond"/>
              <w:color w:val="595959" w:themeColor="text1" w:themeTint="A6"/>
              <w:shd w:val="clear" w:color="auto" w:fill="F2F2F2" w:themeFill="background1" w:themeFillShade="F2"/>
            </w:rPr>
            <w:t xml:space="preserve">Transfusion : </w:t>
          </w:r>
          <w:sdt>
            <w:sdtPr>
              <w:rPr>
                <w:rFonts w:ascii="Arial Nova Cond" w:hAnsi="Arial Nova Cond"/>
                <w:color w:val="595959" w:themeColor="text1" w:themeTint="A6"/>
              </w:rPr>
              <w:id w:val="-109060527"/>
              <w14:checkbox>
                <w14:checked w14:val="0"/>
                <w14:checkedState w14:val="2612" w14:font="MS Gothic"/>
                <w14:uncheckedState w14:val="2610" w14:font="MS Gothic"/>
              </w14:checkbox>
            </w:sdtPr>
            <w:sdtEndPr/>
            <w:sdtContent>
              <w:r w:rsidRPr="00DC51BA">
                <w:rPr>
                  <w:rFonts w:ascii="Segoe UI Symbol" w:eastAsia="MS Gothic" w:hAnsi="Segoe UI Symbol" w:cs="Segoe UI Symbol"/>
                  <w:color w:val="595959" w:themeColor="text1" w:themeTint="A6"/>
                </w:rPr>
                <w:t>☐</w:t>
              </w:r>
            </w:sdtContent>
          </w:sdt>
          <w:r w:rsidRPr="00DC51BA">
            <w:rPr>
              <w:rFonts w:ascii="Arial Nova Cond" w:hAnsi="Arial Nova Cond"/>
              <w:color w:val="595959" w:themeColor="text1" w:themeTint="A6"/>
            </w:rPr>
            <w:t xml:space="preserve"> Oui     </w:t>
          </w:r>
          <w:sdt>
            <w:sdtPr>
              <w:rPr>
                <w:rFonts w:ascii="Arial Nova Cond" w:hAnsi="Arial Nova Cond"/>
                <w:color w:val="595959" w:themeColor="text1" w:themeTint="A6"/>
              </w:rPr>
              <w:id w:val="890772204"/>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rPr>
                <w:t>☐</w:t>
              </w:r>
            </w:sdtContent>
          </w:sdt>
          <w:r w:rsidRPr="00DC51BA">
            <w:rPr>
              <w:rFonts w:ascii="Arial Nova Cond" w:hAnsi="Arial Nova Cond"/>
              <w:color w:val="595959" w:themeColor="text1" w:themeTint="A6"/>
            </w:rPr>
            <w:t xml:space="preserve"> Non</w:t>
          </w:r>
        </w:p>
        <w:p w14:paraId="21275E5B" w14:textId="77777777" w:rsidR="00334925" w:rsidRPr="00DC51BA" w:rsidRDefault="00334925" w:rsidP="00334925">
          <w:pPr>
            <w:rPr>
              <w:rStyle w:val="Mention1"/>
            </w:rPr>
          </w:pPr>
          <w:r w:rsidRPr="00DC51BA">
            <w:rPr>
              <w:rFonts w:ascii="Arial Nova Cond" w:hAnsi="Arial Nova Cond"/>
              <w:color w:val="595959" w:themeColor="text1" w:themeTint="A6"/>
            </w:rPr>
            <w:t xml:space="preserve">   Si oui, préciser : </w:t>
          </w:r>
          <w:sdt>
            <w:sdtPr>
              <w:rPr>
                <w:rFonts w:ascii="Arial Nova Cond" w:hAnsi="Arial Nova Cond"/>
                <w:color w:val="595959" w:themeColor="text1" w:themeTint="A6"/>
              </w:rPr>
              <w:id w:val="196439820"/>
              <w14:checkbox>
                <w14:checked w14:val="0"/>
                <w14:checkedState w14:val="2612" w14:font="MS Gothic"/>
                <w14:uncheckedState w14:val="2610" w14:font="MS Gothic"/>
              </w14:checkbox>
            </w:sdtPr>
            <w:sdtEndPr/>
            <w:sdtContent>
              <w:r w:rsidRPr="00DC51BA">
                <w:rPr>
                  <w:rFonts w:ascii="Segoe UI Symbol" w:eastAsia="MS Gothic" w:hAnsi="Segoe UI Symbol" w:cs="Segoe UI Symbol"/>
                  <w:color w:val="595959" w:themeColor="text1" w:themeTint="A6"/>
                </w:rPr>
                <w:t>☐</w:t>
              </w:r>
            </w:sdtContent>
          </w:sdt>
          <w:r w:rsidRPr="00DC51BA">
            <w:rPr>
              <w:rFonts w:ascii="Arial Nova Cond" w:hAnsi="Arial Nova Cond"/>
              <w:color w:val="595959" w:themeColor="text1" w:themeTint="A6"/>
            </w:rPr>
            <w:t xml:space="preserve"> Globules rouges      </w:t>
          </w:r>
          <w:sdt>
            <w:sdtPr>
              <w:rPr>
                <w:rFonts w:ascii="Arial Nova Cond" w:hAnsi="Arial Nova Cond"/>
                <w:color w:val="595959" w:themeColor="text1" w:themeTint="A6"/>
              </w:rPr>
              <w:id w:val="-2136320620"/>
              <w14:checkbox>
                <w14:checked w14:val="0"/>
                <w14:checkedState w14:val="2612" w14:font="MS Gothic"/>
                <w14:uncheckedState w14:val="2610" w14:font="MS Gothic"/>
              </w14:checkbox>
            </w:sdtPr>
            <w:sdtEndPr/>
            <w:sdtContent>
              <w:r w:rsidRPr="00DC51BA">
                <w:rPr>
                  <w:rFonts w:ascii="Segoe UI Symbol" w:eastAsia="MS Gothic" w:hAnsi="Segoe UI Symbol" w:cs="Segoe UI Symbol"/>
                  <w:color w:val="595959" w:themeColor="text1" w:themeTint="A6"/>
                </w:rPr>
                <w:t>☐</w:t>
              </w:r>
            </w:sdtContent>
          </w:sdt>
          <w:r w:rsidRPr="00DC51BA">
            <w:rPr>
              <w:rFonts w:ascii="Arial Nova Cond" w:hAnsi="Arial Nova Cond"/>
              <w:color w:val="595959" w:themeColor="text1" w:themeTint="A6"/>
            </w:rPr>
            <w:t xml:space="preserve"> Plaquettes      </w:t>
          </w:r>
          <w:sdt>
            <w:sdtPr>
              <w:rPr>
                <w:rFonts w:ascii="Arial Nova Cond" w:hAnsi="Arial Nova Cond"/>
                <w:color w:val="595959" w:themeColor="text1" w:themeTint="A6"/>
              </w:rPr>
              <w:id w:val="1651251615"/>
              <w14:checkbox>
                <w14:checked w14:val="0"/>
                <w14:checkedState w14:val="2612" w14:font="MS Gothic"/>
                <w14:uncheckedState w14:val="2610" w14:font="MS Gothic"/>
              </w14:checkbox>
            </w:sdtPr>
            <w:sdtEndPr/>
            <w:sdtContent>
              <w:r w:rsidRPr="00DC51BA">
                <w:rPr>
                  <w:rFonts w:ascii="Segoe UI Symbol" w:eastAsia="MS Gothic" w:hAnsi="Segoe UI Symbol" w:cs="Segoe UI Symbol"/>
                  <w:color w:val="595959" w:themeColor="text1" w:themeTint="A6"/>
                </w:rPr>
                <w:t>☐</w:t>
              </w:r>
            </w:sdtContent>
          </w:sdt>
          <w:r w:rsidRPr="00DC51BA">
            <w:rPr>
              <w:rFonts w:ascii="Arial Nova Cond" w:hAnsi="Arial Nova Cond"/>
              <w:color w:val="595959" w:themeColor="text1" w:themeTint="A6"/>
            </w:rPr>
            <w:t xml:space="preserve"> Autre</w:t>
          </w:r>
        </w:p>
        <w:p w14:paraId="7E5B915C" w14:textId="77777777" w:rsidR="00334925" w:rsidRPr="00DC51BA" w:rsidRDefault="00334925" w:rsidP="00334925">
          <w:pPr>
            <w:rPr>
              <w:rFonts w:ascii="Arial Nova Cond" w:hAnsi="Arial Nova Cond"/>
              <w:color w:val="595959" w:themeColor="text1" w:themeTint="A6"/>
              <w:shd w:val="clear" w:color="auto" w:fill="F2F2F2" w:themeFill="background1" w:themeFillShade="F2"/>
            </w:rPr>
          </w:pPr>
          <w:r w:rsidRPr="00DC51BA">
            <w:rPr>
              <w:rFonts w:ascii="Arial Nova Cond" w:hAnsi="Arial Nova Cond"/>
              <w:color w:val="595959" w:themeColor="text1" w:themeTint="A6"/>
              <w:shd w:val="clear" w:color="auto" w:fill="F2F2F2" w:themeFill="background1" w:themeFillShade="F2"/>
            </w:rPr>
            <w:t xml:space="preserve">Radiothérapie : </w:t>
          </w:r>
          <w:sdt>
            <w:sdtPr>
              <w:rPr>
                <w:rFonts w:ascii="Arial Nova Cond" w:hAnsi="Arial Nova Cond"/>
                <w:color w:val="595959" w:themeColor="text1" w:themeTint="A6"/>
              </w:rPr>
              <w:id w:val="783313508"/>
              <w14:checkbox>
                <w14:checked w14:val="0"/>
                <w14:checkedState w14:val="2612" w14:font="MS Gothic"/>
                <w14:uncheckedState w14:val="2610" w14:font="MS Gothic"/>
              </w14:checkbox>
            </w:sdtPr>
            <w:sdtEndPr/>
            <w:sdtContent>
              <w:r w:rsidRPr="00DC51BA">
                <w:rPr>
                  <w:rFonts w:ascii="Segoe UI Symbol" w:eastAsia="MS Gothic" w:hAnsi="Segoe UI Symbol" w:cs="Segoe UI Symbol"/>
                  <w:color w:val="595959" w:themeColor="text1" w:themeTint="A6"/>
                </w:rPr>
                <w:t>☐</w:t>
              </w:r>
            </w:sdtContent>
          </w:sdt>
          <w:r w:rsidRPr="00DC51BA">
            <w:rPr>
              <w:rFonts w:ascii="Arial Nova Cond" w:hAnsi="Arial Nova Cond"/>
              <w:color w:val="595959" w:themeColor="text1" w:themeTint="A6"/>
            </w:rPr>
            <w:t xml:space="preserve"> Oui     </w:t>
          </w:r>
          <w:sdt>
            <w:sdtPr>
              <w:rPr>
                <w:rFonts w:ascii="Arial Nova Cond" w:hAnsi="Arial Nova Cond"/>
                <w:color w:val="595959" w:themeColor="text1" w:themeTint="A6"/>
              </w:rPr>
              <w:id w:val="-879708290"/>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rPr>
                <w:t>☐</w:t>
              </w:r>
            </w:sdtContent>
          </w:sdt>
          <w:r w:rsidRPr="00DC51BA">
            <w:rPr>
              <w:rFonts w:ascii="Arial Nova Cond" w:hAnsi="Arial Nova Cond"/>
              <w:color w:val="595959" w:themeColor="text1" w:themeTint="A6"/>
            </w:rPr>
            <w:t xml:space="preserve"> Non</w:t>
          </w:r>
        </w:p>
        <w:p w14:paraId="19E4817E" w14:textId="77777777" w:rsidR="000C6120" w:rsidRDefault="00334925" w:rsidP="000C6120">
          <w:pPr>
            <w:pStyle w:val="Paragraphedexplications"/>
            <w:rPr>
              <w:rFonts w:ascii="Arial" w:hAnsi="Arial"/>
              <w:color w:val="404040" w:themeColor="text1" w:themeTint="BF"/>
            </w:rPr>
          </w:pPr>
          <w:r w:rsidRPr="00DC51BA">
            <w:rPr>
              <w:color w:val="595959" w:themeColor="text1" w:themeTint="A6"/>
              <w:shd w:val="clear" w:color="auto" w:fill="F2F2F2" w:themeFill="background1" w:themeFillShade="F2"/>
            </w:rPr>
            <w:t xml:space="preserve">      Zone d’application : </w:t>
          </w:r>
          <w:sdt>
            <w:sdtPr>
              <w:rPr>
                <w:color w:val="595959" w:themeColor="text1" w:themeTint="A6"/>
                <w:shd w:val="clear" w:color="auto" w:fill="F2F2F2" w:themeFill="background1" w:themeFillShade="F2"/>
              </w:rPr>
              <w:id w:val="786089125"/>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shd w:val="clear" w:color="auto" w:fill="F2F2F2" w:themeFill="background1" w:themeFillShade="F2"/>
                </w:rPr>
                <w:t>☐</w:t>
              </w:r>
            </w:sdtContent>
          </w:sdt>
          <w:r w:rsidRPr="00DC51BA">
            <w:rPr>
              <w:color w:val="595959" w:themeColor="text1" w:themeTint="A6"/>
              <w:shd w:val="clear" w:color="auto" w:fill="F2F2F2" w:themeFill="background1" w:themeFillShade="F2"/>
            </w:rPr>
            <w:t xml:space="preserve"> Crânienne     </w:t>
          </w:r>
          <w:sdt>
            <w:sdtPr>
              <w:rPr>
                <w:color w:val="595959" w:themeColor="text1" w:themeTint="A6"/>
                <w:shd w:val="clear" w:color="auto" w:fill="F2F2F2" w:themeFill="background1" w:themeFillShade="F2"/>
              </w:rPr>
              <w:id w:val="1277595907"/>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shd w:val="clear" w:color="auto" w:fill="F2F2F2" w:themeFill="background1" w:themeFillShade="F2"/>
                </w:rPr>
                <w:t>☐</w:t>
              </w:r>
            </w:sdtContent>
          </w:sdt>
          <w:r w:rsidRPr="00DC51BA">
            <w:rPr>
              <w:color w:val="595959" w:themeColor="text1" w:themeTint="A6"/>
              <w:shd w:val="clear" w:color="auto" w:fill="F2F2F2" w:themeFill="background1" w:themeFillShade="F2"/>
            </w:rPr>
            <w:t xml:space="preserve"> Thoracique     </w:t>
          </w:r>
          <w:sdt>
            <w:sdtPr>
              <w:rPr>
                <w:color w:val="595959" w:themeColor="text1" w:themeTint="A6"/>
                <w:shd w:val="clear" w:color="auto" w:fill="F2F2F2" w:themeFill="background1" w:themeFillShade="F2"/>
              </w:rPr>
              <w:id w:val="-2146105613"/>
              <w14:checkbox>
                <w14:checked w14:val="0"/>
                <w14:checkedState w14:val="2612" w14:font="MS Gothic"/>
                <w14:uncheckedState w14:val="2610" w14:font="MS Gothic"/>
              </w14:checkbox>
            </w:sdtPr>
            <w:sdtEndPr/>
            <w:sdtContent>
              <w:r w:rsidRPr="00DC51BA">
                <w:rPr>
                  <w:rFonts w:ascii="Segoe UI Symbol" w:hAnsi="Segoe UI Symbol" w:cs="Segoe UI Symbol"/>
                  <w:color w:val="595959" w:themeColor="text1" w:themeTint="A6"/>
                  <w:shd w:val="clear" w:color="auto" w:fill="F2F2F2" w:themeFill="background1" w:themeFillShade="F2"/>
                </w:rPr>
                <w:t>☐</w:t>
              </w:r>
            </w:sdtContent>
          </w:sdt>
          <w:r w:rsidRPr="00DC51BA">
            <w:rPr>
              <w:color w:val="595959" w:themeColor="text1" w:themeTint="A6"/>
              <w:shd w:val="clear" w:color="auto" w:fill="F2F2F2" w:themeFill="background1" w:themeFillShade="F2"/>
            </w:rPr>
            <w:t xml:space="preserve"> Autre</w:t>
          </w:r>
          <w:r w:rsidR="00C867E8">
            <w:rPr>
              <w:color w:val="FF0000"/>
              <w:shd w:val="clear" w:color="auto" w:fill="F2F2F2" w:themeFill="background1" w:themeFillShade="F2"/>
            </w:rPr>
            <w:t xml:space="preserve"> </w:t>
          </w:r>
        </w:p>
      </w:sdtContent>
    </w:sdt>
    <w:permEnd w:id="102315992" w:displacedByCustomXml="prev"/>
    <w:tbl>
      <w:tblPr>
        <w:tblW w:w="0" w:type="auto"/>
        <w:tblLook w:val="0600" w:firstRow="0" w:lastRow="0" w:firstColumn="0" w:lastColumn="0" w:noHBand="1" w:noVBand="1"/>
      </w:tblPr>
      <w:tblGrid>
        <w:gridCol w:w="9628"/>
      </w:tblGrid>
      <w:tr w:rsidR="00D93E3B" w:rsidRPr="0093672E" w14:paraId="6D0BCAA4" w14:textId="77777777" w:rsidTr="00CA424C">
        <w:tc>
          <w:tcPr>
            <w:tcW w:w="9628" w:type="dxa"/>
          </w:tcPr>
          <w:p w14:paraId="6E48770B" w14:textId="77777777" w:rsidR="00D93E3B" w:rsidRPr="0093672E" w:rsidRDefault="00D93E3B" w:rsidP="00CA424C">
            <w:permStart w:id="1592399711" w:edGrp="everyone"/>
            <w:permEnd w:id="1592399711"/>
            <w:r w:rsidRPr="0093672E">
              <w:rPr>
                <w:rStyle w:val="Mention1"/>
              </w:rPr>
              <w:t xml:space="preserve"> </w:t>
            </w:r>
          </w:p>
        </w:tc>
      </w:tr>
    </w:tbl>
    <w:p w14:paraId="7869FA46" w14:textId="77777777" w:rsidR="00D93E3B" w:rsidRPr="0093672E" w:rsidRDefault="00D93E3B" w:rsidP="00D93E3B"/>
    <w:p w14:paraId="14B343A5" w14:textId="77777777" w:rsidR="00D93E3B" w:rsidRDefault="00D93E3B" w:rsidP="00AC3023">
      <w:pPr>
        <w:pStyle w:val="Intertitre"/>
        <w:tabs>
          <w:tab w:val="left" w:pos="7371"/>
        </w:tabs>
        <w:rPr>
          <w:rStyle w:val="lev"/>
        </w:rPr>
      </w:pPr>
      <w:r w:rsidRPr="0093672E">
        <w:lastRenderedPageBreak/>
        <w:t>Interruption/arrêt temporaire de traitement</w:t>
      </w:r>
      <w:r w:rsidRPr="0093672E">
        <w:tab/>
        <w:t xml:space="preserve"> </w:t>
      </w:r>
      <w:permStart w:id="2067493431"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2067493431"/>
      <w:r w:rsidRPr="0093672E">
        <w:rPr>
          <w:rStyle w:val="lev"/>
        </w:rPr>
        <w:t xml:space="preserve"> Oui</w:t>
      </w:r>
      <w:r w:rsidRPr="0093672E">
        <w:rPr>
          <w:rStyle w:val="lev"/>
        </w:rPr>
        <w:tab/>
        <w:t xml:space="preserve"> </w:t>
      </w:r>
      <w:permStart w:id="98852236"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98852236"/>
      <w:r w:rsidR="00CE0A0A">
        <w:rPr>
          <w:rStyle w:val="lev"/>
          <w:rFonts w:ascii="Segoe UI Symbol" w:hAnsi="Segoe UI Symbol" w:cs="Segoe UI Symbol"/>
        </w:rPr>
        <w:t xml:space="preserve"> </w:t>
      </w:r>
      <w:r w:rsidRPr="0093672E">
        <w:rPr>
          <w:rStyle w:val="lev"/>
        </w:rPr>
        <w:t>Non </w:t>
      </w:r>
    </w:p>
    <w:permStart w:id="66286756" w:edGrp="everyone" w:displacedByCustomXml="next"/>
    <w:sdt>
      <w:sdtPr>
        <w:id w:val="869962768"/>
        <w:placeholder>
          <w:docPart w:val="F833E79F51564871A97CD72963E55FE2"/>
        </w:placeholder>
      </w:sdtPr>
      <w:sdtEndPr/>
      <w:sdtContent>
        <w:p w14:paraId="3C36E04B" w14:textId="77777777" w:rsidR="00AC3023" w:rsidRPr="00DC51BA" w:rsidRDefault="00C867E8" w:rsidP="00AC3023">
          <w:pPr>
            <w:pStyle w:val="Paragraphedexplications"/>
            <w:rPr>
              <w:rStyle w:val="Mention1"/>
            </w:rPr>
          </w:pPr>
          <w:r w:rsidRPr="00DC51BA">
            <w:rPr>
              <w:rStyle w:val="Mention1"/>
            </w:rPr>
            <w:t>En cas d’arrêt temporaire</w:t>
          </w:r>
          <w:r w:rsidR="00AC3023" w:rsidRPr="00DC51BA">
            <w:rPr>
              <w:rStyle w:val="Mention1"/>
            </w:rPr>
            <w:t>, préciser les raisons</w:t>
          </w:r>
          <w:r w:rsidR="00334925" w:rsidRPr="00DC51BA">
            <w:rPr>
              <w:rStyle w:val="Mention1"/>
            </w:rPr>
            <w:t> :</w:t>
          </w:r>
        </w:p>
        <w:p w14:paraId="20475E70" w14:textId="77777777" w:rsidR="00334925" w:rsidRPr="00DC51BA" w:rsidRDefault="00D653B8" w:rsidP="00AC3023">
          <w:pPr>
            <w:pStyle w:val="Paragraphedexplications"/>
            <w:rPr>
              <w:color w:val="595959" w:themeColor="text1" w:themeTint="A6"/>
              <w:shd w:val="clear" w:color="auto" w:fill="F2F2F2" w:themeFill="background1" w:themeFillShade="F2"/>
            </w:rPr>
          </w:pPr>
          <w:sdt>
            <w:sdtPr>
              <w:rPr>
                <w:color w:val="595959" w:themeColor="text1" w:themeTint="A6"/>
                <w:shd w:val="clear" w:color="auto" w:fill="F2F2F2" w:themeFill="background1" w:themeFillShade="F2"/>
              </w:rPr>
              <w:id w:val="127605263"/>
              <w14:checkbox>
                <w14:checked w14:val="0"/>
                <w14:checkedState w14:val="2612" w14:font="MS Gothic"/>
                <w14:uncheckedState w14:val="2610" w14:font="MS Gothic"/>
              </w14:checkbox>
            </w:sdtPr>
            <w:sdtEndPr/>
            <w:sdtContent>
              <w:r w:rsidR="00100064" w:rsidRPr="00DC51BA">
                <w:rPr>
                  <w:rFonts w:ascii="MS Gothic" w:eastAsia="MS Gothic" w:hAnsi="MS Gothic" w:hint="eastAsia"/>
                  <w:color w:val="595959" w:themeColor="text1" w:themeTint="A6"/>
                  <w:shd w:val="clear" w:color="auto" w:fill="F2F2F2" w:themeFill="background1" w:themeFillShade="F2"/>
                </w:rPr>
                <w:t>☐</w:t>
              </w:r>
            </w:sdtContent>
          </w:sdt>
          <w:r w:rsidR="00334925" w:rsidRPr="00DC51BA">
            <w:rPr>
              <w:color w:val="595959" w:themeColor="text1" w:themeTint="A6"/>
              <w:shd w:val="clear" w:color="auto" w:fill="F2F2F2" w:themeFill="background1" w:themeFillShade="F2"/>
            </w:rPr>
            <w:t xml:space="preserve"> Intolérance / toxicité</w:t>
          </w:r>
        </w:p>
        <w:p w14:paraId="6CFEA336" w14:textId="77777777" w:rsidR="001B5FDC" w:rsidRPr="00DC51BA" w:rsidRDefault="00D653B8" w:rsidP="00AC3023">
          <w:pPr>
            <w:pStyle w:val="Paragraphedexplications"/>
            <w:rPr>
              <w:color w:val="595959" w:themeColor="text1" w:themeTint="A6"/>
              <w:shd w:val="clear" w:color="auto" w:fill="F2F2F2" w:themeFill="background1" w:themeFillShade="F2"/>
            </w:rPr>
          </w:pPr>
          <w:sdt>
            <w:sdtPr>
              <w:rPr>
                <w:color w:val="595959" w:themeColor="text1" w:themeTint="A6"/>
                <w:shd w:val="clear" w:color="auto" w:fill="F2F2F2" w:themeFill="background1" w:themeFillShade="F2"/>
              </w:rPr>
              <w:id w:val="-866144927"/>
              <w14:checkbox>
                <w14:checked w14:val="0"/>
                <w14:checkedState w14:val="2612" w14:font="MS Gothic"/>
                <w14:uncheckedState w14:val="2610" w14:font="MS Gothic"/>
              </w14:checkbox>
            </w:sdtPr>
            <w:sdtEndPr/>
            <w:sdtContent>
              <w:r w:rsidR="00026A7E" w:rsidRPr="00DC51BA">
                <w:rPr>
                  <w:rFonts w:ascii="Segoe UI Symbol" w:hAnsi="Segoe UI Symbol" w:cs="Segoe UI Symbol"/>
                  <w:color w:val="595959" w:themeColor="text1" w:themeTint="A6"/>
                  <w:shd w:val="clear" w:color="auto" w:fill="F2F2F2" w:themeFill="background1" w:themeFillShade="F2"/>
                </w:rPr>
                <w:t>☐</w:t>
              </w:r>
            </w:sdtContent>
          </w:sdt>
          <w:r w:rsidR="00026A7E" w:rsidRPr="00DC51BA">
            <w:rPr>
              <w:color w:val="595959" w:themeColor="text1" w:themeTint="A6"/>
              <w:shd w:val="clear" w:color="auto" w:fill="F2F2F2" w:themeFill="background1" w:themeFillShade="F2"/>
            </w:rPr>
            <w:t xml:space="preserve"> </w:t>
          </w:r>
          <w:r w:rsidR="001B5FDC" w:rsidRPr="00DC51BA">
            <w:rPr>
              <w:color w:val="595959" w:themeColor="text1" w:themeTint="A6"/>
              <w:shd w:val="clear" w:color="auto" w:fill="F2F2F2" w:themeFill="background1" w:themeFillShade="F2"/>
            </w:rPr>
            <w:t>Maladie concomitante</w:t>
          </w:r>
        </w:p>
        <w:p w14:paraId="7FC8351E" w14:textId="77777777" w:rsidR="00026A7E" w:rsidRPr="00DC51BA" w:rsidRDefault="00D653B8" w:rsidP="00AC3023">
          <w:pPr>
            <w:pStyle w:val="Paragraphedexplications"/>
            <w:rPr>
              <w:color w:val="595959" w:themeColor="text1" w:themeTint="A6"/>
              <w:shd w:val="clear" w:color="auto" w:fill="F2F2F2" w:themeFill="background1" w:themeFillShade="F2"/>
            </w:rPr>
          </w:pPr>
          <w:sdt>
            <w:sdtPr>
              <w:rPr>
                <w:color w:val="595959" w:themeColor="text1" w:themeTint="A6"/>
                <w:shd w:val="clear" w:color="auto" w:fill="F2F2F2" w:themeFill="background1" w:themeFillShade="F2"/>
              </w:rPr>
              <w:id w:val="271360226"/>
              <w14:checkbox>
                <w14:checked w14:val="0"/>
                <w14:checkedState w14:val="2612" w14:font="MS Gothic"/>
                <w14:uncheckedState w14:val="2610" w14:font="MS Gothic"/>
              </w14:checkbox>
            </w:sdtPr>
            <w:sdtEndPr/>
            <w:sdtContent>
              <w:r w:rsidR="001B5FDC" w:rsidRPr="00DC51BA">
                <w:rPr>
                  <w:rFonts w:ascii="Segoe UI Symbol" w:hAnsi="Segoe UI Symbol" w:cs="Segoe UI Symbol"/>
                  <w:color w:val="595959" w:themeColor="text1" w:themeTint="A6"/>
                  <w:shd w:val="clear" w:color="auto" w:fill="F2F2F2" w:themeFill="background1" w:themeFillShade="F2"/>
                </w:rPr>
                <w:t>☐</w:t>
              </w:r>
            </w:sdtContent>
          </w:sdt>
          <w:r w:rsidR="001B5FDC" w:rsidRPr="00DC51BA">
            <w:rPr>
              <w:color w:val="595959" w:themeColor="text1" w:themeTint="A6"/>
              <w:shd w:val="clear" w:color="auto" w:fill="F2F2F2" w:themeFill="background1" w:themeFillShade="F2"/>
            </w:rPr>
            <w:t xml:space="preserve"> Décision du patient</w:t>
          </w:r>
        </w:p>
        <w:p w14:paraId="3EAAAC52" w14:textId="77777777" w:rsidR="00026A7E" w:rsidRPr="00DC51BA" w:rsidRDefault="00D653B8" w:rsidP="00AC3023">
          <w:pPr>
            <w:pStyle w:val="Paragraphedexplications"/>
            <w:rPr>
              <w:color w:val="595959" w:themeColor="text1" w:themeTint="A6"/>
              <w:shd w:val="clear" w:color="auto" w:fill="F2F2F2" w:themeFill="background1" w:themeFillShade="F2"/>
            </w:rPr>
          </w:pPr>
          <w:sdt>
            <w:sdtPr>
              <w:rPr>
                <w:color w:val="595959" w:themeColor="text1" w:themeTint="A6"/>
                <w:shd w:val="clear" w:color="auto" w:fill="F2F2F2" w:themeFill="background1" w:themeFillShade="F2"/>
              </w:rPr>
              <w:id w:val="-576970585"/>
              <w14:checkbox>
                <w14:checked w14:val="0"/>
                <w14:checkedState w14:val="2612" w14:font="MS Gothic"/>
                <w14:uncheckedState w14:val="2610" w14:font="MS Gothic"/>
              </w14:checkbox>
            </w:sdtPr>
            <w:sdtEndPr/>
            <w:sdtContent>
              <w:r w:rsidR="00026A7E" w:rsidRPr="00DC51BA">
                <w:rPr>
                  <w:rFonts w:ascii="Segoe UI Symbol" w:hAnsi="Segoe UI Symbol" w:cs="Segoe UI Symbol"/>
                  <w:color w:val="595959" w:themeColor="text1" w:themeTint="A6"/>
                  <w:shd w:val="clear" w:color="auto" w:fill="F2F2F2" w:themeFill="background1" w:themeFillShade="F2"/>
                </w:rPr>
                <w:t>☐</w:t>
              </w:r>
            </w:sdtContent>
          </w:sdt>
          <w:r w:rsidR="00026A7E" w:rsidRPr="00DC51BA">
            <w:rPr>
              <w:color w:val="595959" w:themeColor="text1" w:themeTint="A6"/>
              <w:shd w:val="clear" w:color="auto" w:fill="F2F2F2" w:themeFill="background1" w:themeFillShade="F2"/>
            </w:rPr>
            <w:t xml:space="preserve"> Autre, préciser : ____________________________________</w:t>
          </w:r>
        </w:p>
        <w:p w14:paraId="34A19956" w14:textId="77777777" w:rsidR="00026A7E" w:rsidRPr="00DC51BA" w:rsidRDefault="00026A7E" w:rsidP="00AC3023">
          <w:pPr>
            <w:pStyle w:val="Paragraphedexplications"/>
            <w:rPr>
              <w:color w:val="595959" w:themeColor="text1" w:themeTint="A6"/>
              <w:shd w:val="clear" w:color="auto" w:fill="F2F2F2" w:themeFill="background1" w:themeFillShade="F2"/>
            </w:rPr>
          </w:pPr>
        </w:p>
        <w:sdt>
          <w:sdtPr>
            <w:rPr>
              <w:rStyle w:val="Mention1"/>
            </w:rPr>
            <w:id w:val="-715206830"/>
            <w:placeholder>
              <w:docPart w:val="1A1CFA62582A47198641997CD541A499"/>
            </w:placeholder>
          </w:sdtPr>
          <w:sdtEndPr>
            <w:rPr>
              <w:rStyle w:val="Mention1"/>
            </w:rPr>
          </w:sdtEndPr>
          <w:sdtContent>
            <w:p w14:paraId="36844006" w14:textId="765B6DD1" w:rsidR="00AC3023" w:rsidRPr="00DC51BA" w:rsidRDefault="001B5FDC" w:rsidP="00AC3023">
              <w:pPr>
                <w:pStyle w:val="Paragraphedexplications"/>
                <w:rPr>
                  <w:rStyle w:val="Mention1"/>
                </w:rPr>
              </w:pPr>
              <w:r w:rsidRPr="00DC51BA">
                <w:rPr>
                  <w:rStyle w:val="Mention1"/>
                </w:rPr>
                <w:t xml:space="preserve">Note : Un Arrêt temporaire est considéré dès qu’au moins un cycle </w:t>
              </w:r>
              <w:r w:rsidR="00057909">
                <w:rPr>
                  <w:rStyle w:val="Mention1"/>
                </w:rPr>
                <w:t>de traitement n’est pas réalisé</w:t>
              </w:r>
              <w:r w:rsidRPr="00DC51BA">
                <w:rPr>
                  <w:rStyle w:val="Mention1"/>
                </w:rPr>
                <w:t>.</w:t>
              </w:r>
            </w:p>
            <w:p w14:paraId="0A990079" w14:textId="77777777" w:rsidR="00AC3023" w:rsidRDefault="00D653B8" w:rsidP="00AC3023">
              <w:pPr>
                <w:pStyle w:val="Paragraphedexplications"/>
                <w:rPr>
                  <w:rFonts w:ascii="Arial" w:hAnsi="Arial"/>
                  <w:color w:val="404040" w:themeColor="text1" w:themeTint="BF"/>
                </w:rPr>
              </w:pPr>
            </w:p>
          </w:sdtContent>
        </w:sdt>
      </w:sdtContent>
    </w:sdt>
    <w:permEnd w:id="66286756" w:displacedByCustomXml="prev"/>
    <w:tbl>
      <w:tblPr>
        <w:tblW w:w="0" w:type="auto"/>
        <w:tblLook w:val="0600" w:firstRow="0" w:lastRow="0" w:firstColumn="0" w:lastColumn="0" w:noHBand="1" w:noVBand="1"/>
      </w:tblPr>
      <w:tblGrid>
        <w:gridCol w:w="9608"/>
      </w:tblGrid>
      <w:tr w:rsidR="00D93E3B" w:rsidRPr="0093672E" w14:paraId="792461FE" w14:textId="77777777" w:rsidTr="00CA424C">
        <w:tc>
          <w:tcPr>
            <w:tcW w:w="9608" w:type="dxa"/>
          </w:tcPr>
          <w:p w14:paraId="2AB3D0B7" w14:textId="77777777" w:rsidR="00D93E3B" w:rsidRPr="0093672E" w:rsidRDefault="001B5FDC" w:rsidP="00CA424C">
            <w:pPr>
              <w:rPr>
                <w:rStyle w:val="Mention1"/>
              </w:rPr>
            </w:pPr>
            <w:permStart w:id="2113415256" w:edGrp="everyone"/>
            <w:r w:rsidRPr="001B5FDC">
              <w:rPr>
                <w:b/>
                <w:bCs/>
                <w:color w:val="595959" w:themeColor="text1" w:themeTint="A6"/>
              </w:rPr>
              <w:t xml:space="preserve">Arrêt définitif : </w:t>
            </w:r>
            <w:sdt>
              <w:sdtPr>
                <w:rPr>
                  <w:b/>
                  <w:bCs/>
                  <w:color w:val="595959" w:themeColor="text1" w:themeTint="A6"/>
                  <w:shd w:val="clear" w:color="auto" w:fill="F2F2F2" w:themeFill="background1" w:themeFillShade="F2"/>
                </w:rPr>
                <w:id w:val="739831735"/>
                <w14:checkbox>
                  <w14:checked w14:val="0"/>
                  <w14:checkedState w14:val="2612" w14:font="MS Gothic"/>
                  <w14:uncheckedState w14:val="2610" w14:font="MS Gothic"/>
                </w14:checkbox>
              </w:sdtPr>
              <w:sdtEndPr/>
              <w:sdtContent>
                <w:r w:rsidRPr="001B5FDC">
                  <w:rPr>
                    <w:rFonts w:ascii="Segoe UI Symbol" w:hAnsi="Segoe UI Symbol" w:cs="Segoe UI Symbol"/>
                    <w:b/>
                    <w:bCs/>
                    <w:color w:val="595959" w:themeColor="text1" w:themeTint="A6"/>
                    <w:shd w:val="clear" w:color="auto" w:fill="F2F2F2" w:themeFill="background1" w:themeFillShade="F2"/>
                  </w:rPr>
                  <w:t>☐</w:t>
                </w:r>
              </w:sdtContent>
            </w:sdt>
            <w:r w:rsidRPr="001B5FDC">
              <w:rPr>
                <w:b/>
                <w:bCs/>
                <w:color w:val="595959" w:themeColor="text1" w:themeTint="A6"/>
              </w:rPr>
              <w:t xml:space="preserve"> Oui </w:t>
            </w:r>
            <w:r w:rsidRPr="001B5FDC">
              <w:rPr>
                <w:b/>
                <w:bCs/>
                <w:color w:val="595959" w:themeColor="text1" w:themeTint="A6"/>
              </w:rPr>
              <w:tab/>
            </w:r>
            <w:sdt>
              <w:sdtPr>
                <w:rPr>
                  <w:b/>
                  <w:bCs/>
                  <w:color w:val="595959" w:themeColor="text1" w:themeTint="A6"/>
                  <w:shd w:val="clear" w:color="auto" w:fill="F2F2F2" w:themeFill="background1" w:themeFillShade="F2"/>
                </w:rPr>
                <w:id w:val="-1738073622"/>
                <w14:checkbox>
                  <w14:checked w14:val="0"/>
                  <w14:checkedState w14:val="2612" w14:font="MS Gothic"/>
                  <w14:uncheckedState w14:val="2610" w14:font="MS Gothic"/>
                </w14:checkbox>
              </w:sdtPr>
              <w:sdtEndPr/>
              <w:sdtContent>
                <w:r w:rsidRPr="001B5FDC">
                  <w:rPr>
                    <w:rFonts w:ascii="Segoe UI Symbol" w:hAnsi="Segoe UI Symbol" w:cs="Segoe UI Symbol"/>
                    <w:b/>
                    <w:bCs/>
                    <w:color w:val="595959" w:themeColor="text1" w:themeTint="A6"/>
                    <w:shd w:val="clear" w:color="auto" w:fill="F2F2F2" w:themeFill="background1" w:themeFillShade="F2"/>
                  </w:rPr>
                  <w:t>☐</w:t>
                </w:r>
              </w:sdtContent>
            </w:sdt>
            <w:r w:rsidRPr="001B5FDC">
              <w:rPr>
                <w:b/>
                <w:bCs/>
                <w:color w:val="595959" w:themeColor="text1" w:themeTint="A6"/>
              </w:rPr>
              <w:t xml:space="preserve"> Non</w:t>
            </w:r>
            <w:permEnd w:id="2113415256"/>
          </w:p>
          <w:p w14:paraId="4F5ABD25" w14:textId="77777777"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14:paraId="671704EA" w14:textId="77777777" w:rsidR="00D93E3B" w:rsidRPr="0093672E" w:rsidRDefault="00D93E3B" w:rsidP="00CA424C">
            <w:pPr>
              <w:rPr>
                <w:rFonts w:ascii="Arial Nova Cond" w:hAnsi="Arial Nova Cond"/>
                <w:color w:val="808080" w:themeColor="background1" w:themeShade="80"/>
              </w:rPr>
            </w:pPr>
            <w:r w:rsidRPr="00F06465">
              <w:rPr>
                <w:rStyle w:val="Mention1"/>
              </w:rPr>
              <w:t>Si l’arrêt est dû à un effet indésirable, faire un renvoi à la fiche de déclaration des effets indésirables.</w:t>
            </w:r>
          </w:p>
        </w:tc>
      </w:tr>
    </w:tbl>
    <w:p w14:paraId="03D03714" w14:textId="77777777" w:rsidR="00D93E3B" w:rsidRPr="0093672E" w:rsidRDefault="00D93E3B" w:rsidP="00D93E3B">
      <w:pPr>
        <w:pStyle w:val="Titre2"/>
        <w:numPr>
          <w:ilvl w:val="0"/>
          <w:numId w:val="0"/>
        </w:numPr>
        <w:ind w:left="360" w:hanging="360"/>
      </w:pPr>
      <w:r w:rsidRPr="0093672E">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C32CCF">
            <w:t>Lurbinectedin</w:t>
          </w:r>
        </w:sdtContent>
      </w:sdt>
    </w:p>
    <w:p w14:paraId="65DD99A9" w14:textId="77777777" w:rsidR="00D93E3B" w:rsidRPr="00D56A41" w:rsidRDefault="00D93E3B" w:rsidP="00D93E3B">
      <w:pPr>
        <w:pStyle w:val="Intertitre"/>
      </w:pPr>
      <w:r w:rsidRPr="00D56A41">
        <w:t>Variable d’efficacité 1 (à préciser)</w:t>
      </w:r>
    </w:p>
    <w:permEnd w:id="1870071100" w:displacedByCustomXml="next"/>
    <w:permEnd w:id="686781918" w:displacedByCustomXml="next"/>
    <w:permStart w:id="9118298" w:edGrp="everyone" w:displacedByCustomXml="next"/>
    <w:permStart w:id="477307322" w:ed="sabrina.lopes@ansm.sante.fr" w:displacedByCustomXml="next"/>
    <w:permStart w:id="1307999091" w:ed="annie.lorence@ansm.sante.fr" w:displacedByCustomXml="next"/>
    <w:sdt>
      <w:sdtPr>
        <w:rPr>
          <w:rFonts w:ascii="Arial Nova Cond" w:hAnsi="Arial Nova Cond"/>
          <w:color w:val="808080" w:themeColor="background1" w:themeShade="80"/>
          <w:sz w:val="20"/>
          <w:szCs w:val="20"/>
        </w:rPr>
        <w:id w:val="2075163395"/>
        <w:placeholder>
          <w:docPart w:val="DefaultPlaceholder_1081868574"/>
        </w:placeholder>
      </w:sdtPr>
      <w:sdtEndPr/>
      <w:sdtContent>
        <w:p w14:paraId="0AE953A3" w14:textId="77777777" w:rsidR="0052083C" w:rsidRPr="00841336" w:rsidRDefault="0052083C" w:rsidP="0086314D">
          <w:pPr>
            <w:pStyle w:val="Petit"/>
            <w:spacing w:before="0" w:after="0"/>
            <w:ind w:left="72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t xml:space="preserve">Evaluation clinique de la maladie: </w:t>
          </w:r>
          <w:r w:rsidRPr="00841336">
            <w:rPr>
              <w:rFonts w:ascii="Arial Nova Cond" w:hAnsi="Arial Nova Cond"/>
              <w:color w:val="808080" w:themeColor="background1" w:themeShade="80"/>
              <w:sz w:val="20"/>
              <w:szCs w:val="20"/>
            </w:rPr>
            <w:tab/>
            <w:t xml:space="preserve">Progression clinique: </w:t>
          </w:r>
          <w:r w:rsidRPr="00841336">
            <w:rPr>
              <w:rFonts w:ascii="Arial Nova Cond" w:hAnsi="Arial Nova Cond"/>
              <w:color w:val="808080" w:themeColor="background1" w:themeShade="80"/>
              <w:sz w:val="20"/>
              <w:szCs w:val="20"/>
            </w:rPr>
            <w:tab/>
          </w: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Oui</w:t>
          </w:r>
          <w:r w:rsidRPr="00841336">
            <w:rPr>
              <w:rFonts w:ascii="Arial Nova Cond" w:hAnsi="Arial Nova Cond"/>
              <w:color w:val="808080" w:themeColor="background1" w:themeShade="80"/>
              <w:sz w:val="20"/>
              <w:szCs w:val="20"/>
            </w:rPr>
            <w:tab/>
          </w: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Non</w:t>
          </w:r>
        </w:p>
        <w:p w14:paraId="343A3B2E" w14:textId="11A8EFD9" w:rsidR="0052083C" w:rsidRPr="00841336" w:rsidRDefault="0052083C" w:rsidP="0052083C">
          <w:pPr>
            <w:pStyle w:val="Petit"/>
            <w:numPr>
              <w:ilvl w:val="0"/>
              <w:numId w:val="28"/>
            </w:numPr>
            <w:spacing w:before="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t xml:space="preserve">Si oui : </w:t>
          </w:r>
          <w:r w:rsidRPr="00841336">
            <w:rPr>
              <w:rFonts w:ascii="Arial Nova Cond" w:hAnsi="Arial Nova Cond"/>
              <w:color w:val="808080" w:themeColor="background1" w:themeShade="80"/>
              <w:sz w:val="20"/>
              <w:szCs w:val="20"/>
            </w:rPr>
            <w:tab/>
            <w:t>Date de la progression :</w:t>
          </w:r>
          <w:r w:rsidRPr="00841336">
            <w:rPr>
              <w:rFonts w:ascii="Arial Nova Cond" w:hAnsi="Arial Nova Cond"/>
              <w:color w:val="808080" w:themeColor="background1" w:themeShade="80"/>
              <w:sz w:val="20"/>
              <w:szCs w:val="20"/>
            </w:rPr>
            <w:tab/>
          </w:r>
          <w:r w:rsidR="00A5682A" w:rsidRPr="00D56A41">
            <w:rPr>
              <w:color w:val="7030A0"/>
              <w:u w:val="single"/>
            </w:rPr>
            <w:t>|    |    |</w:t>
          </w:r>
          <w:r w:rsidR="00A5682A" w:rsidRPr="001B0653">
            <w:rPr>
              <w:color w:val="7030A0"/>
            </w:rPr>
            <w:t xml:space="preserve"> </w:t>
          </w:r>
          <w:r w:rsidR="00A5682A" w:rsidRPr="00D56A41">
            <w:rPr>
              <w:color w:val="7030A0"/>
              <w:u w:val="single"/>
            </w:rPr>
            <w:t>|    |    |</w:t>
          </w:r>
          <w:r w:rsidR="00A5682A" w:rsidRPr="00D56A41">
            <w:rPr>
              <w:color w:val="7030A0"/>
            </w:rPr>
            <w:t xml:space="preserve"> </w:t>
          </w:r>
          <w:r w:rsidR="00A5682A" w:rsidRPr="00D56A41">
            <w:rPr>
              <w:color w:val="7030A0"/>
              <w:u w:val="single"/>
            </w:rPr>
            <w:t>|    |    |    |    |</w:t>
          </w:r>
        </w:p>
        <w:p w14:paraId="38FD1892" w14:textId="12D1709B" w:rsidR="0052083C" w:rsidRPr="00841336" w:rsidRDefault="0052083C" w:rsidP="0052083C">
          <w:pPr>
            <w:pStyle w:val="Petit"/>
            <w:numPr>
              <w:ilvl w:val="0"/>
              <w:numId w:val="28"/>
            </w:numPr>
            <w:spacing w:before="0" w:after="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sym w:font="Wingdings" w:char="F0C4"/>
          </w:r>
          <w:r w:rsidRPr="00841336">
            <w:rPr>
              <w:rFonts w:ascii="Arial Nova Cond" w:hAnsi="Arial Nova Cond"/>
              <w:color w:val="808080" w:themeColor="background1" w:themeShade="80"/>
              <w:sz w:val="20"/>
              <w:szCs w:val="20"/>
            </w:rPr>
            <w:t xml:space="preserve"> Progression suspectée d’être liée au traitement par lurbinectedin : </w:t>
          </w:r>
          <w:r w:rsidRPr="00841336">
            <w:rPr>
              <w:rFonts w:ascii="Arial Nova Cond" w:hAnsi="Arial Nova Cond"/>
              <w:color w:val="808080" w:themeColor="background1" w:themeShade="80"/>
              <w:sz w:val="20"/>
              <w:szCs w:val="20"/>
            </w:rPr>
            <w:sym w:font="Wingdings" w:char="F0A8"/>
          </w:r>
          <w:r w:rsidRPr="00841336">
            <w:rPr>
              <w:rFonts w:ascii="Arial Nova Cond" w:hAnsi="Arial Nova Cond"/>
              <w:color w:val="808080" w:themeColor="background1" w:themeShade="80"/>
              <w:sz w:val="20"/>
              <w:szCs w:val="20"/>
            </w:rPr>
            <w:t xml:space="preserve">  Oui </w:t>
          </w:r>
          <w:r w:rsidRPr="00841336">
            <w:rPr>
              <w:rFonts w:ascii="Arial Nova Cond" w:hAnsi="Arial Nova Cond"/>
              <w:color w:val="808080" w:themeColor="background1" w:themeShade="80"/>
              <w:sz w:val="20"/>
              <w:szCs w:val="20"/>
            </w:rPr>
            <w:sym w:font="Wingdings" w:char="F0A8"/>
          </w:r>
          <w:r w:rsidRPr="00841336">
            <w:rPr>
              <w:rFonts w:ascii="Arial Nova Cond" w:hAnsi="Arial Nova Cond"/>
              <w:color w:val="808080" w:themeColor="background1" w:themeShade="80"/>
              <w:sz w:val="20"/>
              <w:szCs w:val="20"/>
            </w:rPr>
            <w:t xml:space="preserve">  Non </w:t>
          </w:r>
        </w:p>
        <w:p w14:paraId="60A4701B" w14:textId="77777777" w:rsidR="0052083C" w:rsidRPr="00841336" w:rsidRDefault="0052083C" w:rsidP="0052083C">
          <w:pPr>
            <w:pStyle w:val="Petit"/>
            <w:numPr>
              <w:ilvl w:val="0"/>
              <w:numId w:val="28"/>
            </w:numPr>
            <w:spacing w:before="0" w:after="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sym w:font="Wingdings" w:char="F0C4"/>
          </w:r>
          <w:r w:rsidRPr="00841336">
            <w:rPr>
              <w:rFonts w:ascii="Arial Nova Cond" w:hAnsi="Arial Nova Cond"/>
              <w:color w:val="808080" w:themeColor="background1" w:themeShade="80"/>
              <w:sz w:val="20"/>
              <w:szCs w:val="20"/>
            </w:rPr>
            <w:t xml:space="preserve"> Description : ………………………………………………………………</w:t>
          </w:r>
        </w:p>
        <w:p w14:paraId="1F6D9833" w14:textId="77777777" w:rsidR="0052083C" w:rsidRPr="00841336" w:rsidRDefault="0052083C" w:rsidP="0052083C">
          <w:pPr>
            <w:pStyle w:val="Petit"/>
            <w:numPr>
              <w:ilvl w:val="0"/>
              <w:numId w:val="28"/>
            </w:numPr>
            <w:spacing w:after="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t xml:space="preserve">Contrôle des symptômes liés à la maladie : </w:t>
          </w:r>
          <w:r w:rsidRPr="00841336">
            <w:rPr>
              <w:rFonts w:ascii="Arial Nova Cond" w:hAnsi="Arial Nova Cond"/>
              <w:color w:val="808080" w:themeColor="background1" w:themeShade="80"/>
              <w:sz w:val="20"/>
              <w:szCs w:val="20"/>
            </w:rPr>
            <w:tab/>
          </w: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Oui</w:t>
          </w:r>
          <w:r w:rsidRPr="00841336">
            <w:rPr>
              <w:rFonts w:ascii="Arial Nova Cond" w:hAnsi="Arial Nova Cond"/>
              <w:color w:val="808080" w:themeColor="background1" w:themeShade="80"/>
              <w:sz w:val="20"/>
              <w:szCs w:val="20"/>
            </w:rPr>
            <w:tab/>
          </w:r>
          <w:r w:rsidRPr="00841336">
            <w:rPr>
              <w:rFonts w:ascii="Arial Nova Cond" w:hAnsi="Arial Nova Cond"/>
              <w:color w:val="808080" w:themeColor="background1" w:themeShade="80"/>
              <w:sz w:val="20"/>
              <w:szCs w:val="20"/>
            </w:rPr>
            <w:tab/>
          </w: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Non</w:t>
          </w:r>
        </w:p>
        <w:p w14:paraId="4A748E94" w14:textId="77777777" w:rsidR="0052083C" w:rsidRPr="00841336" w:rsidRDefault="0052083C" w:rsidP="0052083C">
          <w:pPr>
            <w:pStyle w:val="Petit"/>
            <w:numPr>
              <w:ilvl w:val="0"/>
              <w:numId w:val="28"/>
            </w:numPr>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sym w:font="Wingdings" w:char="F0C4"/>
          </w:r>
          <w:r w:rsidRPr="00841336">
            <w:rPr>
              <w:rFonts w:ascii="Arial Nova Cond" w:hAnsi="Arial Nova Cond"/>
              <w:color w:val="808080" w:themeColor="background1" w:themeShade="80"/>
              <w:sz w:val="20"/>
              <w:szCs w:val="20"/>
            </w:rPr>
            <w:t xml:space="preserve"> Préciser : ……………………………………………………….</w:t>
          </w:r>
        </w:p>
        <w:p w14:paraId="748EAA7D" w14:textId="77777777" w:rsidR="0052083C" w:rsidRPr="00841336" w:rsidRDefault="0052083C" w:rsidP="0086314D">
          <w:pPr>
            <w:pStyle w:val="Petit"/>
            <w:spacing w:before="0" w:after="0"/>
            <w:ind w:left="72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t>Evaluation tumorale radiologique réalisée ?</w:t>
          </w:r>
          <w:r w:rsidRPr="00841336">
            <w:rPr>
              <w:rFonts w:ascii="Arial Nova Cond" w:hAnsi="Arial Nova Cond"/>
              <w:color w:val="808080" w:themeColor="background1" w:themeShade="80"/>
              <w:sz w:val="20"/>
              <w:szCs w:val="20"/>
            </w:rPr>
            <w:tab/>
          </w: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Oui</w:t>
          </w:r>
          <w:r w:rsidRPr="00841336">
            <w:rPr>
              <w:rFonts w:ascii="Arial Nova Cond" w:hAnsi="Arial Nova Cond"/>
              <w:color w:val="808080" w:themeColor="background1" w:themeShade="80"/>
              <w:sz w:val="20"/>
              <w:szCs w:val="20"/>
            </w:rPr>
            <w:tab/>
          </w: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Non</w:t>
          </w:r>
        </w:p>
        <w:p w14:paraId="202F7EBD" w14:textId="77777777" w:rsidR="0052083C" w:rsidRPr="00841336" w:rsidRDefault="0052083C" w:rsidP="0052083C">
          <w:pPr>
            <w:pStyle w:val="Petit"/>
            <w:numPr>
              <w:ilvl w:val="0"/>
              <w:numId w:val="28"/>
            </w:numPr>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t xml:space="preserve">Si oui : </w:t>
          </w:r>
          <w:r w:rsidRPr="00841336">
            <w:rPr>
              <w:rFonts w:ascii="Arial Nova Cond" w:hAnsi="Arial Nova Cond"/>
              <w:color w:val="808080" w:themeColor="background1" w:themeShade="80"/>
              <w:sz w:val="20"/>
              <w:szCs w:val="20"/>
            </w:rPr>
            <w:tab/>
            <w:t>Type d’examen :</w:t>
          </w:r>
          <w:r w:rsidRPr="00841336">
            <w:rPr>
              <w:rFonts w:ascii="Arial Nova Cond" w:hAnsi="Arial Nova Cond"/>
              <w:color w:val="808080" w:themeColor="background1" w:themeShade="80"/>
              <w:sz w:val="20"/>
              <w:szCs w:val="20"/>
            </w:rPr>
            <w:tab/>
            <w:t>…………………………………………………………</w:t>
          </w:r>
        </w:p>
        <w:p w14:paraId="591DDFEA" w14:textId="40AE4248" w:rsidR="0052083C" w:rsidRPr="00841336" w:rsidRDefault="0052083C" w:rsidP="0052083C">
          <w:pPr>
            <w:pStyle w:val="Petit"/>
            <w:numPr>
              <w:ilvl w:val="0"/>
              <w:numId w:val="28"/>
            </w:numPr>
            <w:spacing w:before="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t>Date :</w:t>
          </w:r>
          <w:r w:rsidRPr="00841336">
            <w:rPr>
              <w:rFonts w:ascii="Arial Nova Cond" w:hAnsi="Arial Nova Cond"/>
              <w:color w:val="808080" w:themeColor="background1" w:themeShade="80"/>
              <w:sz w:val="20"/>
              <w:szCs w:val="20"/>
            </w:rPr>
            <w:tab/>
          </w:r>
          <w:r w:rsidR="00A5682A" w:rsidRPr="00D56A41">
            <w:rPr>
              <w:color w:val="7030A0"/>
              <w:u w:val="single"/>
            </w:rPr>
            <w:t>|    |    |</w:t>
          </w:r>
          <w:r w:rsidR="00A5682A" w:rsidRPr="00D56A41">
            <w:rPr>
              <w:color w:val="7030A0"/>
            </w:rPr>
            <w:t xml:space="preserve"> </w:t>
          </w:r>
          <w:r w:rsidR="00A5682A" w:rsidRPr="00D56A41">
            <w:rPr>
              <w:color w:val="7030A0"/>
              <w:u w:val="single"/>
            </w:rPr>
            <w:t>|    |    |</w:t>
          </w:r>
          <w:r w:rsidR="00A5682A" w:rsidRPr="00D56A41">
            <w:rPr>
              <w:color w:val="7030A0"/>
            </w:rPr>
            <w:t xml:space="preserve"> </w:t>
          </w:r>
          <w:r w:rsidR="00A5682A" w:rsidRPr="00D56A41">
            <w:rPr>
              <w:color w:val="7030A0"/>
              <w:u w:val="single"/>
            </w:rPr>
            <w:t>|    |    |    |    |</w:t>
          </w:r>
          <w:r w:rsidRPr="00841336">
            <w:rPr>
              <w:rFonts w:ascii="Arial Nova Cond" w:hAnsi="Arial Nova Cond"/>
              <w:color w:val="808080" w:themeColor="background1" w:themeShade="80"/>
              <w:sz w:val="20"/>
              <w:szCs w:val="20"/>
            </w:rPr>
            <w:tab/>
          </w:r>
        </w:p>
        <w:p w14:paraId="6A240A3E" w14:textId="77777777" w:rsidR="0052083C" w:rsidRPr="00841336" w:rsidRDefault="0052083C" w:rsidP="0052083C">
          <w:pPr>
            <w:pStyle w:val="Petit"/>
            <w:numPr>
              <w:ilvl w:val="0"/>
              <w:numId w:val="28"/>
            </w:numPr>
            <w:spacing w:before="0" w:after="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t>Résultats (selon les critères RECIST version 1.1):</w:t>
          </w:r>
        </w:p>
        <w:p w14:paraId="03A9DE7E" w14:textId="77777777" w:rsidR="0052083C" w:rsidRPr="00841336" w:rsidRDefault="0052083C" w:rsidP="0052083C">
          <w:pPr>
            <w:pStyle w:val="Petit"/>
            <w:numPr>
              <w:ilvl w:val="0"/>
              <w:numId w:val="28"/>
            </w:numPr>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Non évaluable </w:t>
          </w:r>
        </w:p>
        <w:p w14:paraId="26C945D1" w14:textId="77777777" w:rsidR="0052083C" w:rsidRPr="00841336" w:rsidRDefault="0052083C" w:rsidP="0052083C">
          <w:pPr>
            <w:pStyle w:val="Petit"/>
            <w:numPr>
              <w:ilvl w:val="0"/>
              <w:numId w:val="28"/>
            </w:numPr>
            <w:spacing w:before="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Réponse complète</w:t>
          </w:r>
          <w:r w:rsidRPr="00841336">
            <w:rPr>
              <w:rFonts w:ascii="Arial Nova Cond" w:hAnsi="Arial Nova Cond"/>
              <w:color w:val="808080" w:themeColor="background1" w:themeShade="80"/>
              <w:sz w:val="20"/>
              <w:szCs w:val="20"/>
            </w:rPr>
            <w:tab/>
          </w: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Réponse partielle</w:t>
          </w:r>
          <w:r w:rsidRPr="00841336">
            <w:rPr>
              <w:rFonts w:ascii="Arial Nova Cond" w:hAnsi="Arial Nova Cond"/>
              <w:color w:val="808080" w:themeColor="background1" w:themeShade="80"/>
              <w:sz w:val="20"/>
              <w:szCs w:val="20"/>
            </w:rPr>
            <w:tab/>
          </w: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Stabilisation</w:t>
          </w:r>
          <w:r w:rsidRPr="00841336">
            <w:rPr>
              <w:rFonts w:ascii="Arial Nova Cond" w:hAnsi="Arial Nova Cond"/>
              <w:color w:val="808080" w:themeColor="background1" w:themeShade="80"/>
              <w:sz w:val="20"/>
              <w:szCs w:val="20"/>
            </w:rPr>
            <w:tab/>
          </w:r>
        </w:p>
        <w:p w14:paraId="128825B1" w14:textId="77777777" w:rsidR="0052083C" w:rsidRPr="00841336" w:rsidRDefault="0052083C" w:rsidP="0052083C">
          <w:pPr>
            <w:pStyle w:val="Petit"/>
            <w:numPr>
              <w:ilvl w:val="0"/>
              <w:numId w:val="28"/>
            </w:numPr>
            <w:spacing w:before="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sym w:font="Wingdings" w:char="F06F"/>
          </w:r>
          <w:r w:rsidRPr="00841336">
            <w:rPr>
              <w:rFonts w:ascii="Arial Nova Cond" w:hAnsi="Arial Nova Cond"/>
              <w:color w:val="808080" w:themeColor="background1" w:themeShade="80"/>
              <w:sz w:val="20"/>
              <w:szCs w:val="20"/>
            </w:rPr>
            <w:t xml:space="preserve"> Progression de la maladie </w:t>
          </w:r>
        </w:p>
        <w:p w14:paraId="0C1AA4B6" w14:textId="77777777" w:rsidR="0052083C" w:rsidRPr="00841336" w:rsidRDefault="0052083C" w:rsidP="0052083C">
          <w:pPr>
            <w:pStyle w:val="Petit"/>
            <w:numPr>
              <w:ilvl w:val="0"/>
              <w:numId w:val="28"/>
            </w:numPr>
            <w:spacing w:before="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sym w:font="Wingdings" w:char="F0C4"/>
          </w:r>
          <w:r w:rsidRPr="00841336">
            <w:rPr>
              <w:rFonts w:ascii="Arial Nova Cond" w:hAnsi="Arial Nova Cond"/>
              <w:color w:val="808080" w:themeColor="background1" w:themeShade="80"/>
              <w:sz w:val="20"/>
              <w:szCs w:val="20"/>
            </w:rPr>
            <w:t xml:space="preserve"> Localisation de la progression :....................................................................................</w:t>
          </w:r>
        </w:p>
        <w:p w14:paraId="752D9070" w14:textId="17B56B41" w:rsidR="0052083C" w:rsidRPr="00841336" w:rsidRDefault="0052083C" w:rsidP="0052083C">
          <w:pPr>
            <w:pStyle w:val="Petit"/>
            <w:numPr>
              <w:ilvl w:val="0"/>
              <w:numId w:val="28"/>
            </w:numPr>
            <w:spacing w:before="0" w:after="0"/>
            <w:rPr>
              <w:rFonts w:ascii="Arial Nova Cond" w:hAnsi="Arial Nova Cond"/>
              <w:color w:val="808080" w:themeColor="background1" w:themeShade="80"/>
              <w:sz w:val="20"/>
              <w:szCs w:val="20"/>
            </w:rPr>
          </w:pPr>
          <w:r w:rsidRPr="00841336">
            <w:rPr>
              <w:rFonts w:ascii="Arial Nova Cond" w:hAnsi="Arial Nova Cond"/>
              <w:color w:val="808080" w:themeColor="background1" w:themeShade="80"/>
              <w:sz w:val="20"/>
              <w:szCs w:val="20"/>
            </w:rPr>
            <w:sym w:font="Wingdings" w:char="F0C4"/>
          </w:r>
          <w:r w:rsidRPr="00841336">
            <w:rPr>
              <w:rFonts w:ascii="Arial Nova Cond" w:hAnsi="Arial Nova Cond"/>
              <w:color w:val="808080" w:themeColor="background1" w:themeShade="80"/>
              <w:sz w:val="20"/>
              <w:szCs w:val="20"/>
            </w:rPr>
            <w:t xml:space="preserve"> Progression suspectée d’être liée au traitement par Lurbinectedin : </w:t>
          </w:r>
          <w:r w:rsidRPr="00841336">
            <w:rPr>
              <w:rFonts w:ascii="Arial Nova Cond" w:hAnsi="Arial Nova Cond"/>
              <w:color w:val="808080" w:themeColor="background1" w:themeShade="80"/>
              <w:sz w:val="20"/>
              <w:szCs w:val="20"/>
            </w:rPr>
            <w:sym w:font="Wingdings" w:char="F0A8"/>
          </w:r>
          <w:r w:rsidRPr="00841336">
            <w:rPr>
              <w:rFonts w:ascii="Arial Nova Cond" w:hAnsi="Arial Nova Cond"/>
              <w:color w:val="808080" w:themeColor="background1" w:themeShade="80"/>
              <w:sz w:val="20"/>
              <w:szCs w:val="20"/>
            </w:rPr>
            <w:t xml:space="preserve">  Oui </w:t>
          </w:r>
          <w:r w:rsidRPr="00841336">
            <w:rPr>
              <w:rFonts w:ascii="Arial Nova Cond" w:hAnsi="Arial Nova Cond"/>
              <w:color w:val="808080" w:themeColor="background1" w:themeShade="80"/>
              <w:sz w:val="20"/>
              <w:szCs w:val="20"/>
            </w:rPr>
            <w:sym w:font="Wingdings" w:char="F0A8"/>
          </w:r>
          <w:r w:rsidRPr="00841336">
            <w:rPr>
              <w:rFonts w:ascii="Arial Nova Cond" w:hAnsi="Arial Nova Cond"/>
              <w:color w:val="808080" w:themeColor="background1" w:themeShade="80"/>
              <w:sz w:val="20"/>
              <w:szCs w:val="20"/>
            </w:rPr>
            <w:t xml:space="preserve">  Non </w:t>
          </w:r>
        </w:p>
        <w:p w14:paraId="2AF419F9" w14:textId="25B2AA74" w:rsidR="007B009B" w:rsidRPr="00841336" w:rsidRDefault="00D653B8" w:rsidP="007B009B">
          <w:pPr>
            <w:pStyle w:val="Petit"/>
            <w:spacing w:before="0" w:after="0"/>
            <w:ind w:left="360"/>
            <w:rPr>
              <w:rFonts w:ascii="Arial Nova Cond" w:hAnsi="Arial Nova Cond"/>
              <w:color w:val="808080" w:themeColor="background1" w:themeShade="80"/>
              <w:sz w:val="20"/>
              <w:szCs w:val="20"/>
            </w:rPr>
          </w:pPr>
        </w:p>
      </w:sdtContent>
    </w:sdt>
    <w:permEnd w:id="1307999091"/>
    <w:permEnd w:id="477307322"/>
    <w:permEnd w:id="9118298"/>
    <w:p w14:paraId="71952D63" w14:textId="77777777" w:rsidR="00D93E3B" w:rsidRPr="0093672E" w:rsidRDefault="00D93E3B" w:rsidP="00D93E3B">
      <w:pPr>
        <w:pStyle w:val="Intertitre"/>
      </w:pPr>
      <w:r w:rsidRPr="0093672E">
        <w:t>Effet(s) indésirable(s)/Situation(s) particulière(s)</w:t>
      </w:r>
    </w:p>
    <w:p w14:paraId="02FB1732"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permStart w:id="1143628567"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143628567"/>
      <w:r w:rsidRPr="0093672E">
        <w:t xml:space="preserve"> Oui</w:t>
      </w:r>
      <w:r w:rsidRPr="0093672E">
        <w:tab/>
      </w:r>
      <w:r w:rsidRPr="0093672E">
        <w:tab/>
        <w:t xml:space="preserve"> </w:t>
      </w:r>
      <w:permStart w:id="1160593370"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160593370"/>
      <w:r w:rsidRPr="0093672E">
        <w:t xml:space="preserve"> Non</w:t>
      </w:r>
    </w:p>
    <w:p w14:paraId="75B57FC0"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4EF2D77F" w14:textId="77777777" w:rsidR="007A4465" w:rsidRDefault="007A4465" w:rsidP="007A4465">
      <w:pPr>
        <w:pStyle w:val="Paragraphedexplications"/>
        <w:ind w:left="0"/>
      </w:pPr>
    </w:p>
    <w:p w14:paraId="5541FF86"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345837175"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345837175"/>
      <w:r w:rsidRPr="0093672E">
        <w:t xml:space="preserve"> Oui</w:t>
      </w:r>
      <w:r w:rsidRPr="0093672E">
        <w:tab/>
      </w:r>
      <w:r w:rsidRPr="0093672E">
        <w:tab/>
        <w:t xml:space="preserve"> </w:t>
      </w:r>
      <w:permStart w:id="787218949"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787218949"/>
      <w:r w:rsidRPr="0093672E">
        <w:t xml:space="preserve"> Non</w:t>
      </w:r>
    </w:p>
    <w:p w14:paraId="5FF49018" w14:textId="77777777" w:rsidR="007A4465" w:rsidRDefault="007A4465" w:rsidP="007A4465">
      <w:pPr>
        <w:pStyle w:val="Paragraphedexplications"/>
        <w:ind w:left="0"/>
      </w:pPr>
      <w:r>
        <w:t>Si oui, préciser et compléter la fiche d’arrêt définitif</w:t>
      </w:r>
      <w:r w:rsidR="00DD1850">
        <w:t>.</w:t>
      </w:r>
    </w:p>
    <w:p w14:paraId="4448CF72" w14:textId="77777777" w:rsidR="007A4465" w:rsidRDefault="007A4465" w:rsidP="007A4465">
      <w:pPr>
        <w:pStyle w:val="Paragraphedexplications"/>
        <w:ind w:left="0"/>
      </w:pPr>
    </w:p>
    <w:p w14:paraId="384B2361" w14:textId="77777777" w:rsidR="007A4465" w:rsidRPr="0093672E" w:rsidRDefault="007A4465" w:rsidP="007A4465">
      <w:pPr>
        <w:pStyle w:val="Paragraphedexplications"/>
        <w:ind w:left="0"/>
      </w:pPr>
      <w:r>
        <w:t>Vérification du suivi de la contraception, le cas échéant.</w:t>
      </w:r>
    </w:p>
    <w:p w14:paraId="35990759"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636E5D10"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4ABBA345" w14:textId="77777777" w:rsidR="00D93E3B" w:rsidRPr="00CF2E4C" w:rsidRDefault="00D93E3B" w:rsidP="00CA424C">
            <w:pPr>
              <w:rPr>
                <w:rStyle w:val="lev"/>
                <w:rFonts w:cs="Arial"/>
                <w:sz w:val="21"/>
                <w:szCs w:val="21"/>
              </w:rPr>
            </w:pPr>
            <w:r w:rsidRPr="00CF2E4C">
              <w:rPr>
                <w:rStyle w:val="lev"/>
                <w:rFonts w:cs="Arial"/>
                <w:sz w:val="21"/>
                <w:szCs w:val="21"/>
              </w:rPr>
              <w:t xml:space="preserve">Médecin prescripteur </w:t>
            </w:r>
          </w:p>
          <w:p w14:paraId="1B7361EA"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878599691" w:edGrp="everyone"/>
                <w:permStart w:id="1955557606" w:ed="annie.lorence@ansm.sante.fr"/>
                <w:permStart w:id="1379883305" w:ed="sabrina.lopes@ansm.sante.fr"/>
                <w:r w:rsidRPr="00CF2E4C">
                  <w:rPr>
                    <w:rStyle w:val="Mention1"/>
                    <w:rFonts w:ascii="Arial" w:hAnsi="Arial" w:cs="Arial"/>
                    <w:sz w:val="21"/>
                    <w:szCs w:val="21"/>
                  </w:rPr>
                  <w:t>________________</w:t>
                </w:r>
                <w:permEnd w:id="1878599691"/>
                <w:permEnd w:id="1955557606"/>
                <w:permEnd w:id="1379883305"/>
              </w:sdtContent>
            </w:sdt>
          </w:p>
          <w:p w14:paraId="34800B4D" w14:textId="77777777" w:rsidR="00D93E3B" w:rsidRPr="00CF2E4C" w:rsidRDefault="00D93E3B" w:rsidP="00CA424C">
            <w:pPr>
              <w:rPr>
                <w:rFonts w:cs="Arial"/>
                <w:sz w:val="21"/>
                <w:szCs w:val="21"/>
              </w:rPr>
            </w:pPr>
            <w:r w:rsidRPr="00CF2E4C">
              <w:rPr>
                <w:rFonts w:cs="Arial"/>
                <w:sz w:val="21"/>
                <w:szCs w:val="21"/>
              </w:rPr>
              <w:t xml:space="preserve">Spécialité : </w:t>
            </w:r>
            <w:permStart w:id="837501166" w:edGrp="everyone"/>
            <w:sdt>
              <w:sdtPr>
                <w:rPr>
                  <w:rFonts w:cs="Arial"/>
                  <w:sz w:val="21"/>
                  <w:szCs w:val="21"/>
                </w:rPr>
                <w:id w:val="-933592563"/>
                <w:placeholder>
                  <w:docPart w:val="0F69E8CE2B29405E9AB4ADBA850AB06F"/>
                </w:placeholder>
                <w:showingPlcHdr/>
              </w:sdtPr>
              <w:sdtEndPr/>
              <w:sdtContent>
                <w:permStart w:id="1601124424" w:ed="annie.lorence@ansm.sante.fr"/>
                <w:permStart w:id="618357557" w:ed="sabrina.lopes@ansm.sante.fr"/>
                <w:r w:rsidRPr="00CF2E4C">
                  <w:rPr>
                    <w:rStyle w:val="Mention1"/>
                    <w:rFonts w:ascii="Arial" w:hAnsi="Arial" w:cs="Arial"/>
                    <w:sz w:val="21"/>
                    <w:szCs w:val="21"/>
                  </w:rPr>
                  <w:t>________________</w:t>
                </w:r>
                <w:permEnd w:id="1601124424"/>
                <w:permEnd w:id="618357557"/>
              </w:sdtContent>
            </w:sdt>
            <w:permEnd w:id="837501166"/>
          </w:p>
          <w:p w14:paraId="2F3E52C7" w14:textId="77777777" w:rsidR="00D93E3B" w:rsidRPr="00912154" w:rsidRDefault="00D93E3B" w:rsidP="00CA424C">
            <w:pPr>
              <w:rPr>
                <w:rFonts w:cs="Arial"/>
                <w:sz w:val="21"/>
                <w:szCs w:val="21"/>
                <w:lang w:val="en-GB"/>
              </w:rPr>
            </w:pPr>
            <w:r w:rsidRPr="00912154">
              <w:rPr>
                <w:rFonts w:cs="Arial"/>
                <w:sz w:val="21"/>
                <w:szCs w:val="21"/>
                <w:lang w:val="en-GB"/>
              </w:rPr>
              <w:t>N</w:t>
            </w:r>
            <w:r w:rsidRPr="00912154">
              <w:rPr>
                <w:rFonts w:cs="Arial"/>
                <w:sz w:val="21"/>
                <w:szCs w:val="21"/>
                <w:vertAlign w:val="superscript"/>
                <w:lang w:val="en-GB"/>
              </w:rPr>
              <w:t>o</w:t>
            </w:r>
            <w:r w:rsidRPr="00912154">
              <w:rPr>
                <w:rFonts w:cs="Arial"/>
                <w:sz w:val="21"/>
                <w:szCs w:val="21"/>
                <w:lang w:val="en-GB"/>
              </w:rPr>
              <w:t> </w:t>
            </w:r>
            <w:r w:rsidRPr="00912154" w:rsidDel="00AD458E">
              <w:rPr>
                <w:rFonts w:cs="Arial"/>
                <w:sz w:val="21"/>
                <w:szCs w:val="21"/>
                <w:lang w:val="en-GB"/>
              </w:rPr>
              <w:t xml:space="preserve"> </w:t>
            </w:r>
            <w:r w:rsidRPr="00912154">
              <w:rPr>
                <w:rFonts w:cs="Arial"/>
                <w:sz w:val="21"/>
                <w:szCs w:val="21"/>
                <w:lang w:val="en-GB"/>
              </w:rPr>
              <w:t xml:space="preserve">RPPS : </w:t>
            </w:r>
            <w:permStart w:id="1326202705" w:edGrp="everyone"/>
            <w:sdt>
              <w:sdtPr>
                <w:rPr>
                  <w:rFonts w:cs="Arial"/>
                  <w:sz w:val="21"/>
                  <w:szCs w:val="21"/>
                </w:rPr>
                <w:id w:val="1471789914"/>
                <w:placeholder>
                  <w:docPart w:val="7802A5C07BE44572B3891406506AB417"/>
                </w:placeholder>
                <w:showingPlcHdr/>
              </w:sdtPr>
              <w:sdtEndPr/>
              <w:sdtContent>
                <w:permStart w:id="1392199813" w:ed="annie.lorence@ansm.sante.fr"/>
                <w:permStart w:id="1162821964" w:ed="sabrina.lopes@ansm.sante.fr"/>
                <w:r w:rsidRPr="00912154">
                  <w:rPr>
                    <w:rStyle w:val="Mention1"/>
                    <w:rFonts w:ascii="Arial" w:hAnsi="Arial" w:cs="Arial"/>
                    <w:sz w:val="21"/>
                    <w:szCs w:val="21"/>
                    <w:lang w:val="en-GB"/>
                  </w:rPr>
                  <w:t>________________</w:t>
                </w:r>
                <w:permEnd w:id="1392199813"/>
                <w:permEnd w:id="1162821964"/>
              </w:sdtContent>
            </w:sdt>
            <w:permEnd w:id="1326202705"/>
          </w:p>
          <w:p w14:paraId="04FA72EA" w14:textId="77777777" w:rsidR="00D93E3B" w:rsidRPr="00912154" w:rsidRDefault="00D93E3B" w:rsidP="00CA424C">
            <w:pPr>
              <w:jc w:val="left"/>
              <w:rPr>
                <w:lang w:val="en-GB"/>
              </w:rPr>
            </w:pPr>
            <w:r w:rsidRPr="00912154">
              <w:rPr>
                <w:rFonts w:cs="Arial"/>
                <w:sz w:val="21"/>
                <w:szCs w:val="21"/>
                <w:lang w:val="en-GB"/>
              </w:rPr>
              <w:t>Hôpital :</w:t>
            </w:r>
            <w:r w:rsidRPr="00912154">
              <w:rPr>
                <w:rFonts w:cs="Arial"/>
                <w:sz w:val="21"/>
                <w:szCs w:val="21"/>
                <w:lang w:val="en-GB"/>
              </w:rPr>
              <w:br/>
            </w:r>
            <w:permStart w:id="1593852697"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912154">
                  <w:rPr>
                    <w:rFonts w:ascii="MS Gothic" w:eastAsia="MS Gothic" w:hAnsi="MS Gothic" w:cs="Arial" w:hint="eastAsia"/>
                    <w:sz w:val="21"/>
                    <w:szCs w:val="21"/>
                    <w:lang w:val="en-GB"/>
                  </w:rPr>
                  <w:t>☐</w:t>
                </w:r>
              </w:sdtContent>
            </w:sdt>
            <w:permEnd w:id="1593852697"/>
            <w:r w:rsidRPr="00912154">
              <w:rPr>
                <w:rFonts w:cs="Arial"/>
                <w:sz w:val="21"/>
                <w:szCs w:val="21"/>
                <w:lang w:val="en-GB"/>
              </w:rPr>
              <w:t xml:space="preserve"> CHU </w:t>
            </w:r>
            <w:permStart w:id="1952602811"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912154">
                  <w:rPr>
                    <w:rFonts w:ascii="MS Gothic" w:eastAsia="MS Gothic" w:hAnsi="MS Gothic" w:cs="Arial" w:hint="eastAsia"/>
                    <w:sz w:val="21"/>
                    <w:szCs w:val="21"/>
                    <w:lang w:val="en-GB"/>
                  </w:rPr>
                  <w:t>☐</w:t>
                </w:r>
              </w:sdtContent>
            </w:sdt>
            <w:permEnd w:id="1952602811"/>
            <w:r w:rsidRPr="00912154">
              <w:rPr>
                <w:rFonts w:cs="Arial"/>
                <w:sz w:val="21"/>
                <w:szCs w:val="21"/>
                <w:lang w:val="en-GB"/>
              </w:rPr>
              <w:t xml:space="preserve"> CHG  </w:t>
            </w:r>
            <w:permStart w:id="83238543"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912154">
                  <w:rPr>
                    <w:rFonts w:ascii="MS Gothic" w:eastAsia="MS Gothic" w:hAnsi="MS Gothic" w:cs="Arial" w:hint="eastAsia"/>
                    <w:sz w:val="21"/>
                    <w:szCs w:val="21"/>
                    <w:lang w:val="en-GB"/>
                  </w:rPr>
                  <w:t>☐</w:t>
                </w:r>
              </w:sdtContent>
            </w:sdt>
            <w:permEnd w:id="83238543"/>
            <w:r w:rsidRPr="00912154">
              <w:rPr>
                <w:rFonts w:cs="Arial"/>
                <w:sz w:val="21"/>
                <w:szCs w:val="21"/>
                <w:lang w:val="en-GB"/>
              </w:rPr>
              <w:t xml:space="preserve"> CLCC </w:t>
            </w:r>
            <w:permStart w:id="2019229775"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912154">
                  <w:rPr>
                    <w:rFonts w:ascii="MS Gothic" w:eastAsia="MS Gothic" w:hAnsi="MS Gothic" w:cs="Arial" w:hint="eastAsia"/>
                    <w:sz w:val="21"/>
                    <w:szCs w:val="21"/>
                    <w:lang w:val="en-GB"/>
                  </w:rPr>
                  <w:t>☐</w:t>
                </w:r>
              </w:sdtContent>
            </w:sdt>
            <w:permEnd w:id="2019229775"/>
            <w:r w:rsidRPr="00912154">
              <w:rPr>
                <w:rFonts w:cs="Arial"/>
                <w:sz w:val="21"/>
                <w:szCs w:val="21"/>
                <w:lang w:val="en-GB"/>
              </w:rPr>
              <w:t xml:space="preserve"> centre privé</w:t>
            </w:r>
          </w:p>
          <w:p w14:paraId="17172D96" w14:textId="77777777" w:rsidR="00D93E3B" w:rsidRPr="00912154" w:rsidRDefault="00D93E3B" w:rsidP="00CA424C">
            <w:pPr>
              <w:rPr>
                <w:sz w:val="21"/>
                <w:szCs w:val="21"/>
                <w:lang w:val="en-GB"/>
              </w:rPr>
            </w:pPr>
            <w:r w:rsidRPr="00912154">
              <w:rPr>
                <w:sz w:val="21"/>
                <w:szCs w:val="21"/>
                <w:lang w:val="en-GB"/>
              </w:rPr>
              <w:t>N</w:t>
            </w:r>
            <w:r w:rsidRPr="00912154">
              <w:rPr>
                <w:sz w:val="21"/>
                <w:szCs w:val="21"/>
                <w:vertAlign w:val="superscript"/>
                <w:lang w:val="en-GB"/>
              </w:rPr>
              <w:t>o</w:t>
            </w:r>
            <w:r w:rsidRPr="00912154" w:rsidDel="00C45AF2">
              <w:rPr>
                <w:sz w:val="21"/>
                <w:szCs w:val="21"/>
                <w:lang w:val="en-GB"/>
              </w:rPr>
              <w:t xml:space="preserve"> </w:t>
            </w:r>
            <w:r w:rsidRPr="00912154">
              <w:rPr>
                <w:sz w:val="21"/>
                <w:szCs w:val="21"/>
                <w:lang w:val="en-GB"/>
              </w:rPr>
              <w:t xml:space="preserve">FINESS : </w:t>
            </w:r>
            <w:permStart w:id="1909457685" w:edGrp="everyone"/>
            <w:permStart w:id="727467500" w:ed="annie.lorence@ansm.sante.fr"/>
            <w:permStart w:id="2037454561" w:ed="sabrina.lopes@ansm.sante.fr"/>
            <w:sdt>
              <w:sdtPr>
                <w:rPr>
                  <w:sz w:val="21"/>
                  <w:szCs w:val="21"/>
                </w:rPr>
                <w:id w:val="1304881777"/>
                <w:placeholder>
                  <w:docPart w:val="9BACBD73BF9444879B44BE19A0A14E83"/>
                </w:placeholder>
                <w:showingPlcHdr/>
              </w:sdtPr>
              <w:sdtEndPr/>
              <w:sdtContent>
                <w:r w:rsidRPr="00912154">
                  <w:rPr>
                    <w:rStyle w:val="Mention1"/>
                    <w:sz w:val="21"/>
                    <w:szCs w:val="21"/>
                    <w:lang w:val="en-GB"/>
                  </w:rPr>
                  <w:t>________________</w:t>
                </w:r>
              </w:sdtContent>
            </w:sdt>
            <w:permEnd w:id="1909457685"/>
          </w:p>
          <w:p w14:paraId="6F3C9E45" w14:textId="77777777" w:rsidR="00D93E3B" w:rsidRPr="00CF2E4C" w:rsidRDefault="00D93E3B" w:rsidP="00CA424C">
            <w:pPr>
              <w:rPr>
                <w:sz w:val="21"/>
                <w:szCs w:val="21"/>
              </w:rPr>
            </w:pPr>
            <w:r w:rsidRPr="00CF2E4C">
              <w:rPr>
                <w:sz w:val="21"/>
                <w:szCs w:val="21"/>
              </w:rPr>
              <w:t>Tél :</w:t>
            </w:r>
            <w:r w:rsidRPr="00CF2E4C">
              <w:rPr>
                <w:sz w:val="21"/>
                <w:szCs w:val="21"/>
              </w:rPr>
              <w:tab/>
            </w:r>
            <w:permStart w:id="1681132683"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1681132683"/>
          </w:p>
          <w:p w14:paraId="0390A18D" w14:textId="59AC7C48" w:rsidR="00D93E3B" w:rsidRPr="00D653B8" w:rsidRDefault="00C7064A" w:rsidP="00CA424C">
            <w:pPr>
              <w:rPr>
                <w:sz w:val="21"/>
                <w:szCs w:val="21"/>
              </w:rPr>
            </w:pPr>
            <w:r w:rsidRPr="00D653B8">
              <w:rPr>
                <w:sz w:val="21"/>
                <w:szCs w:val="21"/>
              </w:rPr>
              <w:t>E-M</w:t>
            </w:r>
            <w:r w:rsidR="00D93E3B" w:rsidRPr="00D653B8">
              <w:rPr>
                <w:sz w:val="21"/>
                <w:szCs w:val="21"/>
              </w:rPr>
              <w:t xml:space="preserve">ail : </w:t>
            </w:r>
            <w:permStart w:id="592143030" w:edGrp="everyone"/>
            <w:sdt>
              <w:sdtPr>
                <w:rPr>
                  <w:sz w:val="21"/>
                  <w:szCs w:val="21"/>
                </w:rPr>
                <w:id w:val="889619285"/>
                <w:placeholder>
                  <w:docPart w:val="B9E906D9CEE94DB588E33D076F593A1C"/>
                </w:placeholder>
                <w:showingPlcHdr/>
              </w:sdtPr>
              <w:sdtEndPr/>
              <w:sdtContent>
                <w:permEnd w:id="727467500"/>
                <w:permEnd w:id="2037454561"/>
                <w:r w:rsidR="00D93E3B" w:rsidRPr="00D653B8">
                  <w:rPr>
                    <w:rStyle w:val="Mention1"/>
                    <w:sz w:val="21"/>
                    <w:szCs w:val="21"/>
                  </w:rPr>
                  <w:t>xxx@domaine.com</w:t>
                </w:r>
                <w:permStart w:id="1588271437" w:ed="annie.lorence@ansm.sante.fr"/>
                <w:permStart w:id="1666064281" w:ed="sabrina.lopes@ansm.sante.fr"/>
              </w:sdtContent>
            </w:sdt>
            <w:permEnd w:id="592143030"/>
          </w:p>
          <w:p w14:paraId="5E9241AA" w14:textId="77777777" w:rsidR="00D93E3B" w:rsidRPr="00D653B8" w:rsidRDefault="00D93E3B" w:rsidP="00CA424C">
            <w:pPr>
              <w:rPr>
                <w:sz w:val="21"/>
                <w:szCs w:val="21"/>
              </w:rPr>
            </w:pPr>
          </w:p>
          <w:p w14:paraId="2BEDED60" w14:textId="77777777" w:rsidR="00D93E3B" w:rsidRPr="00CF2E4C" w:rsidRDefault="00D93E3B" w:rsidP="00CA424C">
            <w:pPr>
              <w:rPr>
                <w:sz w:val="21"/>
                <w:szCs w:val="21"/>
              </w:rPr>
            </w:pPr>
            <w:r w:rsidRPr="00CF2E4C">
              <w:rPr>
                <w:sz w:val="21"/>
                <w:szCs w:val="21"/>
              </w:rPr>
              <w:t>Date :</w:t>
            </w:r>
            <w:r w:rsidRPr="00CF2E4C">
              <w:rPr>
                <w:sz w:val="21"/>
                <w:szCs w:val="21"/>
              </w:rPr>
              <w:tab/>
            </w:r>
            <w:permStart w:id="347419771"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347419771"/>
          </w:p>
          <w:p w14:paraId="61B854D0"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79AA0B3"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0213FDE0" w14:textId="77777777" w:rsidR="00D93E3B" w:rsidRPr="00CF2E4C" w:rsidRDefault="00D93E3B" w:rsidP="00CA424C">
            <w:pPr>
              <w:jc w:val="left"/>
              <w:rPr>
                <w:rFonts w:cs="Arial"/>
                <w:sz w:val="21"/>
                <w:szCs w:val="21"/>
              </w:rPr>
            </w:pPr>
            <w:r w:rsidRPr="00CF2E4C">
              <w:rPr>
                <w:rFonts w:cs="Arial"/>
                <w:sz w:val="21"/>
                <w:szCs w:val="21"/>
              </w:rPr>
              <w:t>Nom/Prénom </w:t>
            </w:r>
            <w:permStart w:id="638978002"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638978002"/>
            <w:r w:rsidRPr="00CF2E4C">
              <w:rPr>
                <w:rFonts w:cs="Arial"/>
                <w:sz w:val="21"/>
                <w:szCs w:val="21"/>
              </w:rPr>
              <w:t xml:space="preserve">: </w:t>
            </w:r>
          </w:p>
          <w:p w14:paraId="53FF1DD1"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1497319894"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1497319894"/>
            <w:r w:rsidRPr="00CF2E4C">
              <w:rPr>
                <w:rFonts w:cs="Arial"/>
                <w:sz w:val="21"/>
                <w:szCs w:val="21"/>
              </w:rPr>
              <w:t xml:space="preserve"> </w:t>
            </w:r>
          </w:p>
          <w:p w14:paraId="7D27B18B" w14:textId="77777777" w:rsidR="00D93E3B" w:rsidRPr="00CF2E4C" w:rsidRDefault="00D93E3B" w:rsidP="00CA424C">
            <w:pPr>
              <w:jc w:val="left"/>
              <w:rPr>
                <w:rFonts w:cs="Arial"/>
                <w:sz w:val="21"/>
                <w:szCs w:val="21"/>
              </w:rPr>
            </w:pPr>
          </w:p>
          <w:p w14:paraId="76D31170" w14:textId="77777777"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permStart w:id="1793197799"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793197799"/>
            <w:r w:rsidRPr="00CF2E4C">
              <w:rPr>
                <w:rFonts w:cs="Arial"/>
                <w:sz w:val="21"/>
                <w:szCs w:val="21"/>
              </w:rPr>
              <w:t xml:space="preserve"> CHU </w:t>
            </w:r>
            <w:permStart w:id="2122193987"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2122193987"/>
            <w:r w:rsidRPr="00CF2E4C">
              <w:rPr>
                <w:rFonts w:cs="Arial"/>
                <w:sz w:val="21"/>
                <w:szCs w:val="21"/>
              </w:rPr>
              <w:t xml:space="preserve"> CHG </w:t>
            </w:r>
            <w:permStart w:id="1232105424"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232105424"/>
            <w:r w:rsidRPr="00CF2E4C">
              <w:rPr>
                <w:rFonts w:cs="Arial"/>
                <w:sz w:val="21"/>
                <w:szCs w:val="21"/>
              </w:rPr>
              <w:t xml:space="preserve"> CLCC </w:t>
            </w:r>
            <w:permStart w:id="390465376"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390465376"/>
            <w:r w:rsidRPr="00CF2E4C">
              <w:rPr>
                <w:rFonts w:cs="Arial"/>
                <w:sz w:val="21"/>
                <w:szCs w:val="21"/>
              </w:rPr>
              <w:t xml:space="preserve"> centre privé</w:t>
            </w:r>
          </w:p>
          <w:p w14:paraId="1A50DDEA"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2125597342" w:edGrp="everyone"/>
                <w:r w:rsidRPr="00CF2E4C">
                  <w:rPr>
                    <w:rStyle w:val="Mention1"/>
                    <w:rFonts w:ascii="Arial" w:hAnsi="Arial" w:cs="Arial"/>
                    <w:sz w:val="21"/>
                    <w:szCs w:val="21"/>
                  </w:rPr>
                  <w:t>________________</w:t>
                </w:r>
                <w:permEnd w:id="2125597342"/>
              </w:sdtContent>
            </w:sdt>
          </w:p>
          <w:p w14:paraId="2B5E26F6"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492381146" w:edGrp="everyone"/>
                <w:r w:rsidRPr="00CF2E4C">
                  <w:rPr>
                    <w:rStyle w:val="Mention1"/>
                    <w:rFonts w:ascii="Arial" w:hAnsi="Arial" w:cs="Arial"/>
                    <w:sz w:val="21"/>
                    <w:szCs w:val="21"/>
                  </w:rPr>
                  <w:t>Numéro de téléphone.</w:t>
                </w:r>
                <w:permEnd w:id="492381146"/>
              </w:sdtContent>
            </w:sdt>
          </w:p>
          <w:p w14:paraId="560973BF" w14:textId="55DD4C9C" w:rsidR="00D93E3B" w:rsidRPr="00912154" w:rsidRDefault="00C7064A" w:rsidP="00CA424C">
            <w:pPr>
              <w:jc w:val="left"/>
              <w:rPr>
                <w:lang w:val="de-DE"/>
              </w:rPr>
            </w:pPr>
            <w:r w:rsidRPr="00912154">
              <w:rPr>
                <w:rFonts w:cs="Arial"/>
                <w:sz w:val="21"/>
                <w:szCs w:val="21"/>
                <w:lang w:val="de-DE"/>
              </w:rPr>
              <w:t>E-Mail</w:t>
            </w:r>
            <w:r w:rsidR="00D93E3B" w:rsidRPr="00912154">
              <w:rPr>
                <w:rFonts w:cs="Arial"/>
                <w:sz w:val="21"/>
                <w:szCs w:val="21"/>
                <w:lang w:val="de-DE"/>
              </w:rPr>
              <w:t xml:space="preserve"> : </w:t>
            </w:r>
            <w:sdt>
              <w:sdtPr>
                <w:rPr>
                  <w:rFonts w:cs="Arial"/>
                  <w:sz w:val="21"/>
                  <w:szCs w:val="21"/>
                </w:rPr>
                <w:id w:val="490066576"/>
                <w:placeholder>
                  <w:docPart w:val="66164F60B686405E88A3A16377D14E7E"/>
                </w:placeholder>
                <w:showingPlcHdr/>
              </w:sdtPr>
              <w:sdtEndPr/>
              <w:sdtContent>
                <w:permStart w:id="492857841" w:edGrp="everyone"/>
                <w:r w:rsidR="00D93E3B" w:rsidRPr="00912154">
                  <w:rPr>
                    <w:rStyle w:val="Mention1"/>
                    <w:rFonts w:ascii="Arial" w:hAnsi="Arial" w:cs="Arial"/>
                    <w:sz w:val="21"/>
                    <w:szCs w:val="21"/>
                    <w:lang w:val="de-DE"/>
                  </w:rPr>
                  <w:t>xxx@domaine.com</w:t>
                </w:r>
                <w:permEnd w:id="492857841"/>
              </w:sdtContent>
            </w:sdt>
          </w:p>
          <w:p w14:paraId="43AA520F" w14:textId="77777777" w:rsidR="00D93E3B" w:rsidRPr="00912154" w:rsidRDefault="00D93E3B" w:rsidP="00CA424C">
            <w:pPr>
              <w:jc w:val="left"/>
              <w:rPr>
                <w:sz w:val="21"/>
                <w:szCs w:val="21"/>
                <w:lang w:val="de-DE"/>
              </w:rPr>
            </w:pPr>
          </w:p>
          <w:p w14:paraId="781AE3F6"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1591436683" w:edGrp="everyone"/>
            <w:permStart w:id="884554973" w:ed="annie.lorence@ansm.sante.fr"/>
            <w:permStart w:id="435711373" w:ed="sabrina.lopes@ansm.sante.fr"/>
            <w:permEnd w:id="1588271437"/>
            <w:permEnd w:id="1666064281"/>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Start w:id="1868242571" w:ed="annie.lorence@ansm.sante.fr"/>
            <w:permStart w:id="1472349760" w:ed="sabrina.lopes@ansm.sante.fr"/>
            <w:permEnd w:id="1591436683"/>
            <w:permEnd w:id="884554973"/>
            <w:permEnd w:id="435711373"/>
          </w:p>
          <w:p w14:paraId="3AA83E64"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1BF52DBE"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26ECF33C" w14:textId="77777777" w:rsidTr="005A1401">
        <w:tc>
          <w:tcPr>
            <w:tcW w:w="9608" w:type="dxa"/>
          </w:tcPr>
          <w:p w14:paraId="27E8A053" w14:textId="77777777" w:rsidR="00D93E3B" w:rsidRPr="005A1401" w:rsidRDefault="00D93E3B" w:rsidP="00CA424C">
            <w:pPr>
              <w:pStyle w:val="Titredenote"/>
              <w:rPr>
                <w:b/>
              </w:rPr>
            </w:pPr>
            <w:r w:rsidRPr="0093672E">
              <w:lastRenderedPageBreak/>
              <w:br w:type="page"/>
            </w:r>
            <w:bookmarkStart w:id="25" w:name="_Hlk64554044"/>
            <w:bookmarkStart w:id="26" w:name="Arret_traitement"/>
            <w:r w:rsidRPr="005A1401">
              <w:rPr>
                <w:b/>
              </w:rPr>
              <w:t>Fiche d’arrêt définitif de traitement</w:t>
            </w:r>
            <w:bookmarkEnd w:id="25"/>
          </w:p>
          <w:bookmarkEnd w:id="26"/>
          <w:p w14:paraId="225B62E0" w14:textId="77777777" w:rsidR="00D93E3B" w:rsidRPr="0093672E" w:rsidRDefault="00D93E3B" w:rsidP="00CA424C">
            <w:pPr>
              <w:pStyle w:val="Normalcentr"/>
            </w:pPr>
            <w:r w:rsidRPr="0093672E">
              <w:t>À remplir par le prescripteur/pharmacien</w:t>
            </w:r>
          </w:p>
        </w:tc>
      </w:tr>
    </w:tbl>
    <w:p w14:paraId="6B3BFFB0" w14:textId="77777777" w:rsidR="00D93E3B" w:rsidRPr="0093672E" w:rsidRDefault="002B14B9" w:rsidP="00D93E3B">
      <w:pPr>
        <w:pStyle w:val="Petit"/>
      </w:pPr>
      <w:r>
        <w:t>Fiche à transmettre</w:t>
      </w:r>
      <w:r w:rsidR="00D93E3B">
        <w:t xml:space="preserve"> au laboratoire</w:t>
      </w:r>
    </w:p>
    <w:p w14:paraId="77CCFA4C" w14:textId="77777777" w:rsidR="00D93E3B" w:rsidRPr="0093672E" w:rsidRDefault="00D93E3B" w:rsidP="00D93E3B">
      <w:pPr>
        <w:pStyle w:val="Petit"/>
      </w:pPr>
    </w:p>
    <w:p w14:paraId="0DAB1D17" w14:textId="77777777" w:rsidR="00D93E3B" w:rsidRPr="0093672E" w:rsidRDefault="00D93E3B" w:rsidP="00D93E3B">
      <w:pPr>
        <w:jc w:val="right"/>
      </w:pPr>
      <w:r w:rsidRPr="0093672E">
        <w:t xml:space="preserve">Date de l’arrêt définitif de traitement : </w:t>
      </w:r>
      <w:permStart w:id="1189441027"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189441027"/>
    </w:p>
    <w:p w14:paraId="7887A8FC" w14:textId="77777777" w:rsidR="00D93E3B" w:rsidRPr="0093672E" w:rsidRDefault="00D93E3B" w:rsidP="00D93E3B">
      <w:pPr>
        <w:pStyle w:val="Titre2"/>
        <w:numPr>
          <w:ilvl w:val="0"/>
          <w:numId w:val="0"/>
        </w:numPr>
        <w:ind w:left="360" w:hanging="360"/>
      </w:pPr>
      <w:r w:rsidRPr="0093672E">
        <w:t>Identification du patient</w:t>
      </w:r>
    </w:p>
    <w:p w14:paraId="076ABD24" w14:textId="77777777" w:rsidR="00D93E3B" w:rsidRDefault="00D93E3B" w:rsidP="00D93E3B">
      <w:r w:rsidRPr="0093672E">
        <w:t xml:space="preserve">Nom du patient (3 premières lettres) </w:t>
      </w:r>
      <w:r w:rsidR="00AD714C" w:rsidRPr="0093672E">
        <w:t xml:space="preserve">: </w:t>
      </w:r>
      <w:permStart w:id="1331459325" w:edGrp="everyone"/>
      <w:sdt>
        <w:sdtPr>
          <w:id w:val="98917233"/>
          <w:placeholder>
            <w:docPart w:val="2B4E73CC38A54471B7180A6D71C0BABE"/>
          </w:placeholder>
          <w:showingPlcHdr/>
        </w:sdtPr>
        <w:sdtEndPr/>
        <w:sdtContent>
          <w:r w:rsidRPr="0093672E">
            <w:rPr>
              <w:rStyle w:val="Mention1"/>
            </w:rPr>
            <w:t>| _ | _ | _ |</w:t>
          </w:r>
        </w:sdtContent>
      </w:sdt>
      <w:permEnd w:id="1331459325"/>
      <w:r w:rsidRPr="0093672E" w:rsidDel="004A5DB0">
        <w:t xml:space="preserve"> </w:t>
      </w:r>
      <w:r w:rsidRPr="0093672E">
        <w:t xml:space="preserve">Prénom (2 premières lettres) : </w:t>
      </w:r>
      <w:permStart w:id="1245003174" w:edGrp="everyone"/>
      <w:sdt>
        <w:sdtPr>
          <w:id w:val="-1134787325"/>
          <w:placeholder>
            <w:docPart w:val="845330BA5383426A93B8B44AA6E8AB3A"/>
          </w:placeholder>
          <w:showingPlcHdr/>
        </w:sdtPr>
        <w:sdtEndPr/>
        <w:sdtContent>
          <w:r w:rsidRPr="0093672E">
            <w:rPr>
              <w:rStyle w:val="Mention1"/>
            </w:rPr>
            <w:t>| _ | _ |</w:t>
          </w:r>
        </w:sdtContent>
      </w:sdt>
      <w:permEnd w:id="1245003174"/>
      <w:r w:rsidRPr="0093672E">
        <w:br/>
        <w:t>N</w:t>
      </w:r>
      <w:r w:rsidRPr="009E1FDD">
        <w:rPr>
          <w:vertAlign w:val="superscript"/>
        </w:rPr>
        <w:t>o</w:t>
      </w:r>
      <w:r>
        <w:t> </w:t>
      </w:r>
      <w:r w:rsidRPr="0093672E">
        <w:t>d</w:t>
      </w:r>
      <w:r>
        <w:t>ernière AAC de l’ANSM</w:t>
      </w:r>
      <w:r w:rsidRPr="0093672E">
        <w:t xml:space="preserve">: </w:t>
      </w:r>
      <w:permStart w:id="1798441186"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Start w:id="156657820" w:ed="annie.lorence@ansm.sante.fr"/>
      <w:permStart w:id="1545425970" w:ed="sabrina.lopes@ansm.sante.fr"/>
      <w:permEnd w:id="1868242571"/>
      <w:permEnd w:id="1472349760"/>
      <w:permEnd w:id="1798441186"/>
    </w:p>
    <w:p w14:paraId="24E6CFA4" w14:textId="77777777" w:rsidR="00D93E3B" w:rsidRPr="0093672E" w:rsidRDefault="00D93E3B" w:rsidP="00D93E3B">
      <w:r w:rsidRPr="0093672E">
        <w:t xml:space="preserve">Posologie à l’arrêt du traitement : </w:t>
      </w:r>
      <w:sdt>
        <w:sdtPr>
          <w:id w:val="1910104890"/>
          <w:placeholder>
            <w:docPart w:val="16C440A578644245984B1CC8B8BD3307"/>
          </w:placeholder>
        </w:sdtPr>
        <w:sdtEndPr/>
        <w:sdtContent>
          <w:permStart w:id="149044611" w:edGrp="everyone"/>
          <w:r w:rsidR="009036AF" w:rsidRPr="00DC51BA">
            <w:rPr>
              <w:color w:val="595959" w:themeColor="text1" w:themeTint="A6"/>
            </w:rPr>
            <w:t>(mg/m</w:t>
          </w:r>
          <w:r w:rsidR="009036AF" w:rsidRPr="00DC51BA">
            <w:rPr>
              <w:color w:val="595959" w:themeColor="text1" w:themeTint="A6"/>
              <w:vertAlign w:val="superscript"/>
            </w:rPr>
            <w:t>2</w:t>
          </w:r>
          <w:r w:rsidR="009036AF" w:rsidRPr="00DC51BA">
            <w:rPr>
              <w:color w:val="595959" w:themeColor="text1" w:themeTint="A6"/>
            </w:rPr>
            <w:t>)</w:t>
          </w:r>
          <w:r w:rsidR="00100064" w:rsidRPr="00DC51BA">
            <w:rPr>
              <w:color w:val="595959" w:themeColor="text1" w:themeTint="A6"/>
            </w:rPr>
            <w:t xml:space="preserve"> </w:t>
          </w:r>
          <w:sdt>
            <w:sdtPr>
              <w:rPr>
                <w:color w:val="595959" w:themeColor="text1" w:themeTint="A6"/>
              </w:rPr>
              <w:id w:val="-1850010917"/>
              <w:placeholder>
                <w:docPart w:val="303308B4847D4F8E9C2ECD109DE30FA4"/>
              </w:placeholder>
              <w:showingPlcHdr/>
            </w:sdtPr>
            <w:sdtEndPr>
              <w:rPr>
                <w:color w:val="FF0000"/>
              </w:rPr>
            </w:sdtEndPr>
            <w:sdtContent>
              <w:r w:rsidR="00100064" w:rsidRPr="00DC51BA">
                <w:rPr>
                  <w:rStyle w:val="Mention1"/>
                </w:rPr>
                <w:t>| _ | _ |</w:t>
              </w:r>
            </w:sdtContent>
          </w:sdt>
          <w:permEnd w:id="149044611"/>
        </w:sdtContent>
      </w:sdt>
    </w:p>
    <w:p w14:paraId="45B89DF2" w14:textId="77777777" w:rsidR="00D93E3B" w:rsidRPr="0093672E" w:rsidRDefault="00D93E3B" w:rsidP="00D93E3B">
      <w:pPr>
        <w:pStyle w:val="Petit"/>
      </w:pPr>
    </w:p>
    <w:p w14:paraId="56901ECF" w14:textId="77777777" w:rsidR="00D93E3B" w:rsidRPr="0093672E" w:rsidRDefault="00D93E3B" w:rsidP="00D93E3B">
      <w:pPr>
        <w:pStyle w:val="Titre2"/>
        <w:numPr>
          <w:ilvl w:val="0"/>
          <w:numId w:val="0"/>
        </w:numPr>
        <w:ind w:left="360" w:hanging="360"/>
      </w:pPr>
      <w:r w:rsidRPr="0093672E">
        <w:t>Raisons de l’arrêt du traitement</w:t>
      </w:r>
    </w:p>
    <w:permStart w:id="1812430171" w:edGrp="everyone"/>
    <w:permEnd w:id="156657820"/>
    <w:permEnd w:id="1545425970"/>
    <w:p w14:paraId="44BE8FF4" w14:textId="77777777" w:rsidR="00D93E3B" w:rsidRPr="0093672E" w:rsidRDefault="00D653B8" w:rsidP="00D93E3B">
      <w:pPr>
        <w:spacing w:before="0" w:after="0"/>
      </w:pPr>
      <w:sdt>
        <w:sdtPr>
          <w:id w:val="341434287"/>
          <w14:checkbox>
            <w14:checked w14:val="0"/>
            <w14:checkedState w14:val="2612" w14:font="MS Gothic"/>
            <w14:uncheckedState w14:val="2610" w14:font="MS Gothic"/>
          </w14:checkbox>
        </w:sdtPr>
        <w:sdtEndPr/>
        <w:sdtContent>
          <w:r w:rsidR="00C867E8">
            <w:rPr>
              <w:rFonts w:ascii="MS Gothic" w:eastAsia="MS Gothic" w:hAnsi="MS Gothic" w:hint="eastAsia"/>
            </w:rPr>
            <w:t>☐</w:t>
          </w:r>
        </w:sdtContent>
      </w:sdt>
      <w:permStart w:id="947198368" w:ed="annie.lorence@ansm.sante.fr"/>
      <w:permStart w:id="1376788123" w:ed="sabrina.lopes@ansm.sante.fr"/>
      <w:permEnd w:id="1812430171"/>
      <w:r w:rsidR="00D93E3B" w:rsidRPr="0093672E">
        <w:t xml:space="preserve"> Survenue d’un effet indésirable suspecté d’être lié au traitement</w:t>
      </w:r>
    </w:p>
    <w:p w14:paraId="5DA54C05" w14:textId="77777777" w:rsidR="00DD1850" w:rsidRDefault="00D93E3B" w:rsidP="00DD1850">
      <w:pPr>
        <w:spacing w:before="0" w:after="0"/>
      </w:pPr>
      <w:r w:rsidRPr="0093672E">
        <w:t xml:space="preserve">Procéder à sa déclaration </w:t>
      </w:r>
      <w:r>
        <w:t>auprès du laboratoire via la fiche de déclaration en annexe</w:t>
      </w:r>
    </w:p>
    <w:p w14:paraId="2962477D" w14:textId="77777777" w:rsidR="00DD1850" w:rsidRDefault="00DD1850" w:rsidP="00DD1850">
      <w:pPr>
        <w:spacing w:before="0" w:after="0"/>
      </w:pPr>
    </w:p>
    <w:permStart w:id="523708842" w:edGrp="everyone"/>
    <w:p w14:paraId="3A5D60ED" w14:textId="77777777" w:rsidR="00DD1850" w:rsidRDefault="00D653B8"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523708842"/>
      <w:r w:rsidR="00DD1850">
        <w:t xml:space="preserve"> Survenue d’une contre-indication</w:t>
      </w:r>
    </w:p>
    <w:sdt>
      <w:sdtPr>
        <w:id w:val="-993177560"/>
        <w:placeholder>
          <w:docPart w:val="C843C9A3759E432E808BE61DA233349C"/>
        </w:placeholder>
      </w:sdtPr>
      <w:sdtEndPr/>
      <w:sdtContent>
        <w:p w14:paraId="2B5C27C2" w14:textId="77777777" w:rsidR="00E4671D" w:rsidRPr="0093672E" w:rsidRDefault="00E4671D" w:rsidP="00D93E3B">
          <w:pPr>
            <w:pStyle w:val="Paragraphedexplications"/>
          </w:pPr>
          <w:r>
            <w:t>Préciser :</w:t>
          </w:r>
        </w:p>
      </w:sdtContent>
    </w:sdt>
    <w:permStart w:id="1038957005" w:edGrp="everyone"/>
    <w:p w14:paraId="096E1825" w14:textId="77777777" w:rsidR="00D93E3B" w:rsidRPr="0093672E" w:rsidRDefault="00D653B8"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38957005"/>
      <w:r w:rsidR="00D93E3B" w:rsidRPr="0093672E">
        <w:t xml:space="preserve"> Progression de la maladie</w:t>
      </w:r>
    </w:p>
    <w:permStart w:id="259356940" w:edGrp="everyone"/>
    <w:p w14:paraId="5FA0EEAC" w14:textId="77777777" w:rsidR="00D93E3B" w:rsidRDefault="00D653B8"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59356940"/>
      <w:r w:rsidR="00D93E3B" w:rsidRPr="0093672E">
        <w:t xml:space="preserve"> Effet thérapeutique non satisfaisant</w:t>
      </w:r>
      <w:r w:rsidR="00D93E3B">
        <w:t xml:space="preserve"> </w:t>
      </w:r>
    </w:p>
    <w:p w14:paraId="3BF13545"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567949899" w:edGrp="everyone"/>
    <w:p w14:paraId="2F956A6A" w14:textId="77777777" w:rsidR="00D93E3B" w:rsidRPr="0093672E" w:rsidRDefault="00D653B8"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567949899"/>
      <w:r w:rsidR="00D93E3B" w:rsidRPr="0093672E">
        <w:t xml:space="preserve"> Décès</w:t>
      </w:r>
    </w:p>
    <w:p w14:paraId="12202FE4"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813003394"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813003394"/>
    </w:p>
    <w:p w14:paraId="77D9E6F6"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1127689123"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1127689123"/>
      <w:r w:rsidRPr="0093672E">
        <w:t xml:space="preserve">Décès lié à un effet indésirable </w:t>
      </w:r>
    </w:p>
    <w:p w14:paraId="7D7E60DA"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16013824" w:edGrp="everyone"/>
    <w:p w14:paraId="74568434" w14:textId="77777777" w:rsidR="00D93E3B" w:rsidRPr="0093672E" w:rsidRDefault="00D653B8"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6013824"/>
      <w:r w:rsidR="00D93E3B" w:rsidRPr="0093672E">
        <w:t xml:space="preserve"> Décès lié à la progression de la maladie</w:t>
      </w:r>
    </w:p>
    <w:permStart w:id="25115734" w:edGrp="everyone"/>
    <w:p w14:paraId="361AA638" w14:textId="77777777" w:rsidR="00D93E3B" w:rsidRPr="0093672E" w:rsidRDefault="00D653B8"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5115734"/>
      <w:r w:rsidR="00D93E3B" w:rsidRPr="0093672E">
        <w:t xml:space="preserve"> Autre raison : </w:t>
      </w:r>
      <w:sdt>
        <w:sdtPr>
          <w:id w:val="1047952834"/>
          <w:placeholder>
            <w:docPart w:val="ADDD32AF8A5E4F8E9006290686BE244E"/>
          </w:placeholder>
          <w:showingPlcHdr/>
        </w:sdtPr>
        <w:sdtEndPr/>
        <w:sdtContent>
          <w:permStart w:id="536426059" w:edGrp="everyone"/>
          <w:r w:rsidR="00D93E3B" w:rsidRPr="0093672E">
            <w:rPr>
              <w:rStyle w:val="Mention1"/>
            </w:rPr>
            <w:t>__________________________________________</w:t>
          </w:r>
          <w:permEnd w:id="536426059"/>
        </w:sdtContent>
      </w:sdt>
    </w:p>
    <w:permStart w:id="241069633" w:edGrp="everyone"/>
    <w:permEnd w:id="947198368"/>
    <w:permEnd w:id="1376788123"/>
    <w:p w14:paraId="37677867" w14:textId="77777777" w:rsidR="00D93E3B" w:rsidRPr="0093672E" w:rsidRDefault="00D653B8"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226987924" w:ed="annie.lorence@ansm.sante.fr"/>
      <w:permStart w:id="466835772" w:ed="sabrina.lopes@ansm.sante.fr"/>
      <w:permEnd w:id="241069633"/>
      <w:r w:rsidR="00D93E3B" w:rsidRPr="0093672E">
        <w:t xml:space="preserve"> Souhait du patient d’interrompre le traitement</w:t>
      </w:r>
    </w:p>
    <w:permStart w:id="1860244570" w:edGrp="everyone"/>
    <w:permEnd w:id="1226987924"/>
    <w:permEnd w:id="466835772"/>
    <w:p w14:paraId="1782DAE4" w14:textId="77777777" w:rsidR="00D93E3B" w:rsidRPr="0093672E" w:rsidRDefault="00D653B8"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243494351" w:ed="annie.lorence@ansm.sante.fr"/>
      <w:permStart w:id="929967831" w:ed="sabrina.lopes@ansm.sante.fr"/>
      <w:permEnd w:id="1860244570"/>
      <w:r w:rsidR="00D93E3B" w:rsidRPr="0093672E">
        <w:t xml:space="preserve"> Patient perdu de vue, préciser la date de dernier contact : </w:t>
      </w:r>
      <w:permStart w:id="346389492"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346389492"/>
    </w:p>
    <w:permStart w:id="1419059066" w:edGrp="everyone"/>
    <w:p w14:paraId="12141DA5" w14:textId="77777777" w:rsidR="00B06D21" w:rsidRDefault="00D653B8"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419059066"/>
      <w:r w:rsidR="00CE0A0A">
        <w:t xml:space="preserve"> </w:t>
      </w:r>
      <w:r w:rsidR="00D93E3B" w:rsidRPr="0093672E">
        <w:t>Ne remplit plus les critères d’</w:t>
      </w:r>
      <w:r w:rsidR="00D93E3B">
        <w:t>octroi</w:t>
      </w:r>
      <w:r w:rsidR="00D93E3B" w:rsidRPr="0093672E">
        <w:t>, préciser :</w:t>
      </w:r>
    </w:p>
    <w:p w14:paraId="28C1FAFD"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958611251" w:edGrp="everyone"/>
          <w:r>
            <w:rPr>
              <w:rStyle w:val="Mention1"/>
            </w:rPr>
            <w:t>__________________________________________</w:t>
          </w:r>
          <w:permEnd w:id="958611251"/>
        </w:sdtContent>
      </w:sdt>
    </w:p>
    <w:permStart w:id="646787522" w:edGrp="everyone"/>
    <w:p w14:paraId="34C690A8" w14:textId="77777777" w:rsidR="00D93E3B" w:rsidRPr="0093672E" w:rsidRDefault="00D653B8"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646787522"/>
      <w:r w:rsidR="00D93E3B" w:rsidRPr="0093672E">
        <w:t xml:space="preserve"> Autre, préciser : </w:t>
      </w:r>
      <w:sdt>
        <w:sdtPr>
          <w:id w:val="1212154219"/>
          <w:placeholder>
            <w:docPart w:val="6E80977198A7440490B314298A05AD39"/>
          </w:placeholder>
          <w:showingPlcHdr/>
        </w:sdtPr>
        <w:sdtEndPr/>
        <w:sdtContent>
          <w:permStart w:id="199720788" w:edGrp="everyone"/>
          <w:r w:rsidR="00D93E3B" w:rsidRPr="0093672E">
            <w:rPr>
              <w:rStyle w:val="Mention1"/>
            </w:rPr>
            <w:t>__________________________________________</w:t>
          </w:r>
          <w:permEnd w:id="199720788"/>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0A2BEB38" w14:textId="77777777" w:rsidTr="005A1401">
        <w:trPr>
          <w:trHeight w:val="58"/>
        </w:trPr>
        <w:tc>
          <w:tcPr>
            <w:tcW w:w="2477" w:type="pct"/>
          </w:tcPr>
          <w:p w14:paraId="40A84137"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11DAC010"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1592398650" w:edGrp="everyone"/>
                <w:r w:rsidRPr="005A1401">
                  <w:rPr>
                    <w:rStyle w:val="Mention1"/>
                    <w:rFonts w:ascii="Arial" w:hAnsi="Arial" w:cs="Arial"/>
                    <w:sz w:val="21"/>
                    <w:szCs w:val="21"/>
                  </w:rPr>
                  <w:t>________________</w:t>
                </w:r>
                <w:permEnd w:id="1592398650"/>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2146703768" w:edGrp="everyone"/>
                <w:r w:rsidRPr="005A1401">
                  <w:rPr>
                    <w:rStyle w:val="Mention1"/>
                    <w:rFonts w:ascii="Arial" w:hAnsi="Arial" w:cs="Arial"/>
                    <w:sz w:val="21"/>
                    <w:szCs w:val="21"/>
                  </w:rPr>
                  <w:t>________________</w:t>
                </w:r>
                <w:permEnd w:id="2146703768"/>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99504570" w:edGrp="everyone"/>
                <w:r w:rsidRPr="005A1401">
                  <w:rPr>
                    <w:rStyle w:val="Mention1"/>
                    <w:rFonts w:ascii="Arial" w:hAnsi="Arial" w:cs="Arial"/>
                    <w:sz w:val="21"/>
                    <w:szCs w:val="21"/>
                  </w:rPr>
                  <w:t>________________</w:t>
                </w:r>
                <w:permEnd w:id="99504570"/>
              </w:sdtContent>
            </w:sdt>
            <w:r w:rsidRPr="005A1401">
              <w:rPr>
                <w:rFonts w:cs="Arial"/>
                <w:sz w:val="21"/>
                <w:szCs w:val="21"/>
              </w:rPr>
              <w:br/>
              <w:t xml:space="preserve">Hôpital : </w:t>
            </w:r>
            <w:r w:rsidRPr="005A1401">
              <w:rPr>
                <w:rFonts w:cs="Arial"/>
                <w:sz w:val="21"/>
                <w:szCs w:val="21"/>
              </w:rPr>
              <w:br/>
            </w:r>
            <w:permStart w:id="1546399568" w:edGrp="everyone"/>
            <w:permEnd w:id="1243494351"/>
            <w:permEnd w:id="929967831"/>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994343434" w:ed="annie.lorence@ansm.sante.fr"/>
            <w:permStart w:id="1037966265" w:ed="sabrina.lopes@ansm.sante.fr"/>
            <w:permEnd w:id="1546399568"/>
            <w:r w:rsidRPr="005A1401">
              <w:rPr>
                <w:rFonts w:cs="Arial"/>
                <w:sz w:val="21"/>
                <w:szCs w:val="21"/>
              </w:rPr>
              <w:t xml:space="preserve"> CHU </w:t>
            </w:r>
            <w:permStart w:id="1552760998" w:edGrp="everyone"/>
            <w:permEnd w:id="1994343434"/>
            <w:permEnd w:id="1037966265"/>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999656658" w:ed="annie.lorence@ansm.sante.fr"/>
            <w:permStart w:id="1256272130" w:ed="sabrina.lopes@ansm.sante.fr"/>
            <w:permEnd w:id="1552760998"/>
            <w:r w:rsidRPr="005A1401">
              <w:rPr>
                <w:rFonts w:cs="Arial"/>
                <w:sz w:val="21"/>
                <w:szCs w:val="21"/>
              </w:rPr>
              <w:t xml:space="preserve"> CHG </w:t>
            </w:r>
            <w:permStart w:id="1227580477"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227580477"/>
            <w:r w:rsidRPr="005A1401">
              <w:rPr>
                <w:rFonts w:cs="Arial"/>
                <w:sz w:val="21"/>
                <w:szCs w:val="21"/>
              </w:rPr>
              <w:t xml:space="preserve"> CLCC </w:t>
            </w:r>
            <w:permStart w:id="1177696814"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177696814"/>
            <w:r w:rsidRPr="005A1401">
              <w:rPr>
                <w:rFonts w:cs="Arial"/>
                <w:sz w:val="21"/>
                <w:szCs w:val="21"/>
              </w:rPr>
              <w:t xml:space="preserve"> centre privé</w:t>
            </w:r>
          </w:p>
          <w:p w14:paraId="1006DA91"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515598926" w:edGrp="everyone"/>
                <w:r w:rsidRPr="005A1401">
                  <w:rPr>
                    <w:rStyle w:val="Mention1"/>
                    <w:rFonts w:ascii="Arial" w:hAnsi="Arial" w:cs="Arial"/>
                    <w:sz w:val="21"/>
                    <w:szCs w:val="21"/>
                  </w:rPr>
                  <w:t>________________</w:t>
                </w:r>
                <w:permEnd w:id="1515598926"/>
              </w:sdtContent>
            </w:sdt>
          </w:p>
          <w:p w14:paraId="71FB9B5A" w14:textId="42069A04" w:rsidR="00D93E3B" w:rsidRPr="00D653B8" w:rsidRDefault="00D93E3B" w:rsidP="00CA424C">
            <w:pPr>
              <w:jc w:val="left"/>
              <w:rPr>
                <w:rFonts w:cs="Arial"/>
                <w:sz w:val="21"/>
                <w:szCs w:val="21"/>
                <w:lang w:val="de-DE"/>
              </w:rPr>
            </w:pPr>
            <w:r w:rsidRPr="005A1401">
              <w:rPr>
                <w:rFonts w:cs="Arial"/>
                <w:sz w:val="21"/>
                <w:szCs w:val="21"/>
              </w:rPr>
              <w:lastRenderedPageBreak/>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462698740" w:edGrp="everyone"/>
                <w:r w:rsidRPr="005A1401">
                  <w:rPr>
                    <w:rStyle w:val="Mention1"/>
                    <w:rFonts w:ascii="Arial" w:hAnsi="Arial" w:cs="Arial"/>
                    <w:sz w:val="21"/>
                    <w:szCs w:val="21"/>
                  </w:rPr>
                  <w:t>Numéro de téléphone.</w:t>
                </w:r>
                <w:permEnd w:id="462698740"/>
              </w:sdtContent>
            </w:sdt>
            <w:r w:rsidRPr="005A1401">
              <w:rPr>
                <w:rFonts w:cs="Arial"/>
                <w:sz w:val="21"/>
                <w:szCs w:val="21"/>
              </w:rPr>
              <w:br/>
            </w:r>
            <w:r w:rsidR="00C7064A" w:rsidRPr="00D653B8">
              <w:rPr>
                <w:rFonts w:cs="Arial"/>
                <w:sz w:val="21"/>
                <w:szCs w:val="21"/>
                <w:lang w:val="de-DE"/>
              </w:rPr>
              <w:t>E-Mail</w:t>
            </w:r>
            <w:r w:rsidRPr="00D653B8">
              <w:rPr>
                <w:rFonts w:cs="Arial"/>
                <w:sz w:val="21"/>
                <w:szCs w:val="21"/>
                <w:lang w:val="de-DE"/>
              </w:rPr>
              <w:t xml:space="preserve">: </w:t>
            </w:r>
            <w:permStart w:id="1672359877" w:edGrp="everyone"/>
            <w:sdt>
              <w:sdtPr>
                <w:rPr>
                  <w:rFonts w:cs="Arial"/>
                  <w:sz w:val="21"/>
                  <w:szCs w:val="21"/>
                </w:rPr>
                <w:id w:val="-337538851"/>
                <w:placeholder>
                  <w:docPart w:val="6F07A1D2BB704693B027A4A0DEBD288D"/>
                </w:placeholder>
              </w:sdtPr>
              <w:sdtEndPr/>
              <w:sdtContent>
                <w:hyperlink r:id="rId17" w:history="1">
                  <w:r w:rsidRPr="00D653B8">
                    <w:rPr>
                      <w:rStyle w:val="Lienhypertexte"/>
                      <w:rFonts w:cs="Arial"/>
                      <w:sz w:val="21"/>
                      <w:szCs w:val="21"/>
                      <w:shd w:val="clear" w:color="auto" w:fill="F2F2F2" w:themeFill="background1" w:themeFillShade="F2"/>
                      <w:lang w:val="de-DE"/>
                    </w:rPr>
                    <w:t>xxx@domaine.com</w:t>
                  </w:r>
                </w:hyperlink>
              </w:sdtContent>
            </w:sdt>
            <w:permEnd w:id="1672359877"/>
            <w:r w:rsidRPr="00D653B8">
              <w:rPr>
                <w:rFonts w:cs="Arial"/>
                <w:sz w:val="21"/>
                <w:szCs w:val="21"/>
                <w:lang w:val="de-DE"/>
              </w:rPr>
              <w:br/>
            </w:r>
          </w:p>
          <w:p w14:paraId="5C83D21E"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1568296276" w:edGrp="everyone"/>
            <w:permEnd w:id="1999656658"/>
            <w:permEnd w:id="1256272130"/>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274168847" w:ed="annie.lorence@ansm.sante.fr"/>
                <w:permStart w:id="1955468551" w:ed="sabrina.lopes@ansm.sante.fr"/>
                <w:r w:rsidRPr="005A1401">
                  <w:rPr>
                    <w:rStyle w:val="Mention1"/>
                    <w:rFonts w:ascii="Arial" w:hAnsi="Arial" w:cs="Arial"/>
                    <w:sz w:val="21"/>
                    <w:szCs w:val="21"/>
                  </w:rPr>
                  <w:t>_ _/_ _/_ _ _ _</w:t>
                </w:r>
                <w:permEnd w:id="274168847"/>
                <w:permEnd w:id="1955468551"/>
              </w:sdtContent>
            </w:sdt>
            <w:permStart w:id="1597864339" w:ed="annie.lorence@ansm.sante.fr"/>
            <w:permStart w:id="403269926" w:ed="sabrina.lopes@ansm.sante.fr"/>
            <w:permEnd w:id="1568296276"/>
            <w:r w:rsidRPr="005A1401">
              <w:rPr>
                <w:rFonts w:cs="Arial"/>
                <w:sz w:val="21"/>
                <w:szCs w:val="21"/>
              </w:rPr>
              <w:tab/>
            </w:r>
            <w:r w:rsidRPr="005A1401">
              <w:rPr>
                <w:rFonts w:cs="Arial"/>
                <w:sz w:val="21"/>
                <w:szCs w:val="21"/>
              </w:rPr>
              <w:br/>
              <w:t>Cachet et signature du médecin :</w:t>
            </w:r>
          </w:p>
          <w:p w14:paraId="48209DA4"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264C8721"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60E8BBB4"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1084693800" w:edGrp="everyone"/>
                <w:r w:rsidRPr="005A1401">
                  <w:rPr>
                    <w:rStyle w:val="Mention1"/>
                    <w:rFonts w:ascii="Arial" w:hAnsi="Arial" w:cs="Arial"/>
                    <w:sz w:val="21"/>
                    <w:szCs w:val="21"/>
                  </w:rPr>
                  <w:t>________________</w:t>
                </w:r>
                <w:permEnd w:id="1084693800"/>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144674808" w:edGrp="everyone"/>
                <w:r w:rsidRPr="005A1401">
                  <w:rPr>
                    <w:rStyle w:val="Mention1"/>
                    <w:rFonts w:ascii="Arial" w:hAnsi="Arial" w:cs="Arial"/>
                    <w:sz w:val="21"/>
                    <w:szCs w:val="21"/>
                  </w:rPr>
                  <w:t>________________</w:t>
                </w:r>
                <w:permEnd w:id="1144674808"/>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159087090" w:edGrp="everyone"/>
                <w:r w:rsidRPr="005A1401">
                  <w:rPr>
                    <w:rStyle w:val="Mention1"/>
                    <w:rFonts w:ascii="Arial" w:hAnsi="Arial" w:cs="Arial"/>
                    <w:sz w:val="21"/>
                    <w:szCs w:val="21"/>
                  </w:rPr>
                  <w:t>________________</w:t>
                </w:r>
                <w:permEnd w:id="159087090"/>
              </w:sdtContent>
            </w:sdt>
            <w:r w:rsidRPr="005A1401">
              <w:rPr>
                <w:rFonts w:cs="Arial"/>
                <w:sz w:val="21"/>
                <w:szCs w:val="21"/>
              </w:rPr>
              <w:br/>
            </w:r>
            <w:permStart w:id="1415071984"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15071984"/>
            <w:r w:rsidRPr="005A1401">
              <w:rPr>
                <w:rFonts w:cs="Arial"/>
                <w:sz w:val="21"/>
                <w:szCs w:val="21"/>
              </w:rPr>
              <w:t xml:space="preserve"> CHU </w:t>
            </w:r>
            <w:permStart w:id="270875795" w:edGrp="everyone"/>
            <w:permEnd w:id="1597864339"/>
            <w:permEnd w:id="403269926"/>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385972732" w:ed="sabrina.lopes@ansm.sante.fr"/>
            <w:permStart w:id="1775781327" w:ed="annie.lorence@ansm.sante.fr"/>
            <w:permEnd w:id="270875795"/>
            <w:r w:rsidRPr="005A1401">
              <w:rPr>
                <w:rFonts w:cs="Arial"/>
                <w:sz w:val="21"/>
                <w:szCs w:val="21"/>
              </w:rPr>
              <w:t xml:space="preserve"> CHG</w:t>
            </w:r>
            <w:r w:rsidR="00BA1DB9">
              <w:rPr>
                <w:rFonts w:cs="Arial"/>
                <w:sz w:val="21"/>
                <w:szCs w:val="21"/>
              </w:rPr>
              <w:t xml:space="preserve"> </w:t>
            </w:r>
            <w:permStart w:id="642482005"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642482005"/>
            <w:r w:rsidRPr="005A1401">
              <w:rPr>
                <w:rFonts w:cs="Arial"/>
                <w:sz w:val="21"/>
                <w:szCs w:val="21"/>
              </w:rPr>
              <w:t xml:space="preserve">  CLCC </w:t>
            </w:r>
            <w:permStart w:id="1282750689"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282750689"/>
            <w:r w:rsidRPr="005A1401">
              <w:rPr>
                <w:rFonts w:cs="Arial"/>
                <w:sz w:val="21"/>
                <w:szCs w:val="21"/>
              </w:rPr>
              <w:t xml:space="preserve"> centre privé</w:t>
            </w:r>
          </w:p>
          <w:p w14:paraId="5B75C381"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1674864949" w:edGrp="everyone"/>
                <w:r w:rsidRPr="005A1401">
                  <w:rPr>
                    <w:rStyle w:val="Mention1"/>
                    <w:rFonts w:ascii="Arial" w:hAnsi="Arial" w:cs="Arial"/>
                    <w:sz w:val="21"/>
                    <w:szCs w:val="21"/>
                  </w:rPr>
                  <w:t>________________</w:t>
                </w:r>
                <w:permEnd w:id="1674864949"/>
              </w:sdtContent>
            </w:sdt>
          </w:p>
          <w:p w14:paraId="4FDA00E8" w14:textId="25D94FB0" w:rsidR="00D93E3B" w:rsidRPr="00D653B8" w:rsidRDefault="00D93E3B" w:rsidP="00CA424C">
            <w:pPr>
              <w:jc w:val="left"/>
              <w:rPr>
                <w:rFonts w:cs="Arial"/>
                <w:sz w:val="21"/>
                <w:szCs w:val="21"/>
                <w:lang w:val="de-DE"/>
              </w:rPr>
            </w:pPr>
            <w:r w:rsidRPr="005A1401">
              <w:rPr>
                <w:rFonts w:cs="Arial"/>
                <w:sz w:val="21"/>
                <w:szCs w:val="21"/>
              </w:rPr>
              <w:lastRenderedPageBreak/>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208827362" w:edGrp="everyone"/>
                <w:r w:rsidRPr="005A1401">
                  <w:rPr>
                    <w:rStyle w:val="Mention1"/>
                    <w:rFonts w:ascii="Arial" w:hAnsi="Arial" w:cs="Arial"/>
                    <w:sz w:val="21"/>
                    <w:szCs w:val="21"/>
                  </w:rPr>
                  <w:t>Numéro de téléphone.</w:t>
                </w:r>
                <w:permEnd w:id="1208827362"/>
              </w:sdtContent>
            </w:sdt>
            <w:r w:rsidRPr="005A1401">
              <w:rPr>
                <w:rFonts w:cs="Arial"/>
                <w:sz w:val="21"/>
                <w:szCs w:val="21"/>
              </w:rPr>
              <w:br/>
            </w:r>
            <w:r w:rsidR="00C7064A" w:rsidRPr="00D653B8">
              <w:rPr>
                <w:rFonts w:cs="Arial"/>
                <w:sz w:val="21"/>
                <w:szCs w:val="21"/>
                <w:lang w:val="de-DE"/>
              </w:rPr>
              <w:t>E-Mail</w:t>
            </w:r>
            <w:r w:rsidRPr="00D653B8">
              <w:rPr>
                <w:rFonts w:cs="Arial"/>
                <w:sz w:val="21"/>
                <w:szCs w:val="21"/>
                <w:lang w:val="de-DE"/>
              </w:rPr>
              <w:t xml:space="preserve">: </w:t>
            </w:r>
            <w:permStart w:id="1281255265" w:edGrp="everyone"/>
            <w:sdt>
              <w:sdtPr>
                <w:rPr>
                  <w:rFonts w:cs="Arial"/>
                  <w:sz w:val="21"/>
                  <w:szCs w:val="21"/>
                </w:rPr>
                <w:id w:val="1885127114"/>
                <w:placeholder>
                  <w:docPart w:val="17DA564F0B0A48B89C732E53E86D0AAE"/>
                </w:placeholder>
              </w:sdtPr>
              <w:sdtEndPr/>
              <w:sdtContent>
                <w:hyperlink r:id="rId18" w:history="1">
                  <w:r w:rsidRPr="00D653B8">
                    <w:rPr>
                      <w:rStyle w:val="Lienhypertexte"/>
                      <w:rFonts w:cs="Arial"/>
                      <w:sz w:val="21"/>
                      <w:szCs w:val="21"/>
                      <w:shd w:val="clear" w:color="auto" w:fill="F2F2F2" w:themeFill="background1" w:themeFillShade="F2"/>
                      <w:lang w:val="de-DE"/>
                    </w:rPr>
                    <w:t>xxx@domaine.com</w:t>
                  </w:r>
                </w:hyperlink>
              </w:sdtContent>
            </w:sdt>
            <w:permEnd w:id="1281255265"/>
            <w:r w:rsidRPr="00D653B8">
              <w:rPr>
                <w:rFonts w:cs="Arial"/>
                <w:sz w:val="21"/>
                <w:szCs w:val="21"/>
                <w:lang w:val="de-DE"/>
              </w:rPr>
              <w:br/>
            </w:r>
          </w:p>
          <w:p w14:paraId="7961A456"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208893890" w:edGrp="everyone"/>
                <w:r w:rsidRPr="005A1401">
                  <w:rPr>
                    <w:rStyle w:val="Mention1"/>
                    <w:rFonts w:ascii="Arial" w:hAnsi="Arial" w:cs="Arial"/>
                    <w:sz w:val="21"/>
                    <w:szCs w:val="21"/>
                  </w:rPr>
                  <w:t>_ _/_ _/_ _ _ _</w:t>
                </w:r>
                <w:permEnd w:id="208893890"/>
              </w:sdtContent>
            </w:sdt>
            <w:r w:rsidRPr="005A1401">
              <w:rPr>
                <w:rFonts w:cs="Arial"/>
                <w:sz w:val="21"/>
                <w:szCs w:val="21"/>
              </w:rPr>
              <w:tab/>
            </w:r>
            <w:r w:rsidRPr="005A1401">
              <w:rPr>
                <w:rFonts w:cs="Arial"/>
                <w:sz w:val="21"/>
                <w:szCs w:val="21"/>
              </w:rPr>
              <w:br/>
              <w:t>Cachet et signature du pharmacien :</w:t>
            </w:r>
          </w:p>
          <w:p w14:paraId="31EA7233" w14:textId="77777777" w:rsidR="00D93E3B" w:rsidRPr="005A1401" w:rsidRDefault="00D93E3B" w:rsidP="00CA424C">
            <w:pPr>
              <w:rPr>
                <w:rFonts w:cs="Arial"/>
                <w:sz w:val="21"/>
                <w:szCs w:val="21"/>
              </w:rPr>
            </w:pPr>
          </w:p>
        </w:tc>
      </w:tr>
    </w:tbl>
    <w:p w14:paraId="51EB6AE8" w14:textId="77777777" w:rsidR="002A5503" w:rsidRDefault="002A5503" w:rsidP="00D93E3B">
      <w:bookmarkStart w:id="27" w:name="_Toc331428073"/>
      <w:bookmarkStart w:id="28" w:name="_Toc331428274"/>
      <w:bookmarkStart w:id="29" w:name="_Toc13576583"/>
    </w:p>
    <w:p w14:paraId="4F711C86" w14:textId="77777777" w:rsidR="002A5503" w:rsidRDefault="002A5503">
      <w:pPr>
        <w:spacing w:before="0" w:after="160" w:line="259" w:lineRule="auto"/>
        <w:jc w:val="left"/>
      </w:pPr>
      <w:r>
        <w:br w:type="page"/>
      </w:r>
    </w:p>
    <w:p w14:paraId="41601D24"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13B90A7A" w14:textId="77777777" w:rsidTr="005A1401">
        <w:tc>
          <w:tcPr>
            <w:tcW w:w="9628" w:type="dxa"/>
          </w:tcPr>
          <w:p w14:paraId="1F4ACD77" w14:textId="77777777" w:rsidR="00D93E3B" w:rsidRPr="0093672E" w:rsidRDefault="00D93E3B" w:rsidP="00CA424C">
            <w:pPr>
              <w:pStyle w:val="Titredenote"/>
            </w:pPr>
            <w:bookmarkStart w:id="30" w:name="EI"/>
            <w:r w:rsidRPr="0093672E">
              <w:t>Fiche de déclaration des effets indésirables</w:t>
            </w:r>
            <w:bookmarkEnd w:id="30"/>
          </w:p>
        </w:tc>
      </w:tr>
    </w:tbl>
    <w:p w14:paraId="3CD39F4C" w14:textId="77777777" w:rsidR="00D93E3B" w:rsidRPr="0093672E" w:rsidRDefault="00D93E3B" w:rsidP="00D93E3B">
      <w:pPr>
        <w:pStyle w:val="Petit"/>
      </w:pPr>
      <w:r>
        <w:t xml:space="preserve">Fiche à </w:t>
      </w:r>
      <w:r w:rsidR="008B51BC">
        <w:t>transmettre</w:t>
      </w:r>
      <w:r>
        <w:t xml:space="preserve"> au laboratoire</w:t>
      </w:r>
    </w:p>
    <w:tbl>
      <w:tblPr>
        <w:tblW w:w="10763" w:type="dxa"/>
        <w:jc w:val="center"/>
        <w:tblBorders>
          <w:top w:val="single" w:sz="8" w:space="0" w:color="auto"/>
          <w:left w:val="single" w:sz="8" w:space="0" w:color="auto"/>
          <w:bottom w:val="single" w:sz="8" w:space="0" w:color="auto"/>
          <w:right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60"/>
        <w:gridCol w:w="9503"/>
      </w:tblGrid>
      <w:tr w:rsidR="000A6947" w:rsidRPr="00594203" w14:paraId="282F53DC" w14:textId="77777777" w:rsidTr="000A6947">
        <w:trPr>
          <w:trHeight w:val="560"/>
          <w:jc w:val="center"/>
        </w:trPr>
        <w:tc>
          <w:tcPr>
            <w:tcW w:w="1076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1D92EA32" w14:textId="77777777" w:rsidR="000A6947" w:rsidRPr="000A6947" w:rsidRDefault="000A6947" w:rsidP="000A6947">
            <w:pPr>
              <w:spacing w:after="0" w:line="240" w:lineRule="auto"/>
              <w:jc w:val="left"/>
              <w:rPr>
                <w:rFonts w:eastAsia="Times New Roman" w:cs="Times New Roman"/>
                <w:bCs/>
                <w:noProof/>
                <w:sz w:val="24"/>
                <w:szCs w:val="24"/>
                <w:lang w:eastAsia="es-ES"/>
              </w:rPr>
            </w:pPr>
            <w:permStart w:id="1457392201" w:edGrp="everyone"/>
            <w:r w:rsidRPr="000A6947">
              <w:rPr>
                <w:rFonts w:eastAsia="Times New Roman" w:cs="Times New Roman"/>
                <w:bCs/>
                <w:noProof/>
                <w:sz w:val="20"/>
                <w:szCs w:val="20"/>
                <w:lang w:eastAsia="es-ES"/>
              </w:rPr>
              <w:t xml:space="preserve">En cas de problème avec la plateforme, ce formulaire peut être transmis </w:t>
            </w:r>
            <w:r>
              <w:rPr>
                <w:rFonts w:eastAsia="Times New Roman" w:cs="Times New Roman"/>
                <w:bCs/>
                <w:noProof/>
                <w:sz w:val="20"/>
                <w:szCs w:val="20"/>
                <w:lang w:eastAsia="es-ES"/>
              </w:rPr>
              <w:t>sur</w:t>
            </w:r>
            <w:r w:rsidRPr="000A6947">
              <w:rPr>
                <w:rFonts w:eastAsia="Times New Roman" w:cs="Times New Roman"/>
                <w:bCs/>
                <w:noProof/>
                <w:sz w:val="20"/>
                <w:szCs w:val="20"/>
                <w:lang w:eastAsia="es-ES"/>
              </w:rPr>
              <w:t xml:space="preserve"> l’adresse </w:t>
            </w:r>
            <w:bookmarkStart w:id="31" w:name="_Hlk179281974"/>
            <w:r w:rsidR="00C17DF1" w:rsidRPr="00DC51BA">
              <w:rPr>
                <w:rFonts w:eastAsia="Times New Roman" w:cs="Times New Roman"/>
                <w:bCs/>
                <w:noProof/>
                <w:color w:val="595959" w:themeColor="text1" w:themeTint="A6"/>
                <w:sz w:val="20"/>
                <w:szCs w:val="20"/>
                <w:u w:val="single"/>
                <w:lang w:eastAsia="es-ES"/>
              </w:rPr>
              <w:t>l</w:t>
            </w:r>
            <w:r w:rsidR="006C1777" w:rsidRPr="00DC51BA">
              <w:rPr>
                <w:rFonts w:eastAsia="Times New Roman" w:cs="Times New Roman"/>
                <w:bCs/>
                <w:noProof/>
                <w:color w:val="595959" w:themeColor="text1" w:themeTint="A6"/>
                <w:sz w:val="20"/>
                <w:szCs w:val="20"/>
                <w:u w:val="single"/>
                <w:lang w:eastAsia="es-ES"/>
              </w:rPr>
              <w:t>urbinectedin</w:t>
            </w:r>
            <w:r w:rsidR="00C17DF1" w:rsidRPr="00DC51BA">
              <w:rPr>
                <w:rFonts w:eastAsia="Times New Roman" w:cs="Times New Roman"/>
                <w:bCs/>
                <w:noProof/>
                <w:color w:val="595959" w:themeColor="text1" w:themeTint="A6"/>
                <w:sz w:val="20"/>
                <w:szCs w:val="20"/>
                <w:u w:val="single"/>
                <w:lang w:eastAsia="es-ES"/>
              </w:rPr>
              <w:t>aac</w:t>
            </w:r>
            <w:r w:rsidRPr="00DC51BA">
              <w:rPr>
                <w:rFonts w:eastAsia="Times New Roman" w:cs="Times New Roman"/>
                <w:bCs/>
                <w:noProof/>
                <w:color w:val="595959" w:themeColor="text1" w:themeTint="A6"/>
                <w:sz w:val="20"/>
                <w:szCs w:val="20"/>
                <w:u w:val="single"/>
                <w:lang w:eastAsia="es-ES"/>
              </w:rPr>
              <w:t>@axonal.com</w:t>
            </w:r>
            <w:bookmarkEnd w:id="31"/>
          </w:p>
        </w:tc>
      </w:tr>
      <w:tr w:rsidR="00904F3C" w:rsidRPr="00594203" w14:paraId="354E3442" w14:textId="77777777" w:rsidTr="000A6947">
        <w:trPr>
          <w:trHeight w:val="560"/>
          <w:jc w:val="center"/>
        </w:trPr>
        <w:tc>
          <w:tcPr>
            <w:tcW w:w="1260" w:type="dxa"/>
            <w:tcBorders>
              <w:top w:val="single" w:sz="4" w:space="0" w:color="auto"/>
            </w:tcBorders>
            <w:vAlign w:val="center"/>
          </w:tcPr>
          <w:p w14:paraId="3AB0F4A4" w14:textId="77777777" w:rsidR="00904F3C" w:rsidRPr="00B17B08" w:rsidRDefault="00904F3C" w:rsidP="002066FC">
            <w:pPr>
              <w:spacing w:after="0" w:line="240" w:lineRule="auto"/>
              <w:rPr>
                <w:rFonts w:eastAsia="Times New Roman" w:cs="Arial"/>
                <w:b/>
                <w:noProof/>
                <w:color w:val="000000"/>
                <w:szCs w:val="20"/>
                <w:lang w:val="es-ES" w:eastAsia="es-ES"/>
              </w:rPr>
            </w:pPr>
            <w:bookmarkStart w:id="32" w:name="OLE_LINK3"/>
            <w:bookmarkStart w:id="33" w:name="OLE_LINK4"/>
            <w:bookmarkStart w:id="34" w:name="OLE_LINK5"/>
            <w:bookmarkStart w:id="35" w:name="OLE_LINK6"/>
            <w:bookmarkStart w:id="36" w:name="OLE_LINK7"/>
            <w:bookmarkStart w:id="37" w:name="OLE_LINK8"/>
            <w:r w:rsidRPr="00B17B08">
              <w:rPr>
                <w:rFonts w:eastAsia="Times New Roman" w:cs="Arial"/>
                <w:b/>
                <w:noProof/>
                <w:color w:val="000000"/>
                <w:szCs w:val="20"/>
              </w:rPr>
              <w:drawing>
                <wp:inline distT="0" distB="0" distL="0" distR="0" wp14:anchorId="1DC3CFE9" wp14:editId="7C0BD2EA">
                  <wp:extent cx="685800" cy="449580"/>
                  <wp:effectExtent l="0" t="0" r="0" b="7620"/>
                  <wp:docPr id="747192153" name="Image 2" descr="C:\Users\sgutierrez\Desktop\Logo_PharmaMar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utierrez\Desktop\Logo_PharmaMar_pn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449580"/>
                          </a:xfrm>
                          <a:prstGeom prst="rect">
                            <a:avLst/>
                          </a:prstGeom>
                          <a:noFill/>
                          <a:ln>
                            <a:noFill/>
                          </a:ln>
                        </pic:spPr>
                      </pic:pic>
                    </a:graphicData>
                  </a:graphic>
                </wp:inline>
              </w:drawing>
            </w:r>
          </w:p>
        </w:tc>
        <w:tc>
          <w:tcPr>
            <w:tcW w:w="9503" w:type="dxa"/>
            <w:tcBorders>
              <w:top w:val="single" w:sz="4" w:space="0" w:color="auto"/>
            </w:tcBorders>
            <w:shd w:val="clear" w:color="auto" w:fill="E6E6E6"/>
            <w:vAlign w:val="center"/>
          </w:tcPr>
          <w:p w14:paraId="31A609A0" w14:textId="77777777" w:rsidR="00904F3C" w:rsidRPr="00B17B08" w:rsidRDefault="00904F3C" w:rsidP="002066FC">
            <w:pPr>
              <w:spacing w:after="0" w:line="240" w:lineRule="auto"/>
              <w:jc w:val="center"/>
              <w:rPr>
                <w:rFonts w:eastAsia="Times New Roman" w:cs="Times New Roman"/>
                <w:b/>
                <w:noProof/>
                <w:sz w:val="24"/>
                <w:szCs w:val="24"/>
                <w:lang w:eastAsia="es-ES"/>
              </w:rPr>
            </w:pPr>
            <w:r w:rsidRPr="00B17B08">
              <w:rPr>
                <w:rFonts w:eastAsia="Times New Roman" w:cs="Times New Roman"/>
                <w:b/>
                <w:noProof/>
                <w:sz w:val="24"/>
                <w:szCs w:val="24"/>
                <w:lang w:eastAsia="es-ES"/>
              </w:rPr>
              <w:t>FORMULAIRE DE DÉCLARATION D’ÉVÉNEMENT/RÉACTION INDÉSIRABLE</w:t>
            </w:r>
          </w:p>
          <w:p w14:paraId="49CC14FE" w14:textId="77777777" w:rsidR="00904F3C" w:rsidRPr="00B17B08" w:rsidRDefault="00904F3C" w:rsidP="002066FC">
            <w:pPr>
              <w:spacing w:after="0" w:line="240" w:lineRule="auto"/>
              <w:jc w:val="center"/>
              <w:rPr>
                <w:rFonts w:eastAsia="Times New Roman" w:cs="Arial"/>
                <w:bCs/>
                <w:noProof/>
                <w:color w:val="000000"/>
                <w:sz w:val="17"/>
                <w:szCs w:val="17"/>
                <w:lang w:eastAsia="es-ES"/>
              </w:rPr>
            </w:pPr>
            <w:r w:rsidRPr="00B17B08">
              <w:rPr>
                <w:rFonts w:eastAsia="Times New Roman" w:cs="Times New Roman"/>
                <w:b/>
                <w:noProof/>
                <w:sz w:val="17"/>
                <w:szCs w:val="17"/>
                <w:lang w:eastAsia="es-ES"/>
              </w:rPr>
              <w:t>(Formulaire à utiliser pour les déclarations émanant de sources spontanées et les études non interventionnelles)</w:t>
            </w:r>
          </w:p>
        </w:tc>
      </w:tr>
      <w:bookmarkEnd w:id="32"/>
      <w:bookmarkEnd w:id="33"/>
      <w:bookmarkEnd w:id="34"/>
      <w:bookmarkEnd w:id="35"/>
      <w:bookmarkEnd w:id="36"/>
      <w:bookmarkEnd w:id="37"/>
      <w:tr w:rsidR="00904F3C" w:rsidRPr="00B17B08" w14:paraId="337315AE" w14:textId="77777777" w:rsidTr="000A69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1E0" w:firstRow="1" w:lastRow="1" w:firstColumn="1" w:lastColumn="1" w:noHBand="0" w:noVBand="0"/>
        </w:tblPrEx>
        <w:trPr>
          <w:trHeight w:hRule="exact" w:val="397"/>
        </w:trPr>
        <w:tc>
          <w:tcPr>
            <w:tcW w:w="10763" w:type="dxa"/>
            <w:gridSpan w:val="2"/>
            <w:shd w:val="clear" w:color="auto" w:fill="auto"/>
            <w:vAlign w:val="center"/>
          </w:tcPr>
          <w:p w14:paraId="1437959B" w14:textId="77777777" w:rsidR="00904F3C" w:rsidRPr="00B17B08" w:rsidRDefault="00904F3C" w:rsidP="002066FC">
            <w:pPr>
              <w:keepNext/>
              <w:tabs>
                <w:tab w:val="right" w:pos="9639"/>
                <w:tab w:val="right" w:pos="15819"/>
              </w:tabs>
              <w:spacing w:after="0" w:line="240" w:lineRule="auto"/>
              <w:ind w:left="180" w:hanging="180"/>
              <w:outlineLvl w:val="0"/>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b/>
                <w:noProof/>
                <w:sz w:val="16"/>
                <w:szCs w:val="16"/>
                <w:lang w:eastAsia="es-ES"/>
              </w:rPr>
              <w:instrText xml:space="preserve"> FORMCHECKBOX </w:instrText>
            </w:r>
            <w:r w:rsidR="00D653B8">
              <w:rPr>
                <w:rFonts w:ascii="Arial Narrow" w:eastAsia="Times New Roman" w:hAnsi="Arial Narrow" w:cs="Times New Roman"/>
                <w:b/>
                <w:noProof/>
                <w:sz w:val="16"/>
                <w:szCs w:val="16"/>
                <w:lang w:eastAsia="es-ES"/>
              </w:rPr>
            </w:r>
            <w:r w:rsidR="00D653B8">
              <w:rPr>
                <w:rFonts w:ascii="Arial Narrow" w:eastAsia="Times New Roman" w:hAnsi="Arial Narrow" w:cs="Times New Roman"/>
                <w:b/>
                <w:noProof/>
                <w:sz w:val="16"/>
                <w:szCs w:val="16"/>
                <w:lang w:eastAsia="es-ES"/>
              </w:rPr>
              <w:fldChar w:fldCharType="separate"/>
            </w:r>
            <w:r w:rsidRPr="00B17B08">
              <w:rPr>
                <w:rFonts w:ascii="Arial Narrow" w:eastAsia="Times New Roman" w:hAnsi="Arial Narrow" w:cs="Times New Roman"/>
                <w:b/>
                <w:noProof/>
                <w:sz w:val="16"/>
                <w:szCs w:val="16"/>
                <w:lang w:eastAsia="es-ES"/>
              </w:rPr>
              <w:fldChar w:fldCharType="end"/>
            </w:r>
            <w:r w:rsidRPr="00B17B08">
              <w:rPr>
                <w:rFonts w:ascii="Arial Narrow" w:eastAsia="Times New Roman" w:hAnsi="Arial Narrow" w:cs="Times New Roman"/>
                <w:b/>
                <w:noProof/>
                <w:sz w:val="16"/>
                <w:szCs w:val="16"/>
                <w:lang w:val="es-ES" w:eastAsia="es-ES"/>
              </w:rPr>
              <w:t xml:space="preserve"> Initial                        </w:t>
            </w:r>
            <w:r w:rsidRPr="00B17B08">
              <w:rPr>
                <w:rFonts w:ascii="Arial Narrow" w:eastAsia="Times New Roman" w:hAnsi="Arial Narrow" w:cs="Times New Roman"/>
                <w:b/>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b/>
                <w:noProof/>
                <w:sz w:val="16"/>
                <w:szCs w:val="16"/>
                <w:lang w:eastAsia="es-ES"/>
              </w:rPr>
              <w:instrText xml:space="preserve"> FORMCHECKBOX </w:instrText>
            </w:r>
            <w:r w:rsidR="00D653B8">
              <w:rPr>
                <w:rFonts w:ascii="Arial Narrow" w:eastAsia="Times New Roman" w:hAnsi="Arial Narrow" w:cs="Times New Roman"/>
                <w:b/>
                <w:noProof/>
                <w:sz w:val="16"/>
                <w:szCs w:val="16"/>
                <w:lang w:eastAsia="es-ES"/>
              </w:rPr>
            </w:r>
            <w:r w:rsidR="00D653B8">
              <w:rPr>
                <w:rFonts w:ascii="Arial Narrow" w:eastAsia="Times New Roman" w:hAnsi="Arial Narrow" w:cs="Times New Roman"/>
                <w:b/>
                <w:noProof/>
                <w:sz w:val="16"/>
                <w:szCs w:val="16"/>
                <w:lang w:eastAsia="es-ES"/>
              </w:rPr>
              <w:fldChar w:fldCharType="separate"/>
            </w:r>
            <w:r w:rsidRPr="00B17B08">
              <w:rPr>
                <w:rFonts w:ascii="Arial Narrow" w:eastAsia="Times New Roman" w:hAnsi="Arial Narrow" w:cs="Times New Roman"/>
                <w:b/>
                <w:noProof/>
                <w:sz w:val="16"/>
                <w:szCs w:val="16"/>
                <w:lang w:eastAsia="es-ES"/>
              </w:rPr>
              <w:fldChar w:fldCharType="end"/>
            </w:r>
            <w:r w:rsidRPr="00B17B08">
              <w:rPr>
                <w:rFonts w:ascii="Arial Narrow" w:eastAsia="Times New Roman" w:hAnsi="Arial Narrow" w:cs="Times New Roman"/>
                <w:b/>
                <w:noProof/>
                <w:sz w:val="16"/>
                <w:szCs w:val="16"/>
                <w:lang w:val="es-ES" w:eastAsia="es-ES"/>
              </w:rPr>
              <w:t xml:space="preserve"> Suivi</w:t>
            </w:r>
          </w:p>
        </w:tc>
      </w:tr>
      <w:tr w:rsidR="00904F3C" w:rsidRPr="00594203" w14:paraId="435A9BA2" w14:textId="77777777" w:rsidTr="002066F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108" w:type="dxa"/>
            <w:right w:w="108" w:type="dxa"/>
          </w:tblCellMar>
          <w:tblLook w:val="01E0" w:firstRow="1" w:lastRow="1" w:firstColumn="1" w:lastColumn="1" w:noHBand="0" w:noVBand="0"/>
        </w:tblPrEx>
        <w:trPr>
          <w:trHeight w:hRule="exact" w:val="361"/>
        </w:trPr>
        <w:tc>
          <w:tcPr>
            <w:tcW w:w="10763" w:type="dxa"/>
            <w:gridSpan w:val="2"/>
            <w:shd w:val="clear" w:color="auto" w:fill="auto"/>
            <w:vAlign w:val="center"/>
          </w:tcPr>
          <w:p w14:paraId="61137ACB"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 xml:space="preserve">Si le rapport est issu d’une étude non interventionnelle, numéro de référence de l’étude: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bl>
    <w:p w14:paraId="0611602F" w14:textId="77777777" w:rsidR="00904F3C" w:rsidRPr="00B17B08" w:rsidRDefault="00904F3C" w:rsidP="00904F3C">
      <w:pPr>
        <w:keepNext/>
        <w:spacing w:after="0" w:line="240" w:lineRule="auto"/>
        <w:ind w:left="181"/>
        <w:outlineLvl w:val="2"/>
        <w:rPr>
          <w:rFonts w:ascii="Arial Narrow" w:eastAsia="Times New Roman" w:hAnsi="Arial Narrow" w:cs="Arial"/>
          <w:b/>
          <w:bCs/>
          <w:noProof/>
          <w:sz w:val="18"/>
          <w:szCs w:val="18"/>
          <w:lang w:eastAsia="es-ES"/>
        </w:rPr>
      </w:pPr>
    </w:p>
    <w:p w14:paraId="63A3A5BE" w14:textId="77777777" w:rsidR="00904F3C" w:rsidRPr="00B17B08" w:rsidRDefault="00904F3C" w:rsidP="00904F3C">
      <w:pPr>
        <w:keepNext/>
        <w:spacing w:after="0" w:line="240" w:lineRule="auto"/>
        <w:ind w:left="-709"/>
        <w:outlineLvl w:val="2"/>
        <w:rPr>
          <w:rFonts w:ascii="Arial Narrow" w:eastAsia="Times New Roman" w:hAnsi="Arial Narrow" w:cs="Arial"/>
          <w:b/>
          <w:bCs/>
          <w:noProof/>
          <w:sz w:val="18"/>
          <w:szCs w:val="18"/>
          <w:lang w:eastAsia="es-ES"/>
        </w:rPr>
      </w:pPr>
      <w:r w:rsidRPr="00B17B08">
        <w:rPr>
          <w:rFonts w:ascii="Arial Narrow" w:eastAsia="Times New Roman" w:hAnsi="Arial Narrow" w:cs="Arial"/>
          <w:b/>
          <w:bCs/>
          <w:noProof/>
          <w:sz w:val="18"/>
          <w:szCs w:val="18"/>
          <w:lang w:eastAsia="es-ES"/>
        </w:rPr>
        <w:t>1-INFORMATIONS SUR LE PATIENT</w:t>
      </w: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40"/>
        <w:gridCol w:w="1620"/>
        <w:gridCol w:w="1438"/>
        <w:gridCol w:w="2342"/>
        <w:gridCol w:w="1080"/>
        <w:gridCol w:w="1260"/>
        <w:gridCol w:w="1620"/>
      </w:tblGrid>
      <w:tr w:rsidR="00904F3C" w:rsidRPr="00B17B08" w14:paraId="7240DADF" w14:textId="77777777" w:rsidTr="002066FC">
        <w:trPr>
          <w:cantSplit/>
          <w:trHeight w:val="380"/>
          <w:jc w:val="center"/>
        </w:trPr>
        <w:tc>
          <w:tcPr>
            <w:tcW w:w="1440" w:type="dxa"/>
          </w:tcPr>
          <w:p w14:paraId="181A4C7B"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Pays</w:t>
            </w:r>
          </w:p>
          <w:p w14:paraId="43F4D816"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620" w:type="dxa"/>
          </w:tcPr>
          <w:p w14:paraId="23128FD2"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b/>
                <w:noProof/>
                <w:sz w:val="16"/>
                <w:szCs w:val="16"/>
                <w:lang w:eastAsia="es-ES"/>
              </w:rPr>
              <w:t xml:space="preserve">Ethnie </w:t>
            </w:r>
            <w:r w:rsidRPr="00B17B08">
              <w:rPr>
                <w:rFonts w:ascii="Arial Narrow" w:eastAsia="Times New Roman" w:hAnsi="Arial Narrow" w:cs="Times New Roman"/>
                <w:noProof/>
                <w:sz w:val="16"/>
                <w:szCs w:val="16"/>
                <w:lang w:eastAsia="es-ES"/>
              </w:rPr>
              <w:t>(faacultatif)</w:t>
            </w:r>
          </w:p>
          <w:p w14:paraId="1A243E3D"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438" w:type="dxa"/>
          </w:tcPr>
          <w:p w14:paraId="7B74608E"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Numéro du Patient*</w:t>
            </w:r>
          </w:p>
          <w:p w14:paraId="3AA922D8"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2342" w:type="dxa"/>
          </w:tcPr>
          <w:p w14:paraId="05AA8AAB"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b/>
                <w:noProof/>
                <w:sz w:val="16"/>
                <w:szCs w:val="16"/>
                <w:lang w:eastAsia="es-ES"/>
              </w:rPr>
              <w:t xml:space="preserve">Date de naissance </w:t>
            </w:r>
            <w:r w:rsidRPr="00B17B08">
              <w:rPr>
                <w:rFonts w:ascii="Arial Narrow" w:eastAsia="Times New Roman" w:hAnsi="Arial Narrow" w:cs="Times New Roman"/>
                <w:noProof/>
                <w:sz w:val="18"/>
                <w:szCs w:val="18"/>
                <w:lang w:eastAsia="es-ES"/>
              </w:rPr>
              <w:t>(</w:t>
            </w:r>
            <w:r w:rsidRPr="00B17B08">
              <w:rPr>
                <w:rFonts w:ascii="Arial Narrow" w:eastAsia="Times New Roman" w:hAnsi="Arial Narrow" w:cs="Times New Roman"/>
                <w:noProof/>
                <w:sz w:val="16"/>
                <w:szCs w:val="16"/>
                <w:lang w:eastAsia="es-ES"/>
              </w:rPr>
              <w:t>JJ/MM/AA)</w:t>
            </w:r>
          </w:p>
          <w:p w14:paraId="7A967F8F"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r w:rsidRPr="00B17B08">
              <w:rPr>
                <w:rFonts w:ascii="Arial Narrow" w:eastAsia="Times New Roman" w:hAnsi="Arial Narrow" w:cs="Times New Roman"/>
                <w:noProof/>
                <w:sz w:val="16"/>
                <w:szCs w:val="16"/>
                <w:lang w:eastAsia="es-ES"/>
              </w:rPr>
              <w:t xml:space="preserve"> </w:t>
            </w:r>
          </w:p>
        </w:tc>
        <w:tc>
          <w:tcPr>
            <w:tcW w:w="1080" w:type="dxa"/>
          </w:tcPr>
          <w:p w14:paraId="7AA88F0D"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 xml:space="preserve">Age </w:t>
            </w:r>
            <w:r w:rsidRPr="00B17B08">
              <w:rPr>
                <w:rFonts w:ascii="Arial Narrow" w:eastAsia="Times New Roman" w:hAnsi="Arial Narrow" w:cs="Times New Roman"/>
                <w:noProof/>
                <w:sz w:val="16"/>
                <w:szCs w:val="16"/>
                <w:lang w:eastAsia="es-ES"/>
              </w:rPr>
              <w:t>(ans)</w:t>
            </w:r>
          </w:p>
          <w:p w14:paraId="2F84DA8A"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260" w:type="dxa"/>
          </w:tcPr>
          <w:p w14:paraId="16C09A81"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b/>
                <w:noProof/>
                <w:sz w:val="16"/>
                <w:szCs w:val="16"/>
                <w:lang w:eastAsia="es-ES"/>
              </w:rPr>
              <w:t xml:space="preserve">Poids </w:t>
            </w:r>
            <w:r w:rsidRPr="00B17B08">
              <w:rPr>
                <w:rFonts w:ascii="Arial Narrow" w:eastAsia="Times New Roman" w:hAnsi="Arial Narrow" w:cs="Times New Roman"/>
                <w:noProof/>
                <w:sz w:val="16"/>
                <w:szCs w:val="16"/>
                <w:lang w:eastAsia="es-ES"/>
              </w:rPr>
              <w:t>(Kg)</w:t>
            </w:r>
          </w:p>
          <w:p w14:paraId="75F40D71"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620" w:type="dxa"/>
          </w:tcPr>
          <w:p w14:paraId="2EB4AC4D"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b/>
                <w:noProof/>
                <w:sz w:val="16"/>
                <w:szCs w:val="16"/>
                <w:lang w:eastAsia="es-ES"/>
              </w:rPr>
              <w:t xml:space="preserve">Taille </w:t>
            </w:r>
            <w:r w:rsidRPr="00B17B08">
              <w:rPr>
                <w:rFonts w:ascii="Arial Narrow" w:eastAsia="Times New Roman" w:hAnsi="Arial Narrow" w:cs="Times New Roman"/>
                <w:noProof/>
                <w:sz w:val="16"/>
                <w:szCs w:val="16"/>
                <w:lang w:eastAsia="es-ES"/>
              </w:rPr>
              <w:t>(cm)</w:t>
            </w:r>
          </w:p>
          <w:p w14:paraId="6442D060"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r w:rsidR="00904F3C" w:rsidRPr="00594203" w14:paraId="4BDD9404" w14:textId="77777777" w:rsidTr="002066FC">
        <w:trPr>
          <w:cantSplit/>
          <w:trHeight w:val="380"/>
          <w:jc w:val="center"/>
        </w:trPr>
        <w:tc>
          <w:tcPr>
            <w:tcW w:w="1440" w:type="dxa"/>
          </w:tcPr>
          <w:p w14:paraId="3D19A1B6" w14:textId="77777777" w:rsidR="00904F3C" w:rsidRPr="00B17B08" w:rsidRDefault="00904F3C" w:rsidP="002066FC">
            <w:pPr>
              <w:spacing w:after="0" w:line="240" w:lineRule="auto"/>
              <w:ind w:right="-211" w:hanging="71"/>
              <w:rPr>
                <w:rFonts w:ascii="Arial Narrow" w:eastAsia="Times New Roman" w:hAnsi="Arial Narrow" w:cs="Times New Roman"/>
                <w:b/>
                <w:noProof/>
                <w:sz w:val="16"/>
                <w:szCs w:val="16"/>
                <w:lang w:eastAsia="es-ES"/>
              </w:rPr>
            </w:pPr>
            <w:r w:rsidRPr="00B17B08">
              <w:rPr>
                <w:rFonts w:ascii="Arial Narrow" w:eastAsia="Times New Roman" w:hAnsi="Arial Narrow" w:cs="Times New Roman"/>
                <w:noProof/>
                <w:sz w:val="16"/>
                <w:szCs w:val="16"/>
                <w:lang w:eastAsia="es-ES"/>
              </w:rPr>
              <w:t xml:space="preserve"> </w:t>
            </w:r>
            <w:r w:rsidRPr="00B17B08">
              <w:rPr>
                <w:rFonts w:ascii="Arial Narrow" w:eastAsia="Times New Roman" w:hAnsi="Arial Narrow" w:cs="Times New Roman"/>
                <w:b/>
                <w:noProof/>
                <w:sz w:val="16"/>
                <w:szCs w:val="16"/>
                <w:lang w:eastAsia="es-ES"/>
              </w:rPr>
              <w:t xml:space="preserve">Sexe : </w:t>
            </w:r>
          </w:p>
          <w:p w14:paraId="1B5D90F8" w14:textId="77777777" w:rsidR="00904F3C" w:rsidRPr="00B17B08" w:rsidRDefault="00904F3C" w:rsidP="002066FC">
            <w:pPr>
              <w:spacing w:after="0" w:line="240" w:lineRule="auto"/>
              <w:ind w:right="-211"/>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 Homme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Femme</w:t>
            </w:r>
          </w:p>
        </w:tc>
        <w:tc>
          <w:tcPr>
            <w:tcW w:w="9360" w:type="dxa"/>
            <w:gridSpan w:val="6"/>
          </w:tcPr>
          <w:p w14:paraId="6F8F495E" w14:textId="77777777" w:rsidR="00904F3C" w:rsidRPr="00B17B08" w:rsidRDefault="00904F3C" w:rsidP="002066FC">
            <w:pPr>
              <w:spacing w:after="0" w:line="240" w:lineRule="auto"/>
              <w:ind w:right="-211"/>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 xml:space="preserve">Enceinte : </w:t>
            </w:r>
          </w:p>
          <w:p w14:paraId="66FE7BBB" w14:textId="77777777" w:rsidR="00904F3C" w:rsidRPr="00B17B08" w:rsidRDefault="00904F3C" w:rsidP="002066FC">
            <w:pPr>
              <w:spacing w:after="0" w:line="240" w:lineRule="auto"/>
              <w:rPr>
                <w:rFonts w:ascii="Arial Narrow" w:eastAsia="Times New Roman" w:hAnsi="Arial Narrow" w:cs="Times New Roman"/>
                <w:i/>
                <w:noProof/>
                <w:sz w:val="14"/>
                <w:szCs w:val="14"/>
                <w:lang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 Non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 INC.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 S/O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 Oui**                    </w:t>
            </w:r>
            <w:r w:rsidRPr="00B17B08">
              <w:rPr>
                <w:rFonts w:ascii="Arial Narrow" w:eastAsia="Times New Roman" w:hAnsi="Arial Narrow" w:cs="Times New Roman"/>
                <w:i/>
                <w:noProof/>
                <w:sz w:val="14"/>
                <w:szCs w:val="14"/>
                <w:lang w:eastAsia="es-ES"/>
              </w:rPr>
              <w:t>(**)Veuillez remplir le formulaire de grossesse (FOR-00709)</w:t>
            </w:r>
          </w:p>
        </w:tc>
      </w:tr>
    </w:tbl>
    <w:p w14:paraId="0E844A8D" w14:textId="77777777" w:rsidR="00904F3C" w:rsidRPr="00B17B08" w:rsidRDefault="00904F3C" w:rsidP="00904F3C">
      <w:pPr>
        <w:keepNext/>
        <w:spacing w:after="0" w:line="240" w:lineRule="auto"/>
        <w:ind w:left="180"/>
        <w:outlineLvl w:val="1"/>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*N/A pour les déclarations spontanées</w:t>
      </w:r>
    </w:p>
    <w:p w14:paraId="042CC8AF" w14:textId="77777777" w:rsidR="00904F3C" w:rsidRPr="00B17B08" w:rsidRDefault="00904F3C" w:rsidP="00904F3C">
      <w:pPr>
        <w:spacing w:after="0" w:line="240" w:lineRule="auto"/>
        <w:rPr>
          <w:rFonts w:eastAsia="Times New Roman" w:cs="Times New Roman"/>
          <w:noProof/>
          <w:szCs w:val="20"/>
          <w:lang w:eastAsia="es-ES"/>
        </w:rPr>
      </w:pPr>
    </w:p>
    <w:p w14:paraId="451BA3A9" w14:textId="77777777" w:rsidR="00904F3C" w:rsidRPr="00594203" w:rsidRDefault="00904F3C" w:rsidP="00904F3C">
      <w:pPr>
        <w:keepNext/>
        <w:spacing w:after="0" w:line="240" w:lineRule="auto"/>
        <w:ind w:left="-709"/>
        <w:outlineLvl w:val="1"/>
        <w:rPr>
          <w:rFonts w:ascii="Arial Narrow" w:eastAsia="Times New Roman" w:hAnsi="Arial Narrow" w:cs="Times New Roman"/>
          <w:b/>
          <w:noProof/>
          <w:sz w:val="18"/>
          <w:szCs w:val="18"/>
          <w:lang w:val="pt-PT" w:eastAsia="es-ES"/>
        </w:rPr>
      </w:pPr>
      <w:r w:rsidRPr="00594203">
        <w:rPr>
          <w:rFonts w:ascii="Arial Narrow" w:eastAsia="Times New Roman" w:hAnsi="Arial Narrow" w:cs="Times New Roman"/>
          <w:b/>
          <w:noProof/>
          <w:sz w:val="18"/>
          <w:szCs w:val="18"/>
          <w:lang w:val="pt-PT" w:eastAsia="es-ES"/>
        </w:rPr>
        <w:t>2a-MÉDICAMENT SUSPECTÉ DE PHARMA MAR</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2"/>
        <w:gridCol w:w="1815"/>
        <w:gridCol w:w="27"/>
        <w:gridCol w:w="4176"/>
      </w:tblGrid>
      <w:tr w:rsidR="00904F3C" w:rsidRPr="00B17B08" w14:paraId="4F74EE86" w14:textId="77777777" w:rsidTr="002066FC">
        <w:trPr>
          <w:cantSplit/>
          <w:trHeight w:val="499"/>
          <w:jc w:val="center"/>
        </w:trPr>
        <w:tc>
          <w:tcPr>
            <w:tcW w:w="4782" w:type="dxa"/>
          </w:tcPr>
          <w:p w14:paraId="50626C2D"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Nom commercial/générique</w:t>
            </w:r>
          </w:p>
        </w:tc>
        <w:tc>
          <w:tcPr>
            <w:tcW w:w="1842" w:type="dxa"/>
            <w:gridSpan w:val="2"/>
          </w:tcPr>
          <w:p w14:paraId="6ADCD5C2"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Numéro de lot:</w:t>
            </w:r>
          </w:p>
          <w:p w14:paraId="35016465"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4176" w:type="dxa"/>
          </w:tcPr>
          <w:p w14:paraId="11754658" w14:textId="77777777" w:rsidR="00904F3C" w:rsidRPr="00B17B08" w:rsidRDefault="00904F3C" w:rsidP="002066FC">
            <w:pPr>
              <w:spacing w:after="0" w:line="240" w:lineRule="auto"/>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b/>
                <w:noProof/>
                <w:sz w:val="16"/>
                <w:szCs w:val="16"/>
                <w:lang w:val="es-ES" w:eastAsia="es-ES"/>
              </w:rPr>
              <w:t>Indication:</w:t>
            </w:r>
          </w:p>
          <w:p w14:paraId="5B1854AA" w14:textId="77777777" w:rsidR="00904F3C" w:rsidRPr="00B17B08" w:rsidRDefault="00904F3C" w:rsidP="002066FC">
            <w:pPr>
              <w:spacing w:after="0" w:line="240" w:lineRule="auto"/>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r w:rsidR="00904F3C" w:rsidRPr="00B17B08" w14:paraId="05585086" w14:textId="77777777" w:rsidTr="002066FC">
        <w:trPr>
          <w:cantSplit/>
          <w:trHeight w:val="475"/>
          <w:jc w:val="center"/>
        </w:trPr>
        <w:tc>
          <w:tcPr>
            <w:tcW w:w="6597" w:type="dxa"/>
            <w:gridSpan w:val="2"/>
            <w:vAlign w:val="center"/>
          </w:tcPr>
          <w:p w14:paraId="53EF72AE"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1</w:t>
            </w:r>
            <w:r w:rsidRPr="00B17B08">
              <w:rPr>
                <w:rFonts w:ascii="Arial Narrow" w:eastAsia="Times New Roman" w:hAnsi="Arial Narrow" w:cs="Times New Roman"/>
                <w:b/>
                <w:noProof/>
                <w:sz w:val="16"/>
                <w:szCs w:val="16"/>
                <w:vertAlign w:val="superscript"/>
                <w:lang w:eastAsia="es-ES"/>
              </w:rPr>
              <w:t>er</w:t>
            </w:r>
            <w:r w:rsidRPr="00B17B08">
              <w:rPr>
                <w:rFonts w:ascii="Arial Narrow" w:eastAsia="Times New Roman" w:hAnsi="Arial Narrow" w:cs="Times New Roman"/>
                <w:b/>
                <w:noProof/>
                <w:sz w:val="16"/>
                <w:szCs w:val="16"/>
                <w:lang w:eastAsia="es-ES"/>
              </w:rPr>
              <w:t xml:space="preserve"> cycle:                                                             date</w:t>
            </w:r>
            <w:r w:rsidRPr="00B17B08">
              <w:rPr>
                <w:rFonts w:ascii="Arial Narrow" w:eastAsia="Times New Roman" w:hAnsi="Arial Narrow" w:cs="Times New Roman"/>
                <w:noProof/>
                <w:sz w:val="16"/>
                <w:szCs w:val="16"/>
                <w:lang w:eastAsia="es-ES"/>
              </w:rPr>
              <w:t xml:space="preserve">   </w:t>
            </w:r>
            <w:r w:rsidRPr="00B17B08">
              <w:rPr>
                <w:rFonts w:ascii="Arial Narrow" w:eastAsia="Times New Roman" w:hAnsi="Arial Narrow" w:cs="Times New Roman"/>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u w:val="single"/>
                <w:lang w:eastAsia="es-ES"/>
              </w:rPr>
              <w:instrText xml:space="preserve"> FORMTEXT </w:instrText>
            </w:r>
            <w:r w:rsidRPr="00B17B08">
              <w:rPr>
                <w:rFonts w:ascii="Arial Narrow" w:eastAsia="Times New Roman" w:hAnsi="Arial Narrow" w:cs="Times New Roman"/>
                <w:noProof/>
                <w:sz w:val="16"/>
                <w:szCs w:val="16"/>
                <w:u w:val="single"/>
                <w:lang w:val="es-ES" w:eastAsia="es-ES"/>
              </w:rPr>
            </w:r>
            <w:r w:rsidRPr="00B17B08">
              <w:rPr>
                <w:rFonts w:ascii="Arial Narrow" w:eastAsia="Times New Roman" w:hAnsi="Arial Narrow" w:cs="Times New Roman"/>
                <w:noProof/>
                <w:sz w:val="16"/>
                <w:szCs w:val="16"/>
                <w:u w:val="single"/>
                <w:lang w:val="es-ES" w:eastAsia="es-ES"/>
              </w:rPr>
              <w:fldChar w:fldCharType="separate"/>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b/>
                <w:noProof/>
                <w:sz w:val="16"/>
                <w:szCs w:val="16"/>
                <w:lang w:eastAsia="es-ES"/>
              </w:rPr>
              <w:t xml:space="preserve">               dose:</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p w14:paraId="240F5B8C"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b/>
                <w:noProof/>
                <w:sz w:val="16"/>
                <w:szCs w:val="16"/>
                <w:lang w:eastAsia="es-ES"/>
              </w:rPr>
              <w:t xml:space="preserve">Cycle suspecté:  numéro de cycle </w:t>
            </w: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r w:rsidRPr="00B17B08">
              <w:rPr>
                <w:rFonts w:ascii="Arial Narrow" w:eastAsia="Times New Roman" w:hAnsi="Arial Narrow" w:cs="Arial"/>
                <w:noProof/>
                <w:sz w:val="16"/>
                <w:szCs w:val="16"/>
                <w:lang w:eastAsia="es-ES"/>
              </w:rPr>
              <w:t xml:space="preserve"> </w:t>
            </w:r>
            <w:r w:rsidRPr="00B17B08">
              <w:rPr>
                <w:rFonts w:ascii="Arial Narrow" w:eastAsia="Times New Roman" w:hAnsi="Arial Narrow" w:cs="Times New Roman"/>
                <w:b/>
                <w:noProof/>
                <w:sz w:val="16"/>
                <w:szCs w:val="16"/>
                <w:lang w:eastAsia="es-ES"/>
              </w:rPr>
              <w:t xml:space="preserve">         date    </w:t>
            </w:r>
            <w:r w:rsidRPr="00B17B08">
              <w:rPr>
                <w:rFonts w:ascii="Arial Narrow" w:eastAsia="Times New Roman" w:hAnsi="Arial Narrow" w:cs="Times New Roman"/>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u w:val="single"/>
                <w:lang w:eastAsia="es-ES"/>
              </w:rPr>
              <w:instrText xml:space="preserve"> FORMTEXT </w:instrText>
            </w:r>
            <w:r w:rsidRPr="00B17B08">
              <w:rPr>
                <w:rFonts w:ascii="Arial Narrow" w:eastAsia="Times New Roman" w:hAnsi="Arial Narrow" w:cs="Times New Roman"/>
                <w:noProof/>
                <w:sz w:val="16"/>
                <w:szCs w:val="16"/>
                <w:u w:val="single"/>
                <w:lang w:val="es-ES" w:eastAsia="es-ES"/>
              </w:rPr>
            </w:r>
            <w:r w:rsidRPr="00B17B08">
              <w:rPr>
                <w:rFonts w:ascii="Arial Narrow" w:eastAsia="Times New Roman" w:hAnsi="Arial Narrow" w:cs="Times New Roman"/>
                <w:noProof/>
                <w:sz w:val="16"/>
                <w:szCs w:val="16"/>
                <w:u w:val="single"/>
                <w:lang w:val="es-ES" w:eastAsia="es-ES"/>
              </w:rPr>
              <w:fldChar w:fldCharType="separate"/>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b/>
                <w:noProof/>
                <w:sz w:val="16"/>
                <w:szCs w:val="16"/>
                <w:lang w:eastAsia="es-ES"/>
              </w:rPr>
              <w:tab/>
              <w:t xml:space="preserve">  dose:</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r w:rsidRPr="00B17B08">
              <w:rPr>
                <w:rFonts w:ascii="Arial Narrow" w:eastAsia="Times New Roman" w:hAnsi="Arial Narrow" w:cs="Times New Roman"/>
                <w:noProof/>
                <w:sz w:val="16"/>
                <w:szCs w:val="16"/>
                <w:lang w:eastAsia="es-ES"/>
              </w:rPr>
              <w:t xml:space="preserve">        </w:t>
            </w:r>
          </w:p>
        </w:tc>
        <w:tc>
          <w:tcPr>
            <w:tcW w:w="4203" w:type="dxa"/>
            <w:gridSpan w:val="2"/>
            <w:vAlign w:val="center"/>
          </w:tcPr>
          <w:p w14:paraId="7C37D7A2"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 xml:space="preserve">Prémédication: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bl>
    <w:p w14:paraId="2815E319" w14:textId="77777777" w:rsidR="00904F3C" w:rsidRPr="00B17B08" w:rsidRDefault="00904F3C" w:rsidP="00904F3C">
      <w:pPr>
        <w:spacing w:after="0" w:line="240" w:lineRule="auto"/>
        <w:ind w:left="180"/>
        <w:rPr>
          <w:rFonts w:ascii="Arial Narrow" w:eastAsia="Times New Roman" w:hAnsi="Arial Narrow" w:cs="Times New Roman"/>
          <w:b/>
          <w:noProof/>
          <w:sz w:val="18"/>
          <w:szCs w:val="18"/>
          <w:lang w:eastAsia="es-ES"/>
        </w:rPr>
      </w:pPr>
    </w:p>
    <w:p w14:paraId="6AB5F552" w14:textId="77777777" w:rsidR="00904F3C" w:rsidRPr="00B17B08" w:rsidRDefault="00904F3C" w:rsidP="00904F3C">
      <w:pPr>
        <w:spacing w:after="0" w:line="240" w:lineRule="auto"/>
        <w:ind w:left="-709"/>
        <w:rPr>
          <w:rFonts w:ascii="Arial Narrow" w:eastAsia="Times New Roman" w:hAnsi="Arial Narrow" w:cs="Times New Roman"/>
          <w:b/>
          <w:sz w:val="18"/>
          <w:szCs w:val="18"/>
          <w:lang w:val="en-US" w:eastAsia="es-ES"/>
        </w:rPr>
      </w:pPr>
      <w:r w:rsidRPr="00B17B08">
        <w:rPr>
          <w:rFonts w:ascii="Arial Narrow" w:eastAsia="Times New Roman" w:hAnsi="Arial Narrow" w:cs="Times New Roman"/>
          <w:b/>
          <w:noProof/>
          <w:sz w:val="18"/>
          <w:szCs w:val="18"/>
          <w:lang w:eastAsia="es-ES"/>
        </w:rPr>
        <w:t xml:space="preserve">2b- </w:t>
      </w:r>
      <w:r w:rsidRPr="00B17B08">
        <w:rPr>
          <w:rFonts w:ascii="Arial Narrow" w:eastAsia="Times New Roman" w:hAnsi="Arial Narrow" w:cs="Times New Roman"/>
          <w:b/>
          <w:sz w:val="18"/>
          <w:szCs w:val="18"/>
          <w:lang w:val="en-US" w:eastAsia="es-ES"/>
        </w:rPr>
        <w:t>MÉDICAMENT ASSOCIÉ SUSPECTÉ</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2"/>
        <w:gridCol w:w="1815"/>
        <w:gridCol w:w="27"/>
        <w:gridCol w:w="4176"/>
      </w:tblGrid>
      <w:tr w:rsidR="00904F3C" w:rsidRPr="00B17B08" w14:paraId="2C5FDF76" w14:textId="77777777" w:rsidTr="002066FC">
        <w:trPr>
          <w:cantSplit/>
          <w:trHeight w:val="499"/>
          <w:jc w:val="center"/>
        </w:trPr>
        <w:tc>
          <w:tcPr>
            <w:tcW w:w="4782" w:type="dxa"/>
          </w:tcPr>
          <w:p w14:paraId="61913051"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Nom commercial/générique</w:t>
            </w:r>
          </w:p>
        </w:tc>
        <w:tc>
          <w:tcPr>
            <w:tcW w:w="1842" w:type="dxa"/>
            <w:gridSpan w:val="2"/>
          </w:tcPr>
          <w:p w14:paraId="19F771FD"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Numéro de lot:</w:t>
            </w:r>
          </w:p>
          <w:p w14:paraId="44DCB33A"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4176" w:type="dxa"/>
          </w:tcPr>
          <w:p w14:paraId="61D49A60" w14:textId="77777777" w:rsidR="00904F3C" w:rsidRPr="00B17B08" w:rsidRDefault="00904F3C" w:rsidP="002066FC">
            <w:pPr>
              <w:spacing w:after="0" w:line="240" w:lineRule="auto"/>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b/>
                <w:noProof/>
                <w:sz w:val="16"/>
                <w:szCs w:val="16"/>
                <w:lang w:val="es-ES" w:eastAsia="es-ES"/>
              </w:rPr>
              <w:t>Indication:</w:t>
            </w:r>
          </w:p>
          <w:p w14:paraId="34333AB4" w14:textId="77777777" w:rsidR="00904F3C" w:rsidRPr="00B17B08" w:rsidRDefault="00904F3C" w:rsidP="002066FC">
            <w:pPr>
              <w:spacing w:after="0" w:line="240" w:lineRule="auto"/>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r w:rsidR="00904F3C" w:rsidRPr="00B17B08" w14:paraId="3E586987" w14:textId="77777777" w:rsidTr="002066FC">
        <w:trPr>
          <w:cantSplit/>
          <w:trHeight w:val="475"/>
          <w:jc w:val="center"/>
        </w:trPr>
        <w:tc>
          <w:tcPr>
            <w:tcW w:w="6597" w:type="dxa"/>
            <w:gridSpan w:val="2"/>
            <w:vAlign w:val="center"/>
          </w:tcPr>
          <w:p w14:paraId="750C8410"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1</w:t>
            </w:r>
            <w:r w:rsidRPr="00B17B08">
              <w:rPr>
                <w:rFonts w:ascii="Arial Narrow" w:eastAsia="Times New Roman" w:hAnsi="Arial Narrow" w:cs="Times New Roman"/>
                <w:b/>
                <w:noProof/>
                <w:sz w:val="16"/>
                <w:szCs w:val="16"/>
                <w:vertAlign w:val="superscript"/>
                <w:lang w:eastAsia="es-ES"/>
              </w:rPr>
              <w:t>er</w:t>
            </w:r>
            <w:r w:rsidRPr="00B17B08">
              <w:rPr>
                <w:rFonts w:ascii="Arial Narrow" w:eastAsia="Times New Roman" w:hAnsi="Arial Narrow" w:cs="Times New Roman"/>
                <w:b/>
                <w:noProof/>
                <w:sz w:val="16"/>
                <w:szCs w:val="16"/>
                <w:lang w:eastAsia="es-ES"/>
              </w:rPr>
              <w:t xml:space="preserve"> cycle:                                                            date </w:t>
            </w:r>
            <w:r w:rsidRPr="00B17B08">
              <w:rPr>
                <w:rFonts w:ascii="Arial Narrow" w:eastAsia="Times New Roman" w:hAnsi="Arial Narrow" w:cs="Times New Roman"/>
                <w:noProof/>
                <w:sz w:val="16"/>
                <w:szCs w:val="16"/>
                <w:lang w:eastAsia="es-ES"/>
              </w:rPr>
              <w:t xml:space="preserve"> </w:t>
            </w:r>
            <w:r w:rsidRPr="00B17B08">
              <w:rPr>
                <w:rFonts w:ascii="Arial Narrow" w:eastAsia="Times New Roman" w:hAnsi="Arial Narrow" w:cs="Times New Roman"/>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u w:val="single"/>
                <w:lang w:eastAsia="es-ES"/>
              </w:rPr>
              <w:instrText xml:space="preserve"> FORMTEXT </w:instrText>
            </w:r>
            <w:r w:rsidRPr="00B17B08">
              <w:rPr>
                <w:rFonts w:ascii="Arial Narrow" w:eastAsia="Times New Roman" w:hAnsi="Arial Narrow" w:cs="Times New Roman"/>
                <w:noProof/>
                <w:sz w:val="16"/>
                <w:szCs w:val="16"/>
                <w:u w:val="single"/>
                <w:lang w:val="es-ES" w:eastAsia="es-ES"/>
              </w:rPr>
            </w:r>
            <w:r w:rsidRPr="00B17B08">
              <w:rPr>
                <w:rFonts w:ascii="Arial Narrow" w:eastAsia="Times New Roman" w:hAnsi="Arial Narrow" w:cs="Times New Roman"/>
                <w:noProof/>
                <w:sz w:val="16"/>
                <w:szCs w:val="16"/>
                <w:u w:val="single"/>
                <w:lang w:val="es-ES" w:eastAsia="es-ES"/>
              </w:rPr>
              <w:fldChar w:fldCharType="separate"/>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b/>
                <w:noProof/>
                <w:sz w:val="16"/>
                <w:szCs w:val="16"/>
                <w:lang w:eastAsia="es-ES"/>
              </w:rPr>
              <w:t xml:space="preserve">              dose: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p w14:paraId="7C333D9D"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b/>
                <w:noProof/>
                <w:sz w:val="16"/>
                <w:szCs w:val="16"/>
                <w:lang w:eastAsia="es-ES"/>
              </w:rPr>
              <w:t xml:space="preserve">Cycle suspecté:  numéro de cycle </w:t>
            </w: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r w:rsidRPr="00B17B08">
              <w:rPr>
                <w:rFonts w:ascii="Arial Narrow" w:eastAsia="Times New Roman" w:hAnsi="Arial Narrow" w:cs="Arial"/>
                <w:noProof/>
                <w:sz w:val="16"/>
                <w:szCs w:val="16"/>
                <w:lang w:eastAsia="es-ES"/>
              </w:rPr>
              <w:t xml:space="preserve"> </w:t>
            </w:r>
            <w:r w:rsidRPr="00B17B08">
              <w:rPr>
                <w:rFonts w:ascii="Arial Narrow" w:eastAsia="Times New Roman" w:hAnsi="Arial Narrow" w:cs="Times New Roman"/>
                <w:b/>
                <w:noProof/>
                <w:sz w:val="16"/>
                <w:szCs w:val="16"/>
                <w:lang w:eastAsia="es-ES"/>
              </w:rPr>
              <w:t xml:space="preserve">         date  </w:t>
            </w:r>
            <w:r w:rsidRPr="00B17B08">
              <w:rPr>
                <w:rFonts w:ascii="Arial Narrow" w:eastAsia="Times New Roman" w:hAnsi="Arial Narrow" w:cs="Times New Roman"/>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u w:val="single"/>
                <w:lang w:eastAsia="es-ES"/>
              </w:rPr>
              <w:instrText xml:space="preserve"> FORMTEXT </w:instrText>
            </w:r>
            <w:r w:rsidRPr="00B17B08">
              <w:rPr>
                <w:rFonts w:ascii="Arial Narrow" w:eastAsia="Times New Roman" w:hAnsi="Arial Narrow" w:cs="Times New Roman"/>
                <w:noProof/>
                <w:sz w:val="16"/>
                <w:szCs w:val="16"/>
                <w:u w:val="single"/>
                <w:lang w:val="es-ES" w:eastAsia="es-ES"/>
              </w:rPr>
            </w:r>
            <w:r w:rsidRPr="00B17B08">
              <w:rPr>
                <w:rFonts w:ascii="Arial Narrow" w:eastAsia="Times New Roman" w:hAnsi="Arial Narrow" w:cs="Times New Roman"/>
                <w:noProof/>
                <w:sz w:val="16"/>
                <w:szCs w:val="16"/>
                <w:u w:val="single"/>
                <w:lang w:val="es-ES" w:eastAsia="es-ES"/>
              </w:rPr>
              <w:fldChar w:fldCharType="separate"/>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lang w:eastAsia="es-ES"/>
              </w:rPr>
              <w:t xml:space="preserve">              </w:t>
            </w:r>
            <w:r w:rsidRPr="00B17B08">
              <w:rPr>
                <w:rFonts w:ascii="Arial Narrow" w:eastAsia="Times New Roman" w:hAnsi="Arial Narrow" w:cs="Times New Roman"/>
                <w:b/>
                <w:noProof/>
                <w:sz w:val="16"/>
                <w:szCs w:val="16"/>
                <w:lang w:eastAsia="es-ES"/>
              </w:rPr>
              <w:t>dose:</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r w:rsidRPr="00B17B08">
              <w:rPr>
                <w:rFonts w:ascii="Arial Narrow" w:eastAsia="Times New Roman" w:hAnsi="Arial Narrow" w:cs="Times New Roman"/>
                <w:noProof/>
                <w:sz w:val="16"/>
                <w:szCs w:val="16"/>
                <w:lang w:eastAsia="es-ES"/>
              </w:rPr>
              <w:t xml:space="preserve">        </w:t>
            </w:r>
          </w:p>
        </w:tc>
        <w:tc>
          <w:tcPr>
            <w:tcW w:w="4203" w:type="dxa"/>
            <w:gridSpan w:val="2"/>
            <w:vAlign w:val="center"/>
          </w:tcPr>
          <w:p w14:paraId="54CFAE23"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 xml:space="preserve">Prémédication: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bl>
    <w:p w14:paraId="60D540B3" w14:textId="77777777" w:rsidR="00904F3C" w:rsidRPr="00B17B08" w:rsidRDefault="00904F3C" w:rsidP="00904F3C">
      <w:pPr>
        <w:spacing w:after="0" w:line="240" w:lineRule="auto"/>
        <w:ind w:left="180"/>
        <w:rPr>
          <w:rFonts w:ascii="Arial Narrow" w:eastAsia="Times New Roman" w:hAnsi="Arial Narrow" w:cs="Times New Roman"/>
          <w:b/>
          <w:noProof/>
          <w:sz w:val="18"/>
          <w:szCs w:val="18"/>
          <w:lang w:eastAsia="es-ES"/>
        </w:rPr>
      </w:pPr>
    </w:p>
    <w:p w14:paraId="701FF901" w14:textId="77777777" w:rsidR="00904F3C" w:rsidRPr="00B17B08" w:rsidRDefault="00904F3C" w:rsidP="00904F3C">
      <w:pPr>
        <w:spacing w:after="0" w:line="240" w:lineRule="auto"/>
        <w:ind w:left="-709"/>
        <w:rPr>
          <w:rFonts w:ascii="Arial Narrow" w:eastAsia="Times New Roman" w:hAnsi="Arial Narrow" w:cs="Times New Roman"/>
          <w:i/>
          <w:noProof/>
          <w:sz w:val="14"/>
          <w:szCs w:val="14"/>
          <w:lang w:eastAsia="es-ES"/>
        </w:rPr>
      </w:pPr>
      <w:r w:rsidRPr="00B17B08">
        <w:rPr>
          <w:rFonts w:ascii="Arial Narrow" w:eastAsia="Times New Roman" w:hAnsi="Arial Narrow" w:cs="Times New Roman"/>
          <w:b/>
          <w:noProof/>
          <w:sz w:val="18"/>
          <w:szCs w:val="18"/>
          <w:lang w:eastAsia="es-ES"/>
        </w:rPr>
        <w:t>3-</w:t>
      </w:r>
      <w:r w:rsidRPr="00B17B08">
        <w:rPr>
          <w:rFonts w:eastAsia="Times New Roman" w:cs="Times New Roman"/>
          <w:b/>
          <w:sz w:val="20"/>
          <w:szCs w:val="20"/>
          <w:lang w:eastAsia="es-ES"/>
        </w:rPr>
        <w:t xml:space="preserve"> </w:t>
      </w:r>
      <w:r w:rsidRPr="00B17B08">
        <w:rPr>
          <w:rFonts w:ascii="Arial Narrow" w:eastAsia="Times New Roman" w:hAnsi="Arial Narrow" w:cs="Times New Roman"/>
          <w:b/>
          <w:noProof/>
          <w:sz w:val="18"/>
          <w:szCs w:val="18"/>
          <w:lang w:eastAsia="es-ES"/>
        </w:rPr>
        <w:t xml:space="preserve">TRAITEMENTS CONCOMITANTS </w:t>
      </w:r>
      <w:r w:rsidRPr="00B17B08">
        <w:rPr>
          <w:rFonts w:ascii="Arial Narrow" w:eastAsia="Times New Roman" w:hAnsi="Arial Narrow" w:cs="Times New Roman"/>
          <w:i/>
          <w:noProof/>
          <w:sz w:val="18"/>
          <w:szCs w:val="18"/>
          <w:lang w:eastAsia="es-ES"/>
        </w:rPr>
        <w:t>(Inclure également les traitements non pharmacologiques tels que la radiothérapie. Utiliser la section 6 ou une page supplémentaire si vous avez besoin de plus de place</w:t>
      </w:r>
      <w:r w:rsidRPr="00B17B08">
        <w:rPr>
          <w:rFonts w:ascii="Arial Narrow" w:eastAsia="Times New Roman" w:hAnsi="Arial Narrow" w:cs="Times New Roman"/>
          <w:i/>
          <w:noProof/>
          <w:sz w:val="18"/>
          <w:szCs w:val="18"/>
          <w:lang w:eastAsia="es-ES"/>
        </w:rPr>
        <w:tab/>
        <w:t>)</w:t>
      </w:r>
      <w:r w:rsidRPr="00B17B08">
        <w:rPr>
          <w:rFonts w:ascii="Arial Narrow" w:eastAsia="Times New Roman" w:hAnsi="Arial Narrow" w:cs="Times New Roman"/>
          <w:i/>
          <w:noProof/>
          <w:sz w:val="14"/>
          <w:szCs w:val="14"/>
          <w:lang w:eastAsia="es-ES"/>
        </w:rPr>
        <w:t xml:space="preserve">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614"/>
        <w:gridCol w:w="1275"/>
        <w:gridCol w:w="1276"/>
        <w:gridCol w:w="851"/>
        <w:gridCol w:w="1417"/>
        <w:gridCol w:w="1134"/>
        <w:gridCol w:w="2333"/>
      </w:tblGrid>
      <w:tr w:rsidR="00904F3C" w:rsidRPr="00B17B08" w14:paraId="418A3F73" w14:textId="77777777" w:rsidTr="002066FC">
        <w:trPr>
          <w:cantSplit/>
          <w:jc w:val="center"/>
        </w:trPr>
        <w:tc>
          <w:tcPr>
            <w:tcW w:w="900" w:type="dxa"/>
          </w:tcPr>
          <w:p w14:paraId="15A07D5F" w14:textId="77777777" w:rsidR="00904F3C" w:rsidRPr="00B17B08" w:rsidRDefault="00904F3C" w:rsidP="002066FC">
            <w:pPr>
              <w:spacing w:after="0" w:line="240" w:lineRule="auto"/>
              <w:jc w:val="center"/>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b/>
                <w:noProof/>
                <w:sz w:val="16"/>
                <w:szCs w:val="16"/>
                <w:lang w:val="es-ES" w:eastAsia="es-ES"/>
              </w:rPr>
              <w:t>Suspect?</w:t>
            </w:r>
          </w:p>
          <w:p w14:paraId="48F66F77" w14:textId="77777777" w:rsidR="00904F3C" w:rsidRPr="00B17B08" w:rsidRDefault="00904F3C" w:rsidP="002066FC">
            <w:pPr>
              <w:spacing w:after="0" w:line="240" w:lineRule="auto"/>
              <w:jc w:val="center"/>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t>O /</w:t>
            </w:r>
            <w:r w:rsidRPr="00B17B08">
              <w:rPr>
                <w:rFonts w:ascii="Arial Narrow" w:eastAsia="Times New Roman" w:hAnsi="Arial Narrow" w:cs="Times New Roman"/>
                <w:noProof/>
                <w:sz w:val="16"/>
                <w:szCs w:val="16"/>
                <w:lang w:eastAsia="es-ES"/>
              </w:rPr>
              <w:t xml:space="preserve"> </w:t>
            </w:r>
            <w:r w:rsidRPr="00B17B08">
              <w:rPr>
                <w:rFonts w:ascii="Arial Narrow" w:eastAsia="Times New Roman" w:hAnsi="Arial Narrow" w:cs="Times New Roman"/>
                <w:noProof/>
                <w:sz w:val="16"/>
                <w:szCs w:val="16"/>
                <w:lang w:val="es-ES" w:eastAsia="es-ES"/>
              </w:rPr>
              <w:t>N / Inc.</w:t>
            </w:r>
          </w:p>
        </w:tc>
        <w:tc>
          <w:tcPr>
            <w:tcW w:w="1614" w:type="dxa"/>
          </w:tcPr>
          <w:p w14:paraId="311F0CC9" w14:textId="77777777" w:rsidR="00904F3C" w:rsidRPr="00B17B08" w:rsidRDefault="00904F3C" w:rsidP="002066FC">
            <w:pPr>
              <w:spacing w:after="0" w:line="240" w:lineRule="auto"/>
              <w:jc w:val="center"/>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b/>
                <w:noProof/>
                <w:sz w:val="16"/>
                <w:szCs w:val="16"/>
                <w:lang w:val="es-ES" w:eastAsia="es-ES"/>
              </w:rPr>
              <w:t>Nom commercial/ générique</w:t>
            </w:r>
          </w:p>
        </w:tc>
        <w:tc>
          <w:tcPr>
            <w:tcW w:w="1275" w:type="dxa"/>
          </w:tcPr>
          <w:p w14:paraId="0F3A4BB8" w14:textId="77777777" w:rsidR="00904F3C" w:rsidRPr="00B17B08" w:rsidRDefault="00904F3C" w:rsidP="002066FC">
            <w:pPr>
              <w:keepNext/>
              <w:spacing w:after="0" w:line="240" w:lineRule="auto"/>
              <w:jc w:val="center"/>
              <w:outlineLvl w:val="2"/>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Date de début</w:t>
            </w:r>
          </w:p>
          <w:p w14:paraId="4A779D5F" w14:textId="77777777" w:rsidR="00904F3C" w:rsidRPr="00B17B08" w:rsidRDefault="00904F3C" w:rsidP="002066FC">
            <w:pPr>
              <w:keepNext/>
              <w:spacing w:after="0" w:line="240" w:lineRule="auto"/>
              <w:jc w:val="center"/>
              <w:outlineLvl w:val="2"/>
              <w:rPr>
                <w:rFonts w:ascii="Arial Narrow" w:eastAsia="Times New Roman" w:hAnsi="Arial Narrow" w:cs="Arial"/>
                <w:bCs/>
                <w:noProof/>
                <w:sz w:val="14"/>
                <w:szCs w:val="14"/>
                <w:lang w:eastAsia="es-ES"/>
              </w:rPr>
            </w:pPr>
            <w:r w:rsidRPr="00B17B08">
              <w:rPr>
                <w:rFonts w:ascii="Arial Narrow" w:eastAsia="Times New Roman" w:hAnsi="Arial Narrow" w:cs="Times New Roman"/>
                <w:noProof/>
                <w:sz w:val="14"/>
                <w:szCs w:val="14"/>
                <w:lang w:eastAsia="es-ES"/>
              </w:rPr>
              <w:t>(JJ/MM/AA)</w:t>
            </w:r>
          </w:p>
        </w:tc>
        <w:tc>
          <w:tcPr>
            <w:tcW w:w="1276" w:type="dxa"/>
          </w:tcPr>
          <w:p w14:paraId="69DD22F2" w14:textId="77777777" w:rsidR="00904F3C" w:rsidRPr="00B17B08" w:rsidRDefault="00904F3C" w:rsidP="002066FC">
            <w:pPr>
              <w:keepNext/>
              <w:spacing w:after="0" w:line="240" w:lineRule="auto"/>
              <w:jc w:val="center"/>
              <w:outlineLvl w:val="2"/>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Date de fin</w:t>
            </w:r>
          </w:p>
          <w:p w14:paraId="63928B28" w14:textId="77777777" w:rsidR="00904F3C" w:rsidRPr="00B17B08" w:rsidRDefault="00904F3C" w:rsidP="002066FC">
            <w:pPr>
              <w:keepNext/>
              <w:spacing w:after="0" w:line="240" w:lineRule="auto"/>
              <w:jc w:val="center"/>
              <w:outlineLvl w:val="2"/>
              <w:rPr>
                <w:rFonts w:ascii="Arial Narrow" w:eastAsia="Times New Roman" w:hAnsi="Arial Narrow" w:cs="Arial"/>
                <w:bCs/>
                <w:noProof/>
                <w:sz w:val="16"/>
                <w:szCs w:val="16"/>
                <w:lang w:eastAsia="es-ES"/>
              </w:rPr>
            </w:pPr>
            <w:r w:rsidRPr="00B17B08">
              <w:rPr>
                <w:rFonts w:ascii="Arial Narrow" w:eastAsia="Times New Roman" w:hAnsi="Arial Narrow" w:cs="Times New Roman"/>
                <w:noProof/>
                <w:sz w:val="14"/>
                <w:szCs w:val="14"/>
                <w:lang w:eastAsia="es-ES"/>
              </w:rPr>
              <w:t>(JJ/MM/AA)</w:t>
            </w:r>
          </w:p>
        </w:tc>
        <w:tc>
          <w:tcPr>
            <w:tcW w:w="851" w:type="dxa"/>
          </w:tcPr>
          <w:p w14:paraId="07F1774B" w14:textId="77777777" w:rsidR="00904F3C" w:rsidRPr="00B17B08" w:rsidRDefault="00904F3C" w:rsidP="002066FC">
            <w:pPr>
              <w:spacing w:after="0" w:line="240" w:lineRule="auto"/>
              <w:jc w:val="center"/>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b/>
                <w:noProof/>
                <w:sz w:val="16"/>
                <w:szCs w:val="16"/>
                <w:lang w:val="es-ES" w:eastAsia="es-ES"/>
              </w:rPr>
              <w:t>Dose</w:t>
            </w:r>
          </w:p>
        </w:tc>
        <w:tc>
          <w:tcPr>
            <w:tcW w:w="1417" w:type="dxa"/>
          </w:tcPr>
          <w:p w14:paraId="557A3217" w14:textId="77777777" w:rsidR="00904F3C" w:rsidRPr="00B17B08" w:rsidRDefault="00904F3C" w:rsidP="002066FC">
            <w:pPr>
              <w:spacing w:after="0" w:line="240" w:lineRule="auto"/>
              <w:jc w:val="center"/>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b/>
                <w:noProof/>
                <w:sz w:val="16"/>
                <w:szCs w:val="16"/>
                <w:lang w:val="es-ES" w:eastAsia="es-ES"/>
              </w:rPr>
              <w:t>Fréquence</w:t>
            </w:r>
          </w:p>
        </w:tc>
        <w:tc>
          <w:tcPr>
            <w:tcW w:w="1134" w:type="dxa"/>
          </w:tcPr>
          <w:p w14:paraId="4BE07EE3" w14:textId="77777777" w:rsidR="00904F3C" w:rsidRPr="00B17B08" w:rsidRDefault="00904F3C" w:rsidP="002066FC">
            <w:pPr>
              <w:spacing w:after="0" w:line="240" w:lineRule="auto"/>
              <w:jc w:val="center"/>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b/>
                <w:noProof/>
                <w:sz w:val="16"/>
                <w:szCs w:val="16"/>
                <w:lang w:val="es-ES" w:eastAsia="es-ES"/>
              </w:rPr>
              <w:t>Voie</w:t>
            </w:r>
          </w:p>
        </w:tc>
        <w:tc>
          <w:tcPr>
            <w:tcW w:w="2333" w:type="dxa"/>
          </w:tcPr>
          <w:p w14:paraId="7E709ED5" w14:textId="77777777" w:rsidR="00904F3C" w:rsidRPr="00B17B08" w:rsidRDefault="00904F3C" w:rsidP="002066FC">
            <w:pPr>
              <w:keepNext/>
              <w:spacing w:after="0" w:line="240" w:lineRule="auto"/>
              <w:jc w:val="center"/>
              <w:outlineLvl w:val="2"/>
              <w:rPr>
                <w:rFonts w:ascii="Arial Narrow" w:eastAsia="Times New Roman" w:hAnsi="Arial Narrow" w:cs="Arial"/>
                <w:b/>
                <w:bCs/>
                <w:noProof/>
                <w:sz w:val="26"/>
                <w:szCs w:val="16"/>
                <w:lang w:val="es-ES" w:eastAsia="es-ES"/>
              </w:rPr>
            </w:pPr>
            <w:r w:rsidRPr="00B17B08">
              <w:rPr>
                <w:rFonts w:ascii="Arial Narrow" w:eastAsia="Times New Roman" w:hAnsi="Arial Narrow" w:cs="Times New Roman"/>
                <w:b/>
                <w:noProof/>
                <w:sz w:val="16"/>
                <w:szCs w:val="16"/>
                <w:lang w:val="es-ES_tradnl" w:eastAsia="es-ES"/>
              </w:rPr>
              <w:t>Indication</w:t>
            </w:r>
          </w:p>
        </w:tc>
      </w:tr>
      <w:tr w:rsidR="00904F3C" w:rsidRPr="00B17B08" w14:paraId="1D1D6A41" w14:textId="77777777" w:rsidTr="002066FC">
        <w:trPr>
          <w:cantSplit/>
          <w:trHeight w:val="265"/>
          <w:jc w:val="center"/>
        </w:trPr>
        <w:tc>
          <w:tcPr>
            <w:tcW w:w="900" w:type="dxa"/>
            <w:vAlign w:val="center"/>
          </w:tcPr>
          <w:p w14:paraId="6FB0F22C"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614" w:type="dxa"/>
            <w:vAlign w:val="center"/>
          </w:tcPr>
          <w:p w14:paraId="72476231"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275" w:type="dxa"/>
            <w:vAlign w:val="center"/>
          </w:tcPr>
          <w:p w14:paraId="378ED455" w14:textId="77777777" w:rsidR="00904F3C" w:rsidRPr="00B17B08" w:rsidRDefault="00904F3C" w:rsidP="002066FC">
            <w:pPr>
              <w:spacing w:after="0" w:line="240" w:lineRule="auto"/>
              <w:jc w:val="center"/>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276" w:type="dxa"/>
            <w:vAlign w:val="center"/>
          </w:tcPr>
          <w:p w14:paraId="7D749552" w14:textId="77777777" w:rsidR="00904F3C" w:rsidRPr="00B17B08" w:rsidRDefault="00904F3C" w:rsidP="002066FC">
            <w:pPr>
              <w:spacing w:after="0" w:line="240" w:lineRule="auto"/>
              <w:jc w:val="center"/>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851" w:type="dxa"/>
            <w:vAlign w:val="center"/>
          </w:tcPr>
          <w:p w14:paraId="7C915FD3"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417" w:type="dxa"/>
            <w:vAlign w:val="center"/>
          </w:tcPr>
          <w:p w14:paraId="7016175D"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134" w:type="dxa"/>
            <w:vAlign w:val="center"/>
          </w:tcPr>
          <w:p w14:paraId="1A8B326A"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2333" w:type="dxa"/>
            <w:vAlign w:val="center"/>
          </w:tcPr>
          <w:p w14:paraId="6919C813"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r w:rsidR="00904F3C" w:rsidRPr="00B17B08" w14:paraId="5D1F0CC4" w14:textId="77777777" w:rsidTr="002066FC">
        <w:trPr>
          <w:cantSplit/>
          <w:trHeight w:val="359"/>
          <w:jc w:val="center"/>
        </w:trPr>
        <w:tc>
          <w:tcPr>
            <w:tcW w:w="900" w:type="dxa"/>
            <w:vAlign w:val="center"/>
          </w:tcPr>
          <w:p w14:paraId="0C8201EE"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614" w:type="dxa"/>
            <w:vAlign w:val="center"/>
          </w:tcPr>
          <w:p w14:paraId="7290B16B"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275" w:type="dxa"/>
            <w:vAlign w:val="center"/>
          </w:tcPr>
          <w:p w14:paraId="33F34B49" w14:textId="77777777" w:rsidR="00904F3C" w:rsidRPr="00B17B08" w:rsidRDefault="00904F3C" w:rsidP="002066FC">
            <w:pPr>
              <w:spacing w:after="0" w:line="240" w:lineRule="auto"/>
              <w:jc w:val="center"/>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276" w:type="dxa"/>
            <w:vAlign w:val="center"/>
          </w:tcPr>
          <w:p w14:paraId="179BFB46" w14:textId="77777777" w:rsidR="00904F3C" w:rsidRPr="00B17B08" w:rsidRDefault="00904F3C" w:rsidP="002066FC">
            <w:pPr>
              <w:spacing w:after="0" w:line="240" w:lineRule="auto"/>
              <w:jc w:val="center"/>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851" w:type="dxa"/>
            <w:vAlign w:val="center"/>
          </w:tcPr>
          <w:p w14:paraId="56037868"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417" w:type="dxa"/>
            <w:vAlign w:val="center"/>
          </w:tcPr>
          <w:p w14:paraId="5E2F0EA9"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134" w:type="dxa"/>
            <w:vAlign w:val="center"/>
          </w:tcPr>
          <w:p w14:paraId="4E526447"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2333" w:type="dxa"/>
            <w:vAlign w:val="center"/>
          </w:tcPr>
          <w:p w14:paraId="49DDCD70"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r w:rsidR="00904F3C" w:rsidRPr="00B17B08" w14:paraId="7A1D92E0" w14:textId="77777777" w:rsidTr="002066FC">
        <w:trPr>
          <w:cantSplit/>
          <w:trHeight w:val="355"/>
          <w:jc w:val="center"/>
        </w:trPr>
        <w:tc>
          <w:tcPr>
            <w:tcW w:w="900" w:type="dxa"/>
            <w:vAlign w:val="center"/>
          </w:tcPr>
          <w:p w14:paraId="0B399532"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614" w:type="dxa"/>
            <w:vAlign w:val="center"/>
          </w:tcPr>
          <w:p w14:paraId="3B1D5869"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275" w:type="dxa"/>
            <w:vAlign w:val="center"/>
          </w:tcPr>
          <w:p w14:paraId="6FD5854A" w14:textId="77777777" w:rsidR="00904F3C" w:rsidRPr="00B17B08" w:rsidRDefault="00904F3C" w:rsidP="002066FC">
            <w:pPr>
              <w:spacing w:after="0" w:line="240" w:lineRule="auto"/>
              <w:jc w:val="center"/>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276" w:type="dxa"/>
            <w:vAlign w:val="center"/>
          </w:tcPr>
          <w:p w14:paraId="6D675D38" w14:textId="77777777" w:rsidR="00904F3C" w:rsidRPr="00B17B08" w:rsidRDefault="00904F3C" w:rsidP="002066FC">
            <w:pPr>
              <w:spacing w:after="0" w:line="240" w:lineRule="auto"/>
              <w:jc w:val="center"/>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851" w:type="dxa"/>
            <w:vAlign w:val="center"/>
          </w:tcPr>
          <w:p w14:paraId="31701891"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417" w:type="dxa"/>
            <w:vAlign w:val="center"/>
          </w:tcPr>
          <w:p w14:paraId="346B49D2"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1134" w:type="dxa"/>
            <w:vAlign w:val="center"/>
          </w:tcPr>
          <w:p w14:paraId="12FBBA49"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c>
          <w:tcPr>
            <w:tcW w:w="2333" w:type="dxa"/>
            <w:vAlign w:val="center"/>
          </w:tcPr>
          <w:p w14:paraId="5E263073" w14:textId="77777777" w:rsidR="00904F3C" w:rsidRPr="00B17B08" w:rsidRDefault="00904F3C" w:rsidP="002066FC">
            <w:pPr>
              <w:spacing w:after="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s-E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bl>
    <w:p w14:paraId="5B98992E" w14:textId="77777777" w:rsidR="00904F3C" w:rsidRPr="00B17B08" w:rsidRDefault="00904F3C" w:rsidP="00904F3C">
      <w:pPr>
        <w:spacing w:after="0" w:line="240" w:lineRule="auto"/>
        <w:ind w:left="180"/>
        <w:rPr>
          <w:rFonts w:ascii="Arial Narrow" w:eastAsia="Times New Roman" w:hAnsi="Arial Narrow" w:cs="Times New Roman"/>
          <w:b/>
          <w:noProof/>
          <w:sz w:val="18"/>
          <w:szCs w:val="18"/>
          <w:lang w:eastAsia="es-ES"/>
        </w:rPr>
      </w:pPr>
    </w:p>
    <w:p w14:paraId="083952A8" w14:textId="77777777" w:rsidR="00904F3C" w:rsidRPr="00B17B08" w:rsidRDefault="00904F3C" w:rsidP="00904F3C">
      <w:pPr>
        <w:spacing w:after="0" w:line="240" w:lineRule="auto"/>
        <w:ind w:left="-709"/>
        <w:rPr>
          <w:rFonts w:ascii="Arial Narrow" w:eastAsia="Times New Roman" w:hAnsi="Arial Narrow" w:cs="Times New Roman"/>
          <w:i/>
          <w:noProof/>
          <w:sz w:val="14"/>
          <w:szCs w:val="14"/>
          <w:lang w:eastAsia="es-ES"/>
        </w:rPr>
      </w:pPr>
      <w:r w:rsidRPr="00B17B08">
        <w:rPr>
          <w:rFonts w:ascii="Arial Narrow" w:eastAsia="Times New Roman" w:hAnsi="Arial Narrow" w:cs="Times New Roman"/>
          <w:b/>
          <w:noProof/>
          <w:sz w:val="18"/>
          <w:szCs w:val="18"/>
          <w:lang w:eastAsia="es-ES"/>
        </w:rPr>
        <w:t xml:space="preserve">4-ANTÉCÉDENTS MÉDICAUX </w:t>
      </w:r>
      <w:r w:rsidRPr="00B17B08">
        <w:rPr>
          <w:rFonts w:ascii="Arial Narrow" w:eastAsia="Times New Roman" w:hAnsi="Arial Narrow" w:cs="Times New Roman"/>
          <w:i/>
          <w:noProof/>
          <w:sz w:val="18"/>
          <w:szCs w:val="18"/>
          <w:lang w:eastAsia="es-ES"/>
        </w:rPr>
        <w:t>(maladies sous-jacentes, traitement anticancéreux antérieur, y compris la radiothérapie, localisation de la tumeur et des métastases, antécédents médicaux en rapport avec l’EI signalé. Utiliser la section 6 ou une page supplémentaire si vous avez besoin de plus de place)</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0"/>
      </w:tblGrid>
      <w:tr w:rsidR="00904F3C" w:rsidRPr="00B17B08" w14:paraId="0C96BF2A" w14:textId="77777777" w:rsidTr="002066FC">
        <w:trPr>
          <w:trHeight w:val="1556"/>
          <w:jc w:val="center"/>
        </w:trPr>
        <w:tc>
          <w:tcPr>
            <w:tcW w:w="10800" w:type="dxa"/>
            <w:tcBorders>
              <w:bottom w:val="single" w:sz="4" w:space="0" w:color="auto"/>
            </w:tcBorders>
          </w:tcPr>
          <w:p w14:paraId="1A249B73"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p w14:paraId="096C48E6" w14:textId="77777777" w:rsidR="00904F3C" w:rsidRPr="00B17B08" w:rsidRDefault="00904F3C" w:rsidP="002066FC">
            <w:pPr>
              <w:spacing w:after="0" w:line="240" w:lineRule="auto"/>
              <w:rPr>
                <w:rFonts w:ascii="Arial Narrow" w:eastAsia="Times New Roman" w:hAnsi="Arial Narrow" w:cs="Arial"/>
                <w:noProof/>
                <w:sz w:val="16"/>
                <w:szCs w:val="16"/>
                <w:lang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n-U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p w14:paraId="1A3542EC"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p w14:paraId="08552763"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p w14:paraId="45D4B7AA"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r>
      <w:tr w:rsidR="00904F3C" w:rsidRPr="00594203" w14:paraId="73418286" w14:textId="77777777" w:rsidTr="002066FC">
        <w:trPr>
          <w:trHeight w:val="415"/>
          <w:jc w:val="center"/>
        </w:trPr>
        <w:tc>
          <w:tcPr>
            <w:tcW w:w="10800" w:type="dxa"/>
            <w:tcBorders>
              <w:bottom w:val="single" w:sz="4" w:space="0" w:color="auto"/>
            </w:tcBorders>
            <w:vAlign w:val="center"/>
          </w:tcPr>
          <w:p w14:paraId="0E306FE6"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b/>
                <w:noProof/>
                <w:sz w:val="16"/>
                <w:szCs w:val="16"/>
                <w:lang w:eastAsia="es-ES"/>
              </w:rPr>
              <w:t>Allergies:</w:t>
            </w:r>
            <w:r w:rsidRPr="00B17B08">
              <w:rPr>
                <w:rFonts w:ascii="Arial Narrow" w:eastAsia="Times New Roman" w:hAnsi="Arial Narrow" w:cs="Times New Roman"/>
                <w:noProof/>
                <w:sz w:val="16"/>
                <w:szCs w:val="16"/>
                <w:lang w:eastAsia="es-ES"/>
              </w:rPr>
              <w:t xml:space="preserve">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 NON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INC.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OUI, à_______________________</w:t>
            </w:r>
            <w:r w:rsidRPr="00B17B08">
              <w:rPr>
                <w:rFonts w:ascii="Arial Narrow" w:eastAsia="Times New Roman" w:hAnsi="Arial Narrow" w:cs="Times New Roman"/>
                <w:b/>
                <w:noProof/>
                <w:sz w:val="16"/>
                <w:szCs w:val="16"/>
                <w:lang w:eastAsia="es-ES"/>
              </w:rPr>
              <w:t>Pratiques toxiques:</w:t>
            </w:r>
            <w:r w:rsidRPr="00B17B08">
              <w:rPr>
                <w:rFonts w:ascii="Arial Narrow" w:eastAsia="Times New Roman" w:hAnsi="Arial Narrow" w:cs="Times New Roman"/>
                <w:noProof/>
                <w:sz w:val="16"/>
                <w:szCs w:val="16"/>
                <w:lang w:eastAsia="es-ES"/>
              </w:rPr>
              <w:t xml:space="preserve"> Tabac: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NON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OUI     Alcool: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NON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OUI     Consommation de drogues/substances illicites :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NON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OUI</w:t>
            </w:r>
          </w:p>
        </w:tc>
      </w:tr>
    </w:tbl>
    <w:p w14:paraId="333942D2" w14:textId="77777777" w:rsidR="00904F3C" w:rsidRPr="00B17B08" w:rsidRDefault="00904F3C" w:rsidP="00904F3C">
      <w:pPr>
        <w:spacing w:after="0" w:line="240" w:lineRule="auto"/>
        <w:rPr>
          <w:rFonts w:ascii="Arial Narrow" w:eastAsia="Times New Roman" w:hAnsi="Arial Narrow" w:cs="Times New Roman"/>
          <w:b/>
          <w:noProof/>
          <w:sz w:val="18"/>
          <w:szCs w:val="18"/>
          <w:lang w:eastAsia="es-ES"/>
        </w:rPr>
      </w:pPr>
    </w:p>
    <w:p w14:paraId="36C53ABF" w14:textId="77777777" w:rsidR="00904F3C" w:rsidRPr="00B17B08" w:rsidRDefault="00904F3C" w:rsidP="00904F3C">
      <w:pPr>
        <w:spacing w:after="0" w:line="240" w:lineRule="auto"/>
        <w:ind w:left="-709"/>
        <w:rPr>
          <w:rFonts w:ascii="Arial Narrow" w:eastAsia="Times New Roman" w:hAnsi="Arial Narrow" w:cs="Times New Roman"/>
          <w:b/>
          <w:noProof/>
          <w:sz w:val="18"/>
          <w:szCs w:val="18"/>
          <w:lang w:eastAsia="es-ES"/>
        </w:rPr>
      </w:pPr>
      <w:r w:rsidRPr="00B17B08">
        <w:rPr>
          <w:rFonts w:ascii="Arial Narrow" w:eastAsia="Times New Roman" w:hAnsi="Arial Narrow" w:cs="Times New Roman"/>
          <w:b/>
          <w:noProof/>
          <w:sz w:val="18"/>
          <w:szCs w:val="18"/>
          <w:lang w:eastAsia="es-ES"/>
        </w:rPr>
        <w:t>5-INFORMATIONS SUR LE OU LES ÉVÉNEMENTS INDÉSIRABLES:</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745"/>
        <w:gridCol w:w="621"/>
        <w:gridCol w:w="869"/>
        <w:gridCol w:w="745"/>
        <w:gridCol w:w="1119"/>
        <w:gridCol w:w="745"/>
        <w:gridCol w:w="869"/>
        <w:gridCol w:w="869"/>
        <w:gridCol w:w="869"/>
      </w:tblGrid>
      <w:tr w:rsidR="00904F3C" w:rsidRPr="00B17B08" w14:paraId="69CF61D7" w14:textId="77777777" w:rsidTr="002066FC">
        <w:trPr>
          <w:jc w:val="center"/>
        </w:trPr>
        <w:tc>
          <w:tcPr>
            <w:tcW w:w="1090" w:type="pct"/>
            <w:shd w:val="clear" w:color="auto" w:fill="auto"/>
            <w:vAlign w:val="center"/>
          </w:tcPr>
          <w:p w14:paraId="476B7DAA"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val="es-ES" w:eastAsia="es-ES"/>
              </w:rPr>
            </w:pPr>
            <w:r w:rsidRPr="00B17B08">
              <w:rPr>
                <w:rFonts w:ascii="Arial Narrow" w:eastAsia="Times New Roman" w:hAnsi="Arial Narrow" w:cs="Times New Roman"/>
                <w:b/>
                <w:noProof/>
                <w:sz w:val="16"/>
                <w:szCs w:val="16"/>
                <w:lang w:val="es-ES" w:eastAsia="es-ES"/>
              </w:rPr>
              <w:t>Événement</w:t>
            </w:r>
          </w:p>
        </w:tc>
        <w:tc>
          <w:tcPr>
            <w:tcW w:w="391" w:type="pct"/>
            <w:shd w:val="clear" w:color="auto" w:fill="auto"/>
            <w:vAlign w:val="center"/>
          </w:tcPr>
          <w:p w14:paraId="01C0B927"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Grave O/N/Inc.</w:t>
            </w:r>
          </w:p>
        </w:tc>
        <w:tc>
          <w:tcPr>
            <w:tcW w:w="326" w:type="pct"/>
            <w:shd w:val="clear" w:color="auto" w:fill="auto"/>
            <w:vAlign w:val="center"/>
          </w:tcPr>
          <w:p w14:paraId="598BD134" w14:textId="77777777" w:rsidR="00904F3C" w:rsidRPr="00B17B08" w:rsidRDefault="00904F3C" w:rsidP="002066FC">
            <w:pPr>
              <w:spacing w:before="120" w:after="120" w:line="240" w:lineRule="auto"/>
              <w:ind w:left="-108" w:right="-108"/>
              <w:jc w:val="center"/>
              <w:rPr>
                <w:rFonts w:ascii="Arial Narrow" w:eastAsia="Times New Roman" w:hAnsi="Arial Narrow" w:cs="Times New Roman"/>
                <w:noProof/>
                <w:sz w:val="16"/>
                <w:szCs w:val="16"/>
                <w:lang w:eastAsia="es-ES"/>
              </w:rPr>
            </w:pPr>
            <w:r w:rsidRPr="00B17B08">
              <w:rPr>
                <w:rFonts w:ascii="Arial Narrow" w:eastAsia="Times New Roman" w:hAnsi="Arial Narrow" w:cs="Times New Roman"/>
                <w:b/>
                <w:noProof/>
                <w:sz w:val="16"/>
                <w:szCs w:val="16"/>
                <w:lang w:eastAsia="es-ES"/>
              </w:rPr>
              <w:t>Grade*</w:t>
            </w:r>
          </w:p>
        </w:tc>
        <w:tc>
          <w:tcPr>
            <w:tcW w:w="456" w:type="pct"/>
            <w:shd w:val="clear" w:color="auto" w:fill="auto"/>
            <w:vAlign w:val="center"/>
          </w:tcPr>
          <w:p w14:paraId="63E58F08"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eastAsia="es-ES"/>
              </w:rPr>
            </w:pPr>
          </w:p>
          <w:p w14:paraId="78AD2043"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Date d’apparition</w:t>
            </w:r>
          </w:p>
        </w:tc>
        <w:tc>
          <w:tcPr>
            <w:tcW w:w="391" w:type="pct"/>
            <w:shd w:val="clear" w:color="auto" w:fill="auto"/>
            <w:vAlign w:val="center"/>
          </w:tcPr>
          <w:p w14:paraId="24BB9BEF"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Date de résolution</w:t>
            </w:r>
          </w:p>
        </w:tc>
        <w:tc>
          <w:tcPr>
            <w:tcW w:w="587" w:type="pct"/>
            <w:shd w:val="clear" w:color="auto" w:fill="auto"/>
            <w:vAlign w:val="center"/>
          </w:tcPr>
          <w:p w14:paraId="4C59E163"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Traitement administré lors de l’événement</w:t>
            </w:r>
          </w:p>
        </w:tc>
        <w:tc>
          <w:tcPr>
            <w:tcW w:w="391" w:type="pct"/>
            <w:shd w:val="clear" w:color="auto" w:fill="auto"/>
            <w:vAlign w:val="center"/>
          </w:tcPr>
          <w:p w14:paraId="2F286A55" w14:textId="77777777" w:rsidR="00904F3C" w:rsidRPr="00B17B08" w:rsidRDefault="00904F3C" w:rsidP="002066FC">
            <w:pPr>
              <w:spacing w:before="120" w:after="120" w:line="240" w:lineRule="auto"/>
              <w:ind w:right="-143"/>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Résultat**</w:t>
            </w:r>
          </w:p>
        </w:tc>
        <w:tc>
          <w:tcPr>
            <w:tcW w:w="456" w:type="pct"/>
            <w:shd w:val="clear" w:color="auto" w:fill="auto"/>
            <w:vAlign w:val="center"/>
          </w:tcPr>
          <w:p w14:paraId="3C8410C7"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eastAsia="es-ES"/>
              </w:rPr>
            </w:pPr>
          </w:p>
          <w:p w14:paraId="31846A3A"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Mesures adoptées concernant le médicament suspect</w:t>
            </w:r>
          </w:p>
        </w:tc>
        <w:tc>
          <w:tcPr>
            <w:tcW w:w="456" w:type="pct"/>
            <w:shd w:val="clear" w:color="auto" w:fill="auto"/>
            <w:vAlign w:val="center"/>
          </w:tcPr>
          <w:p w14:paraId="3FEBF4EF" w14:textId="77777777" w:rsidR="00904F3C" w:rsidRPr="00B17B08" w:rsidRDefault="00904F3C" w:rsidP="002066FC">
            <w:pPr>
              <w:spacing w:before="120" w:after="120" w:line="240" w:lineRule="auto"/>
              <w:ind w:left="-64"/>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En rapport avec le médicament Pharma Mar ?</w:t>
            </w:r>
          </w:p>
          <w:p w14:paraId="5A2041B3"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(O/N/Inc.)</w:t>
            </w:r>
          </w:p>
        </w:tc>
        <w:tc>
          <w:tcPr>
            <w:tcW w:w="456" w:type="pct"/>
            <w:vAlign w:val="center"/>
          </w:tcPr>
          <w:p w14:paraId="228557CE" w14:textId="77777777" w:rsidR="00904F3C" w:rsidRPr="00B17B08" w:rsidRDefault="00904F3C" w:rsidP="002066FC">
            <w:pPr>
              <w:spacing w:before="120" w:after="120" w:line="240" w:lineRule="auto"/>
              <w:ind w:left="-64"/>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En rapport avec le médicament associé ?</w:t>
            </w:r>
          </w:p>
          <w:p w14:paraId="70864343" w14:textId="77777777" w:rsidR="00904F3C" w:rsidRPr="00B17B08" w:rsidRDefault="00904F3C" w:rsidP="002066FC">
            <w:pPr>
              <w:spacing w:before="120" w:after="120" w:line="240" w:lineRule="auto"/>
              <w:jc w:val="center"/>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(O/N/Inc.)</w:t>
            </w:r>
          </w:p>
        </w:tc>
      </w:tr>
      <w:tr w:rsidR="00904F3C" w:rsidRPr="00B17B08" w14:paraId="07E82BDF" w14:textId="77777777" w:rsidTr="002066FC">
        <w:trPr>
          <w:trHeight w:val="492"/>
          <w:jc w:val="center"/>
        </w:trPr>
        <w:tc>
          <w:tcPr>
            <w:tcW w:w="1090" w:type="pct"/>
            <w:shd w:val="clear" w:color="auto" w:fill="auto"/>
            <w:vAlign w:val="center"/>
          </w:tcPr>
          <w:p w14:paraId="53E962BA"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3B7D4972"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26" w:type="pct"/>
            <w:shd w:val="clear" w:color="auto" w:fill="auto"/>
            <w:vAlign w:val="center"/>
          </w:tcPr>
          <w:p w14:paraId="50776604"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0F918BDC"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5DAF39AE"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587" w:type="pct"/>
            <w:shd w:val="clear" w:color="auto" w:fill="auto"/>
            <w:vAlign w:val="center"/>
          </w:tcPr>
          <w:p w14:paraId="2644C259"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36E086A8"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5E9AA8F5"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6E50953E"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vAlign w:val="center"/>
          </w:tcPr>
          <w:p w14:paraId="247A6E5A"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r>
      <w:tr w:rsidR="00904F3C" w:rsidRPr="00B17B08" w14:paraId="43E5DADA" w14:textId="77777777" w:rsidTr="002066FC">
        <w:trPr>
          <w:trHeight w:val="335"/>
          <w:jc w:val="center"/>
        </w:trPr>
        <w:tc>
          <w:tcPr>
            <w:tcW w:w="1090" w:type="pct"/>
            <w:shd w:val="clear" w:color="auto" w:fill="auto"/>
            <w:vAlign w:val="center"/>
          </w:tcPr>
          <w:p w14:paraId="70E7ADD3"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0304711D"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26" w:type="pct"/>
            <w:shd w:val="clear" w:color="auto" w:fill="auto"/>
            <w:vAlign w:val="center"/>
          </w:tcPr>
          <w:p w14:paraId="5C7429F1"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6F79FC89"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35D9F986"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587" w:type="pct"/>
            <w:shd w:val="clear" w:color="auto" w:fill="auto"/>
            <w:vAlign w:val="center"/>
          </w:tcPr>
          <w:p w14:paraId="064656EF"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5381CCB7"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359763AB"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0BD77323"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vAlign w:val="center"/>
          </w:tcPr>
          <w:p w14:paraId="6368BB49"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r>
      <w:tr w:rsidR="00904F3C" w:rsidRPr="00B17B08" w14:paraId="2B293EFB" w14:textId="77777777" w:rsidTr="002066FC">
        <w:trPr>
          <w:trHeight w:val="437"/>
          <w:jc w:val="center"/>
        </w:trPr>
        <w:tc>
          <w:tcPr>
            <w:tcW w:w="1090" w:type="pct"/>
            <w:shd w:val="clear" w:color="auto" w:fill="auto"/>
            <w:vAlign w:val="center"/>
          </w:tcPr>
          <w:p w14:paraId="6409B648"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63A2E73C"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26" w:type="pct"/>
            <w:shd w:val="clear" w:color="auto" w:fill="auto"/>
            <w:vAlign w:val="center"/>
          </w:tcPr>
          <w:p w14:paraId="7B8DC508"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08CCB4C1"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303EF282"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587" w:type="pct"/>
            <w:shd w:val="clear" w:color="auto" w:fill="auto"/>
            <w:vAlign w:val="center"/>
          </w:tcPr>
          <w:p w14:paraId="79EA2703"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26E78A5D"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1BB3D765"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5D5B0DB7"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vAlign w:val="center"/>
          </w:tcPr>
          <w:p w14:paraId="0929FF06"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r>
      <w:tr w:rsidR="00904F3C" w:rsidRPr="00B17B08" w14:paraId="4A77D544" w14:textId="77777777" w:rsidTr="002066FC">
        <w:trPr>
          <w:trHeight w:val="348"/>
          <w:jc w:val="center"/>
        </w:trPr>
        <w:tc>
          <w:tcPr>
            <w:tcW w:w="1090" w:type="pct"/>
            <w:shd w:val="clear" w:color="auto" w:fill="auto"/>
            <w:vAlign w:val="center"/>
          </w:tcPr>
          <w:p w14:paraId="6861E6B1"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0EDC0765"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26" w:type="pct"/>
            <w:shd w:val="clear" w:color="auto" w:fill="auto"/>
            <w:vAlign w:val="center"/>
          </w:tcPr>
          <w:p w14:paraId="2A14612B"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6AE0804A"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41A696A3"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587" w:type="pct"/>
            <w:shd w:val="clear" w:color="auto" w:fill="auto"/>
            <w:vAlign w:val="center"/>
          </w:tcPr>
          <w:p w14:paraId="2EEDB984"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70F2CFAC"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2E15E7B5"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1966C5BA"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vAlign w:val="center"/>
          </w:tcPr>
          <w:p w14:paraId="16BC222D"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r>
      <w:tr w:rsidR="00904F3C" w:rsidRPr="00B17B08" w14:paraId="424F2D9F" w14:textId="77777777" w:rsidTr="002066FC">
        <w:trPr>
          <w:trHeight w:val="455"/>
          <w:jc w:val="center"/>
        </w:trPr>
        <w:tc>
          <w:tcPr>
            <w:tcW w:w="1090" w:type="pct"/>
            <w:shd w:val="clear" w:color="auto" w:fill="auto"/>
            <w:vAlign w:val="center"/>
          </w:tcPr>
          <w:p w14:paraId="723D5F07"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37737AC4"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26" w:type="pct"/>
            <w:shd w:val="clear" w:color="auto" w:fill="auto"/>
            <w:vAlign w:val="center"/>
          </w:tcPr>
          <w:p w14:paraId="64398858"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0E307B54"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74F7F372"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587" w:type="pct"/>
            <w:shd w:val="clear" w:color="auto" w:fill="auto"/>
            <w:vAlign w:val="center"/>
          </w:tcPr>
          <w:p w14:paraId="67434383"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91" w:type="pct"/>
            <w:shd w:val="clear" w:color="auto" w:fill="auto"/>
            <w:vAlign w:val="center"/>
          </w:tcPr>
          <w:p w14:paraId="1A81F666"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06D6598F"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shd w:val="clear" w:color="auto" w:fill="auto"/>
            <w:vAlign w:val="center"/>
          </w:tcPr>
          <w:p w14:paraId="683686C2"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456" w:type="pct"/>
            <w:vAlign w:val="center"/>
          </w:tcPr>
          <w:p w14:paraId="0EDCA914" w14:textId="77777777" w:rsidR="00904F3C" w:rsidRPr="00B17B08" w:rsidRDefault="00904F3C" w:rsidP="002066FC">
            <w:pPr>
              <w:spacing w:after="0" w:line="240" w:lineRule="auto"/>
              <w:rPr>
                <w:rFonts w:ascii="Arial Narrow" w:eastAsia="Times New Roman" w:hAnsi="Arial Narrow" w:cs="Arial"/>
                <w:noProof/>
                <w:sz w:val="16"/>
                <w:szCs w:val="16"/>
                <w:lang w:val="es-ES"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r>
    </w:tbl>
    <w:p w14:paraId="7295FFEE" w14:textId="77777777" w:rsidR="00904F3C" w:rsidRPr="00B17B08" w:rsidRDefault="00904F3C" w:rsidP="00904F3C">
      <w:pPr>
        <w:spacing w:after="0" w:line="240" w:lineRule="auto"/>
        <w:ind w:left="180"/>
        <w:rPr>
          <w:rFonts w:ascii="Arial Narrow" w:eastAsia="Times New Roman" w:hAnsi="Arial Narrow" w:cs="Times New Roman"/>
          <w:i/>
          <w:noProof/>
          <w:sz w:val="18"/>
          <w:szCs w:val="18"/>
          <w:lang w:eastAsia="es-ES"/>
        </w:rPr>
      </w:pPr>
    </w:p>
    <w:p w14:paraId="7F883F20" w14:textId="77777777" w:rsidR="00904F3C" w:rsidRPr="00B17B08" w:rsidRDefault="00904F3C" w:rsidP="00904F3C">
      <w:pPr>
        <w:spacing w:after="0" w:line="240" w:lineRule="auto"/>
        <w:ind w:left="-567"/>
        <w:rPr>
          <w:rFonts w:ascii="Arial Narrow" w:eastAsia="Times New Roman" w:hAnsi="Arial Narrow" w:cs="Times New Roman"/>
          <w:i/>
          <w:noProof/>
          <w:sz w:val="18"/>
          <w:szCs w:val="18"/>
          <w:lang w:eastAsia="es-ES"/>
        </w:rPr>
      </w:pPr>
      <w:r w:rsidRPr="00B17B08">
        <w:rPr>
          <w:rFonts w:ascii="Arial Narrow" w:eastAsia="Times New Roman" w:hAnsi="Arial Narrow" w:cs="Times New Roman"/>
          <w:i/>
          <w:noProof/>
          <w:sz w:val="18"/>
          <w:szCs w:val="18"/>
          <w:lang w:eastAsia="es-ES"/>
        </w:rPr>
        <w:t>* Grade : grade 1 (léger), grade 2 (modéré), grade 3 (grave), grade 4 (danger de mort), grade 5 (décès).</w:t>
      </w:r>
    </w:p>
    <w:p w14:paraId="28EA9D98" w14:textId="77777777" w:rsidR="00904F3C" w:rsidRPr="00B17B08" w:rsidRDefault="00904F3C" w:rsidP="00904F3C">
      <w:pPr>
        <w:spacing w:after="0" w:line="240" w:lineRule="auto"/>
        <w:ind w:left="-567"/>
        <w:rPr>
          <w:rFonts w:ascii="Arial Narrow" w:eastAsia="Times New Roman" w:hAnsi="Arial Narrow" w:cs="Times New Roman"/>
          <w:i/>
          <w:noProof/>
          <w:sz w:val="18"/>
          <w:szCs w:val="18"/>
          <w:lang w:eastAsia="es-ES"/>
        </w:rPr>
      </w:pPr>
      <w:r w:rsidRPr="00B17B08">
        <w:rPr>
          <w:rFonts w:ascii="Arial Narrow" w:eastAsia="Times New Roman" w:hAnsi="Arial Narrow" w:cs="Times New Roman"/>
          <w:i/>
          <w:noProof/>
          <w:sz w:val="18"/>
          <w:szCs w:val="18"/>
          <w:lang w:eastAsia="es-ES"/>
        </w:rPr>
        <w:t>** Résultats possibles : résolu, résolu avec séquelles, en cours, fatal, inc.</w:t>
      </w:r>
    </w:p>
    <w:p w14:paraId="4BACAA82" w14:textId="77777777" w:rsidR="00904F3C" w:rsidRPr="00B17B08" w:rsidRDefault="00904F3C" w:rsidP="00904F3C">
      <w:pPr>
        <w:spacing w:after="0" w:line="240" w:lineRule="auto"/>
        <w:ind w:left="-567"/>
        <w:rPr>
          <w:rFonts w:ascii="Arial Narrow" w:eastAsia="Times New Roman" w:hAnsi="Arial Narrow" w:cs="Times New Roman"/>
          <w:i/>
          <w:noProof/>
          <w:sz w:val="18"/>
          <w:szCs w:val="18"/>
          <w:lang w:eastAsia="es-ES"/>
        </w:rPr>
      </w:pPr>
      <w:r w:rsidRPr="00B17B08">
        <w:rPr>
          <w:rFonts w:ascii="Arial Narrow" w:eastAsia="Times New Roman" w:hAnsi="Arial Narrow" w:cs="Times New Roman"/>
          <w:i/>
          <w:noProof/>
          <w:sz w:val="18"/>
          <w:szCs w:val="18"/>
          <w:lang w:eastAsia="es-ES"/>
        </w:rPr>
        <w:t>**Si résolu avec des séquelles, préciser lesquelles</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i/>
          <w:noProof/>
          <w:sz w:val="18"/>
          <w:szCs w:val="18"/>
          <w:lang w:eastAsia="es-ES"/>
        </w:rPr>
        <w:t xml:space="preserve"> </w:t>
      </w:r>
    </w:p>
    <w:p w14:paraId="3A161259" w14:textId="77777777" w:rsidR="00904F3C" w:rsidRPr="00B17B08" w:rsidRDefault="00904F3C" w:rsidP="00904F3C">
      <w:pPr>
        <w:spacing w:after="0" w:line="240" w:lineRule="auto"/>
        <w:ind w:left="-567"/>
        <w:rPr>
          <w:rFonts w:ascii="Arial Narrow" w:eastAsia="Times New Roman" w:hAnsi="Arial Narrow" w:cs="Times New Roman"/>
          <w:i/>
          <w:noProof/>
          <w:sz w:val="18"/>
          <w:szCs w:val="18"/>
          <w:lang w:eastAsia="es-ES"/>
        </w:rPr>
      </w:pPr>
      <w:r w:rsidRPr="00B17B08">
        <w:rPr>
          <w:rFonts w:ascii="Arial Narrow" w:eastAsia="Times New Roman" w:hAnsi="Arial Narrow" w:cs="Times New Roman"/>
          <w:i/>
          <w:noProof/>
          <w:sz w:val="18"/>
          <w:szCs w:val="18"/>
          <w:lang w:eastAsia="es-ES"/>
        </w:rPr>
        <w:t xml:space="preserve">**En cas de décès, préciser : la date du décès  </w:t>
      </w:r>
      <w:r w:rsidRPr="00B17B08">
        <w:rPr>
          <w:rFonts w:ascii="Arial Narrow" w:eastAsia="Times New Roman" w:hAnsi="Arial Narrow" w:cs="Times New Roman"/>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u w:val="single"/>
          <w:lang w:eastAsia="es-ES"/>
        </w:rPr>
        <w:instrText xml:space="preserve"> FORMTEXT </w:instrText>
      </w:r>
      <w:r w:rsidRPr="00B17B08">
        <w:rPr>
          <w:rFonts w:ascii="Arial Narrow" w:eastAsia="Times New Roman" w:hAnsi="Arial Narrow" w:cs="Times New Roman"/>
          <w:noProof/>
          <w:sz w:val="16"/>
          <w:szCs w:val="16"/>
          <w:u w:val="single"/>
          <w:lang w:val="es-ES" w:eastAsia="es-ES"/>
        </w:rPr>
      </w:r>
      <w:r w:rsidRPr="00B17B08">
        <w:rPr>
          <w:rFonts w:ascii="Arial Narrow" w:eastAsia="Times New Roman" w:hAnsi="Arial Narrow" w:cs="Times New Roman"/>
          <w:noProof/>
          <w:sz w:val="16"/>
          <w:szCs w:val="16"/>
          <w:u w:val="single"/>
          <w:lang w:val="es-ES" w:eastAsia="es-ES"/>
        </w:rPr>
        <w:fldChar w:fldCharType="separate"/>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lang w:eastAsia="es-ES"/>
        </w:rPr>
        <w:t xml:space="preserve">  </w:t>
      </w:r>
      <w:r w:rsidRPr="00B17B08">
        <w:rPr>
          <w:rFonts w:ascii="Arial Narrow" w:eastAsia="Times New Roman" w:hAnsi="Arial Narrow" w:cs="Arial"/>
          <w:i/>
          <w:iCs/>
          <w:noProof/>
          <w:sz w:val="16"/>
          <w:szCs w:val="16"/>
          <w:lang w:eastAsia="es-ES"/>
        </w:rPr>
        <w:t xml:space="preserve">et </w:t>
      </w:r>
      <w:r w:rsidRPr="00B17B08">
        <w:rPr>
          <w:rFonts w:ascii="Arial Narrow" w:eastAsia="Times New Roman" w:hAnsi="Arial Narrow" w:cs="Arial"/>
          <w:i/>
          <w:iCs/>
          <w:noProof/>
          <w:sz w:val="18"/>
          <w:szCs w:val="18"/>
          <w:lang w:eastAsia="es-ES"/>
        </w:rPr>
        <w:t xml:space="preserve">la cause du décès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p>
    <w:p w14:paraId="7BCAA0FE" w14:textId="77777777" w:rsidR="00904F3C" w:rsidRPr="00B17B08" w:rsidRDefault="00904F3C" w:rsidP="00904F3C">
      <w:pPr>
        <w:spacing w:after="0" w:line="240" w:lineRule="auto"/>
        <w:ind w:left="-567"/>
        <w:rPr>
          <w:rFonts w:ascii="Arial Narrow" w:eastAsia="Times New Roman" w:hAnsi="Arial Narrow" w:cs="Arial"/>
          <w:noProof/>
          <w:sz w:val="16"/>
          <w:szCs w:val="16"/>
          <w:lang w:eastAsia="es-ES"/>
        </w:rPr>
      </w:pPr>
      <w:r w:rsidRPr="00B17B08">
        <w:rPr>
          <w:rFonts w:ascii="Arial Narrow" w:eastAsia="Times New Roman" w:hAnsi="Arial Narrow" w:cs="Times New Roman"/>
          <w:i/>
          <w:noProof/>
          <w:sz w:val="18"/>
          <w:szCs w:val="18"/>
          <w:lang w:eastAsia="es-ES"/>
        </w:rPr>
        <w:t>le résultat de l’autopsie</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p>
    <w:p w14:paraId="278F271D" w14:textId="77777777" w:rsidR="00904F3C" w:rsidRPr="00B17B08" w:rsidRDefault="00904F3C" w:rsidP="00904F3C">
      <w:pPr>
        <w:spacing w:after="0" w:line="240" w:lineRule="auto"/>
        <w:ind w:left="-567"/>
        <w:rPr>
          <w:rFonts w:ascii="Arial Narrow" w:eastAsia="Times New Roman" w:hAnsi="Arial Narrow" w:cs="Times New Roman"/>
          <w:i/>
          <w:noProof/>
          <w:sz w:val="18"/>
          <w:szCs w:val="18"/>
          <w:lang w:eastAsia="es-ES"/>
        </w:rPr>
      </w:pPr>
      <w:r w:rsidRPr="00B17B08">
        <w:rPr>
          <w:rFonts w:ascii="Arial Narrow" w:eastAsia="Times New Roman" w:hAnsi="Arial Narrow" w:cs="Times New Roman"/>
          <w:i/>
          <w:noProof/>
          <w:sz w:val="18"/>
          <w:szCs w:val="18"/>
          <w:lang w:eastAsia="es-ES"/>
        </w:rPr>
        <w:t>- L’événement a-t-il disparu après l’arrêt du médicament ou la réduction de la dose ?</w:t>
      </w:r>
      <w:r w:rsidRPr="00B17B08">
        <w:rPr>
          <w:rFonts w:ascii="Arial Narrow" w:eastAsia="Times New Roman" w:hAnsi="Arial Narrow" w:cs="Arial"/>
          <w:noProof/>
          <w:sz w:val="16"/>
          <w:szCs w:val="16"/>
          <w:lang w:eastAsia="es-ES"/>
        </w:rPr>
        <w:t xml:space="preserve">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p>
    <w:p w14:paraId="39DC3A4F" w14:textId="77777777" w:rsidR="00904F3C" w:rsidRPr="00B17B08" w:rsidRDefault="00904F3C" w:rsidP="00904F3C">
      <w:pPr>
        <w:spacing w:after="0" w:line="240" w:lineRule="auto"/>
        <w:ind w:left="-567"/>
        <w:rPr>
          <w:rFonts w:ascii="Arial Narrow" w:eastAsia="Times New Roman" w:hAnsi="Arial Narrow" w:cs="Times New Roman"/>
          <w:i/>
          <w:noProof/>
          <w:sz w:val="14"/>
          <w:szCs w:val="14"/>
          <w:lang w:eastAsia="es-ES"/>
        </w:rPr>
      </w:pPr>
      <w:r w:rsidRPr="00B17B08">
        <w:rPr>
          <w:rFonts w:ascii="Arial Narrow" w:eastAsia="Times New Roman" w:hAnsi="Arial Narrow" w:cs="Times New Roman"/>
          <w:i/>
          <w:noProof/>
          <w:sz w:val="18"/>
          <w:szCs w:val="18"/>
          <w:lang w:eastAsia="es-ES"/>
        </w:rPr>
        <w:t xml:space="preserve">- L’événement est-il réapparu après réintroduction du médicament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p>
    <w:p w14:paraId="50B5BA12" w14:textId="77777777" w:rsidR="00904F3C" w:rsidRPr="00B17B08" w:rsidRDefault="00904F3C" w:rsidP="00904F3C">
      <w:pPr>
        <w:spacing w:after="0" w:line="240" w:lineRule="auto"/>
        <w:ind w:left="180"/>
        <w:rPr>
          <w:rFonts w:ascii="Arial Narrow" w:eastAsia="Times New Roman" w:hAnsi="Arial Narrow" w:cs="Times New Roman"/>
          <w:i/>
          <w:noProof/>
          <w:sz w:val="14"/>
          <w:szCs w:val="14"/>
          <w:lang w:eastAsia="es-ES"/>
        </w:rPr>
      </w:pPr>
    </w:p>
    <w:p w14:paraId="66B0286B" w14:textId="77777777" w:rsidR="00904F3C" w:rsidRPr="00B17B08" w:rsidRDefault="00904F3C" w:rsidP="00904F3C">
      <w:pPr>
        <w:spacing w:after="0" w:line="240" w:lineRule="auto"/>
        <w:ind w:left="-567"/>
        <w:rPr>
          <w:rFonts w:ascii="Arial Narrow" w:eastAsia="Times New Roman" w:hAnsi="Arial Narrow" w:cs="Times New Roman"/>
          <w:b/>
          <w:color w:val="000000"/>
          <w:sz w:val="16"/>
          <w:szCs w:val="16"/>
          <w:lang w:eastAsia="es-ES"/>
        </w:rPr>
      </w:pPr>
      <w:r w:rsidRPr="00B17B08">
        <w:rPr>
          <w:rFonts w:ascii="Arial Narrow" w:eastAsia="Times New Roman" w:hAnsi="Arial Narrow" w:cs="Times New Roman"/>
          <w:b/>
          <w:noProof/>
          <w:sz w:val="18"/>
          <w:szCs w:val="18"/>
          <w:lang w:eastAsia="es-ES"/>
        </w:rPr>
        <w:t xml:space="preserve">6-RAPPORT SUR LE OU LES ÉVÉNEMENTS INDÉSIRABLES/GRAVITÉ </w:t>
      </w:r>
      <w:r w:rsidRPr="00B17B08">
        <w:rPr>
          <w:rFonts w:ascii="Arial Narrow" w:eastAsia="Times New Roman" w:hAnsi="Arial Narrow" w:cs="Times New Roman"/>
          <w:i/>
          <w:noProof/>
          <w:sz w:val="14"/>
          <w:szCs w:val="14"/>
          <w:lang w:eastAsia="es-ES"/>
        </w:rPr>
        <w:t>(utiliser une page supplémentaire si vous avez besoin de plus de place)</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560"/>
        <w:gridCol w:w="360"/>
        <w:gridCol w:w="2880"/>
      </w:tblGrid>
      <w:tr w:rsidR="00904F3C" w:rsidRPr="00B17B08" w14:paraId="3F3E96AA" w14:textId="77777777" w:rsidTr="002066FC">
        <w:trPr>
          <w:cantSplit/>
          <w:trHeight w:val="198"/>
          <w:jc w:val="center"/>
        </w:trPr>
        <w:tc>
          <w:tcPr>
            <w:tcW w:w="7560" w:type="dxa"/>
            <w:vMerge w:val="restart"/>
            <w:tcBorders>
              <w:top w:val="single" w:sz="6" w:space="0" w:color="auto"/>
              <w:left w:val="single" w:sz="8" w:space="0" w:color="auto"/>
              <w:right w:val="single" w:sz="4" w:space="0" w:color="auto"/>
            </w:tcBorders>
            <w:shd w:val="clear" w:color="auto" w:fill="FFFFFF"/>
          </w:tcPr>
          <w:p w14:paraId="0F0B6F95"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Arial"/>
                <w:noProof/>
                <w:sz w:val="16"/>
                <w:szCs w:val="16"/>
                <w:lang w:val="es-ES" w:eastAsia="es-ES"/>
              </w:rPr>
              <w:fldChar w:fldCharType="begin">
                <w:ffData>
                  <w:name w:val=""/>
                  <w:enabled/>
                  <w:calcOnExit w:val="0"/>
                  <w:textInput/>
                </w:ffData>
              </w:fldChar>
            </w:r>
            <w:r w:rsidRPr="00B17B08">
              <w:rPr>
                <w:rFonts w:ascii="Arial Narrow" w:eastAsia="Times New Roman" w:hAnsi="Arial Narrow" w:cs="Arial"/>
                <w:noProof/>
                <w:sz w:val="16"/>
                <w:szCs w:val="16"/>
                <w:lang w:val="es-ES" w:eastAsia="es-ES"/>
              </w:rPr>
              <w:instrText xml:space="preserve"> FORMTEXT </w:instrText>
            </w:r>
            <w:r w:rsidRPr="00B17B08">
              <w:rPr>
                <w:rFonts w:ascii="Arial Narrow" w:eastAsia="Times New Roman" w:hAnsi="Arial Narrow" w:cs="Arial"/>
                <w:noProof/>
                <w:sz w:val="16"/>
                <w:szCs w:val="16"/>
                <w:lang w:val="es-ES" w:eastAsia="es-ES"/>
              </w:rPr>
            </w:r>
            <w:r w:rsidRPr="00B17B08">
              <w:rPr>
                <w:rFonts w:ascii="Arial Narrow" w:eastAsia="Times New Roman" w:hAnsi="Arial Narrow" w:cs="Arial"/>
                <w:noProof/>
                <w:sz w:val="16"/>
                <w:szCs w:val="16"/>
                <w:lang w:val="es-ES" w:eastAsia="es-ES"/>
              </w:rPr>
              <w:fldChar w:fldCharType="separate"/>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t> </w:t>
            </w:r>
            <w:r w:rsidRPr="00B17B08">
              <w:rPr>
                <w:rFonts w:ascii="Arial Narrow" w:eastAsia="Times New Roman" w:hAnsi="Arial Narrow" w:cs="Arial"/>
                <w:noProof/>
                <w:sz w:val="16"/>
                <w:szCs w:val="16"/>
                <w:lang w:val="es-ES" w:eastAsia="es-ES"/>
              </w:rPr>
              <w:fldChar w:fldCharType="end"/>
            </w: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C47162" w14:textId="77777777" w:rsidR="00904F3C" w:rsidRPr="00B17B08" w:rsidRDefault="00904F3C" w:rsidP="002066FC">
            <w:pPr>
              <w:spacing w:after="0" w:line="240" w:lineRule="auto"/>
              <w:jc w:val="center"/>
              <w:rPr>
                <w:rFonts w:ascii="Arial Narrow" w:eastAsia="Times New Roman" w:hAnsi="Arial Narrow" w:cs="Times New Roman"/>
                <w:b/>
                <w:noProof/>
                <w:sz w:val="18"/>
                <w:szCs w:val="18"/>
                <w:lang w:eastAsia="es-ES"/>
              </w:rPr>
            </w:pPr>
            <w:r w:rsidRPr="00B17B08">
              <w:rPr>
                <w:rFonts w:ascii="Arial Narrow" w:eastAsia="Times New Roman" w:hAnsi="Arial Narrow" w:cs="Times New Roman"/>
                <w:b/>
                <w:noProof/>
                <w:sz w:val="18"/>
                <w:szCs w:val="18"/>
                <w:lang w:eastAsia="es-ES"/>
              </w:rPr>
              <w:t>CLASSIFICATION DE LA GRAVITÉ</w:t>
            </w:r>
          </w:p>
        </w:tc>
      </w:tr>
      <w:tr w:rsidR="00904F3C" w:rsidRPr="00B17B08" w14:paraId="23771E23" w14:textId="77777777" w:rsidTr="002066FC">
        <w:trPr>
          <w:cantSplit/>
          <w:trHeight w:val="246"/>
          <w:jc w:val="center"/>
        </w:trPr>
        <w:tc>
          <w:tcPr>
            <w:tcW w:w="7560" w:type="dxa"/>
            <w:vMerge/>
            <w:tcBorders>
              <w:left w:val="single" w:sz="8" w:space="0" w:color="auto"/>
              <w:right w:val="single" w:sz="4" w:space="0" w:color="auto"/>
            </w:tcBorders>
            <w:shd w:val="clear" w:color="auto" w:fill="FFFFFF"/>
          </w:tcPr>
          <w:p w14:paraId="5F26DE55"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c>
          <w:tcPr>
            <w:tcW w:w="360" w:type="dxa"/>
            <w:tcBorders>
              <w:left w:val="nil"/>
              <w:bottom w:val="nil"/>
              <w:right w:val="nil"/>
            </w:tcBorders>
            <w:shd w:val="clear" w:color="auto" w:fill="FFFFFF"/>
            <w:vAlign w:val="center"/>
          </w:tcPr>
          <w:p w14:paraId="712C5644"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p>
        </w:tc>
        <w:tc>
          <w:tcPr>
            <w:tcW w:w="2880" w:type="dxa"/>
            <w:tcBorders>
              <w:left w:val="nil"/>
              <w:bottom w:val="nil"/>
              <w:right w:val="single" w:sz="4" w:space="0" w:color="auto"/>
            </w:tcBorders>
            <w:shd w:val="clear" w:color="auto" w:fill="FFFFFF"/>
            <w:vAlign w:val="center"/>
          </w:tcPr>
          <w:p w14:paraId="4CF6646A"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Décès</w:t>
            </w:r>
          </w:p>
        </w:tc>
      </w:tr>
      <w:tr w:rsidR="00904F3C" w:rsidRPr="00B17B08" w14:paraId="4F574241" w14:textId="77777777" w:rsidTr="002066FC">
        <w:trPr>
          <w:cantSplit/>
          <w:trHeight w:val="246"/>
          <w:jc w:val="center"/>
        </w:trPr>
        <w:tc>
          <w:tcPr>
            <w:tcW w:w="7560" w:type="dxa"/>
            <w:vMerge/>
            <w:tcBorders>
              <w:left w:val="single" w:sz="8" w:space="0" w:color="auto"/>
              <w:right w:val="single" w:sz="4" w:space="0" w:color="auto"/>
            </w:tcBorders>
            <w:shd w:val="clear" w:color="auto" w:fill="FFFFFF"/>
          </w:tcPr>
          <w:p w14:paraId="2BCBE036"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c>
          <w:tcPr>
            <w:tcW w:w="360" w:type="dxa"/>
            <w:tcBorders>
              <w:top w:val="nil"/>
              <w:left w:val="nil"/>
              <w:bottom w:val="nil"/>
              <w:right w:val="nil"/>
            </w:tcBorders>
            <w:shd w:val="clear" w:color="auto" w:fill="FFFFFF"/>
            <w:vAlign w:val="center"/>
          </w:tcPr>
          <w:p w14:paraId="476533A2"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p>
        </w:tc>
        <w:tc>
          <w:tcPr>
            <w:tcW w:w="2880" w:type="dxa"/>
            <w:tcBorders>
              <w:top w:val="nil"/>
              <w:left w:val="nil"/>
              <w:bottom w:val="nil"/>
              <w:right w:val="single" w:sz="4" w:space="0" w:color="auto"/>
            </w:tcBorders>
            <w:shd w:val="clear" w:color="auto" w:fill="FFFFFF"/>
            <w:vAlign w:val="center"/>
          </w:tcPr>
          <w:p w14:paraId="107ABAA7"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Arial"/>
                <w:noProof/>
                <w:sz w:val="16"/>
                <w:szCs w:val="16"/>
                <w:lang w:eastAsia="es-ES"/>
              </w:rPr>
              <w:t>Danger de mort</w:t>
            </w:r>
          </w:p>
        </w:tc>
      </w:tr>
      <w:tr w:rsidR="00904F3C" w:rsidRPr="00594203" w14:paraId="6DBD7378" w14:textId="77777777" w:rsidTr="002066FC">
        <w:trPr>
          <w:cantSplit/>
          <w:trHeight w:val="72"/>
          <w:jc w:val="center"/>
        </w:trPr>
        <w:tc>
          <w:tcPr>
            <w:tcW w:w="7560" w:type="dxa"/>
            <w:vMerge/>
            <w:tcBorders>
              <w:left w:val="single" w:sz="8" w:space="0" w:color="auto"/>
              <w:right w:val="single" w:sz="4" w:space="0" w:color="auto"/>
            </w:tcBorders>
            <w:shd w:val="clear" w:color="auto" w:fill="FFFFFF"/>
          </w:tcPr>
          <w:p w14:paraId="61958A2F"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c>
          <w:tcPr>
            <w:tcW w:w="360" w:type="dxa"/>
            <w:tcBorders>
              <w:top w:val="nil"/>
              <w:left w:val="nil"/>
              <w:bottom w:val="nil"/>
              <w:right w:val="nil"/>
            </w:tcBorders>
            <w:shd w:val="clear" w:color="auto" w:fill="FFFFFF"/>
            <w:vAlign w:val="center"/>
          </w:tcPr>
          <w:p w14:paraId="40E30D5B"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p>
        </w:tc>
        <w:tc>
          <w:tcPr>
            <w:tcW w:w="2880" w:type="dxa"/>
            <w:tcBorders>
              <w:top w:val="nil"/>
              <w:left w:val="nil"/>
              <w:bottom w:val="nil"/>
              <w:right w:val="single" w:sz="4" w:space="0" w:color="auto"/>
            </w:tcBorders>
            <w:shd w:val="clear" w:color="auto" w:fill="FFFFFF"/>
            <w:vAlign w:val="center"/>
          </w:tcPr>
          <w:p w14:paraId="6184458E"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 xml:space="preserve">Hospitalisation: </w:t>
            </w:r>
          </w:p>
          <w:p w14:paraId="2A6D4F33"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 xml:space="preserve">Date d’admission :  </w:t>
            </w:r>
            <w:r w:rsidRPr="00B17B08">
              <w:rPr>
                <w:rFonts w:ascii="Arial Narrow" w:eastAsia="Times New Roman" w:hAnsi="Arial Narrow" w:cs="Times New Roman"/>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u w:val="single"/>
                <w:lang w:eastAsia="es-ES"/>
              </w:rPr>
              <w:instrText xml:space="preserve"> FORMTEXT </w:instrText>
            </w:r>
            <w:r w:rsidRPr="00B17B08">
              <w:rPr>
                <w:rFonts w:ascii="Arial Narrow" w:eastAsia="Times New Roman" w:hAnsi="Arial Narrow" w:cs="Times New Roman"/>
                <w:noProof/>
                <w:sz w:val="16"/>
                <w:szCs w:val="16"/>
                <w:u w:val="single"/>
                <w:lang w:val="es-ES" w:eastAsia="es-ES"/>
              </w:rPr>
            </w:r>
            <w:r w:rsidRPr="00B17B08">
              <w:rPr>
                <w:rFonts w:ascii="Arial Narrow" w:eastAsia="Times New Roman" w:hAnsi="Arial Narrow" w:cs="Times New Roman"/>
                <w:noProof/>
                <w:sz w:val="16"/>
                <w:szCs w:val="16"/>
                <w:u w:val="single"/>
                <w:lang w:val="es-ES" w:eastAsia="es-ES"/>
              </w:rPr>
              <w:fldChar w:fldCharType="separate"/>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p>
          <w:p w14:paraId="3E841F9C"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 xml:space="preserve">Date de sortie :       </w:t>
            </w:r>
            <w:r w:rsidRPr="00B17B08">
              <w:rPr>
                <w:rFonts w:ascii="Arial Narrow" w:eastAsia="Times New Roman" w:hAnsi="Arial Narrow" w:cs="Times New Roman"/>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u w:val="single"/>
                <w:lang w:eastAsia="es-ES"/>
              </w:rPr>
              <w:instrText xml:space="preserve"> FORMTEXT </w:instrText>
            </w:r>
            <w:r w:rsidRPr="00B17B08">
              <w:rPr>
                <w:rFonts w:ascii="Arial Narrow" w:eastAsia="Times New Roman" w:hAnsi="Arial Narrow" w:cs="Times New Roman"/>
                <w:noProof/>
                <w:sz w:val="16"/>
                <w:szCs w:val="16"/>
                <w:u w:val="single"/>
                <w:lang w:val="es-ES" w:eastAsia="es-ES"/>
              </w:rPr>
            </w:r>
            <w:r w:rsidRPr="00B17B08">
              <w:rPr>
                <w:rFonts w:ascii="Arial Narrow" w:eastAsia="Times New Roman" w:hAnsi="Arial Narrow" w:cs="Times New Roman"/>
                <w:noProof/>
                <w:sz w:val="16"/>
                <w:szCs w:val="16"/>
                <w:u w:val="single"/>
                <w:lang w:val="es-ES" w:eastAsia="es-ES"/>
              </w:rPr>
              <w:fldChar w:fldCharType="separate"/>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t> </w:t>
            </w:r>
            <w:r w:rsidRPr="00B17B08">
              <w:rPr>
                <w:rFonts w:ascii="Arial Narrow" w:eastAsia="Times New Roman" w:hAnsi="Arial Narrow" w:cs="Times New Roman"/>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r w:rsidRPr="00B17B08">
              <w:rPr>
                <w:rFonts w:ascii="Arial Narrow" w:eastAsia="Times New Roman" w:hAnsi="Arial Narrow" w:cs="Times New Roman"/>
                <w:noProof/>
                <w:sz w:val="16"/>
                <w:szCs w:val="16"/>
                <w:lang w:eastAsia="es-ES"/>
              </w:rPr>
              <w:t xml:space="preserve"> / </w:t>
            </w:r>
            <w:r w:rsidRPr="00B17B08">
              <w:rPr>
                <w:rFonts w:ascii="Arial Narrow" w:eastAsia="Times New Roman" w:hAnsi="Arial Narrow" w:cs="Arial"/>
                <w:noProof/>
                <w:sz w:val="16"/>
                <w:szCs w:val="16"/>
                <w:u w:val="single"/>
                <w:lang w:val="es-ES" w:eastAsia="es-ES"/>
              </w:rPr>
              <w:fldChar w:fldCharType="begin">
                <w:ffData>
                  <w:name w:val=""/>
                  <w:enabled/>
                  <w:calcOnExit w:val="0"/>
                  <w:textInput/>
                </w:ffData>
              </w:fldChar>
            </w:r>
            <w:r w:rsidRPr="00B17B08">
              <w:rPr>
                <w:rFonts w:ascii="Arial Narrow" w:eastAsia="Times New Roman" w:hAnsi="Arial Narrow" w:cs="Arial"/>
                <w:noProof/>
                <w:sz w:val="16"/>
                <w:szCs w:val="16"/>
                <w:u w:val="single"/>
                <w:lang w:eastAsia="es-ES"/>
              </w:rPr>
              <w:instrText xml:space="preserve"> FORMTEXT </w:instrText>
            </w:r>
            <w:r w:rsidRPr="00B17B08">
              <w:rPr>
                <w:rFonts w:ascii="Arial Narrow" w:eastAsia="Times New Roman" w:hAnsi="Arial Narrow" w:cs="Arial"/>
                <w:noProof/>
                <w:sz w:val="16"/>
                <w:szCs w:val="16"/>
                <w:u w:val="single"/>
                <w:lang w:val="es-ES" w:eastAsia="es-ES"/>
              </w:rPr>
            </w:r>
            <w:r w:rsidRPr="00B17B08">
              <w:rPr>
                <w:rFonts w:ascii="Arial Narrow" w:eastAsia="Times New Roman" w:hAnsi="Arial Narrow" w:cs="Arial"/>
                <w:noProof/>
                <w:sz w:val="16"/>
                <w:szCs w:val="16"/>
                <w:u w:val="single"/>
                <w:lang w:val="es-ES" w:eastAsia="es-ES"/>
              </w:rPr>
              <w:fldChar w:fldCharType="separate"/>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t> </w:t>
            </w:r>
            <w:r w:rsidRPr="00B17B08">
              <w:rPr>
                <w:rFonts w:ascii="Arial Narrow" w:eastAsia="Times New Roman" w:hAnsi="Arial Narrow" w:cs="Arial"/>
                <w:noProof/>
                <w:sz w:val="16"/>
                <w:szCs w:val="16"/>
                <w:u w:val="single"/>
                <w:lang w:val="es-ES" w:eastAsia="es-ES"/>
              </w:rPr>
              <w:fldChar w:fldCharType="end"/>
            </w:r>
          </w:p>
        </w:tc>
      </w:tr>
      <w:tr w:rsidR="00904F3C" w:rsidRPr="00B17B08" w14:paraId="3736C034" w14:textId="77777777" w:rsidTr="002066FC">
        <w:trPr>
          <w:cantSplit/>
          <w:trHeight w:val="72"/>
          <w:jc w:val="center"/>
        </w:trPr>
        <w:tc>
          <w:tcPr>
            <w:tcW w:w="7560" w:type="dxa"/>
            <w:vMerge/>
            <w:tcBorders>
              <w:left w:val="single" w:sz="8" w:space="0" w:color="auto"/>
              <w:right w:val="single" w:sz="4" w:space="0" w:color="auto"/>
            </w:tcBorders>
            <w:shd w:val="clear" w:color="auto" w:fill="FFFFFF"/>
          </w:tcPr>
          <w:p w14:paraId="1803AD98"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c>
          <w:tcPr>
            <w:tcW w:w="360" w:type="dxa"/>
            <w:tcBorders>
              <w:top w:val="nil"/>
              <w:left w:val="nil"/>
              <w:bottom w:val="nil"/>
              <w:right w:val="nil"/>
            </w:tcBorders>
            <w:shd w:val="clear" w:color="auto" w:fill="FFFFFF"/>
            <w:vAlign w:val="center"/>
          </w:tcPr>
          <w:p w14:paraId="60276261"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p>
        </w:tc>
        <w:tc>
          <w:tcPr>
            <w:tcW w:w="2880" w:type="dxa"/>
            <w:tcBorders>
              <w:top w:val="nil"/>
              <w:left w:val="nil"/>
              <w:bottom w:val="nil"/>
              <w:right w:val="single" w:sz="4" w:space="0" w:color="auto"/>
            </w:tcBorders>
            <w:shd w:val="clear" w:color="auto" w:fill="FFFFFF"/>
            <w:vAlign w:val="center"/>
          </w:tcPr>
          <w:p w14:paraId="61F60BFC"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Handicap/incapacité important(e)</w:t>
            </w:r>
          </w:p>
        </w:tc>
      </w:tr>
      <w:tr w:rsidR="00904F3C" w:rsidRPr="00B17B08" w14:paraId="1307F2E8" w14:textId="77777777" w:rsidTr="002066FC">
        <w:trPr>
          <w:cantSplit/>
          <w:trHeight w:val="75"/>
          <w:jc w:val="center"/>
        </w:trPr>
        <w:tc>
          <w:tcPr>
            <w:tcW w:w="7560" w:type="dxa"/>
            <w:vMerge/>
            <w:tcBorders>
              <w:left w:val="single" w:sz="8" w:space="0" w:color="auto"/>
              <w:right w:val="single" w:sz="4" w:space="0" w:color="auto"/>
            </w:tcBorders>
            <w:shd w:val="clear" w:color="auto" w:fill="FFFFFF"/>
          </w:tcPr>
          <w:p w14:paraId="4A7855D2"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c>
          <w:tcPr>
            <w:tcW w:w="360" w:type="dxa"/>
            <w:tcBorders>
              <w:top w:val="nil"/>
              <w:left w:val="nil"/>
              <w:bottom w:val="nil"/>
              <w:right w:val="nil"/>
            </w:tcBorders>
            <w:shd w:val="clear" w:color="auto" w:fill="FFFFFF"/>
            <w:vAlign w:val="center"/>
          </w:tcPr>
          <w:p w14:paraId="05812558"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p>
        </w:tc>
        <w:tc>
          <w:tcPr>
            <w:tcW w:w="2880" w:type="dxa"/>
            <w:tcBorders>
              <w:top w:val="nil"/>
              <w:left w:val="nil"/>
              <w:bottom w:val="nil"/>
              <w:right w:val="single" w:sz="4" w:space="0" w:color="auto"/>
            </w:tcBorders>
            <w:shd w:val="clear" w:color="auto" w:fill="FFFFFF"/>
            <w:vAlign w:val="center"/>
          </w:tcPr>
          <w:p w14:paraId="46826275"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Anomalie/malformation congénitale</w:t>
            </w:r>
          </w:p>
        </w:tc>
      </w:tr>
      <w:tr w:rsidR="00904F3C" w:rsidRPr="00594203" w14:paraId="1436BA0D" w14:textId="77777777" w:rsidTr="002066FC">
        <w:trPr>
          <w:cantSplit/>
          <w:trHeight w:val="477"/>
          <w:jc w:val="center"/>
        </w:trPr>
        <w:tc>
          <w:tcPr>
            <w:tcW w:w="7560" w:type="dxa"/>
            <w:vMerge/>
            <w:tcBorders>
              <w:left w:val="single" w:sz="8" w:space="0" w:color="auto"/>
              <w:right w:val="single" w:sz="4" w:space="0" w:color="auto"/>
            </w:tcBorders>
            <w:shd w:val="clear" w:color="auto" w:fill="FFFFFF"/>
          </w:tcPr>
          <w:p w14:paraId="32FE5DF0"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c>
          <w:tcPr>
            <w:tcW w:w="360" w:type="dxa"/>
            <w:tcBorders>
              <w:top w:val="nil"/>
              <w:left w:val="nil"/>
              <w:bottom w:val="nil"/>
              <w:right w:val="nil"/>
            </w:tcBorders>
            <w:shd w:val="clear" w:color="auto" w:fill="FFFFFF"/>
            <w:vAlign w:val="center"/>
          </w:tcPr>
          <w:p w14:paraId="636687BE" w14:textId="77777777" w:rsidR="00904F3C" w:rsidRPr="00B17B08" w:rsidRDefault="00904F3C" w:rsidP="002066FC">
            <w:pPr>
              <w:spacing w:before="4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p>
        </w:tc>
        <w:tc>
          <w:tcPr>
            <w:tcW w:w="2880" w:type="dxa"/>
            <w:tcBorders>
              <w:top w:val="nil"/>
              <w:left w:val="nil"/>
              <w:bottom w:val="nil"/>
              <w:right w:val="single" w:sz="4" w:space="0" w:color="auto"/>
            </w:tcBorders>
            <w:shd w:val="clear" w:color="auto" w:fill="FFFFFF"/>
            <w:vAlign w:val="center"/>
          </w:tcPr>
          <w:p w14:paraId="6F726FC5"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Événement médical grave pouvant mettre le patient en danger ou exigeant une intervention pour éviter l’une des issues ci-dessus</w:t>
            </w:r>
          </w:p>
        </w:tc>
      </w:tr>
      <w:tr w:rsidR="00904F3C" w:rsidRPr="00594203" w14:paraId="0B25ED73" w14:textId="77777777" w:rsidTr="002066FC">
        <w:trPr>
          <w:cantSplit/>
          <w:trHeight w:val="180"/>
          <w:jc w:val="center"/>
        </w:trPr>
        <w:tc>
          <w:tcPr>
            <w:tcW w:w="7560" w:type="dxa"/>
            <w:vMerge/>
            <w:tcBorders>
              <w:left w:val="single" w:sz="8" w:space="0" w:color="auto"/>
              <w:right w:val="single" w:sz="4" w:space="0" w:color="auto"/>
            </w:tcBorders>
            <w:shd w:val="clear" w:color="auto" w:fill="FFFFFF"/>
          </w:tcPr>
          <w:p w14:paraId="128C4457"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c>
          <w:tcPr>
            <w:tcW w:w="360" w:type="dxa"/>
            <w:tcBorders>
              <w:top w:val="nil"/>
              <w:left w:val="nil"/>
              <w:bottom w:val="single" w:sz="4" w:space="0" w:color="auto"/>
              <w:right w:val="nil"/>
            </w:tcBorders>
            <w:shd w:val="clear" w:color="auto" w:fill="FFFFFF"/>
            <w:vAlign w:val="center"/>
          </w:tcPr>
          <w:p w14:paraId="2A267940" w14:textId="77777777" w:rsidR="00904F3C" w:rsidRPr="00B17B08" w:rsidRDefault="00904F3C" w:rsidP="002066FC">
            <w:pPr>
              <w:spacing w:before="4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p>
        </w:tc>
        <w:tc>
          <w:tcPr>
            <w:tcW w:w="2880" w:type="dxa"/>
            <w:tcBorders>
              <w:top w:val="nil"/>
              <w:left w:val="nil"/>
              <w:bottom w:val="single" w:sz="4" w:space="0" w:color="auto"/>
              <w:right w:val="single" w:sz="4" w:space="0" w:color="auto"/>
            </w:tcBorders>
            <w:shd w:val="clear" w:color="auto" w:fill="FFFFFF"/>
            <w:vAlign w:val="center"/>
          </w:tcPr>
          <w:p w14:paraId="21065635"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Suspicion de transmission d’un agent infectieux par un médicament</w:t>
            </w:r>
          </w:p>
        </w:tc>
      </w:tr>
      <w:tr w:rsidR="00904F3C" w:rsidRPr="00B17B08" w14:paraId="6933F434" w14:textId="77777777" w:rsidTr="002066FC">
        <w:trPr>
          <w:cantSplit/>
          <w:trHeight w:val="293"/>
          <w:jc w:val="center"/>
        </w:trPr>
        <w:tc>
          <w:tcPr>
            <w:tcW w:w="7560" w:type="dxa"/>
            <w:vMerge/>
            <w:tcBorders>
              <w:left w:val="single" w:sz="8" w:space="0" w:color="auto"/>
              <w:right w:val="single" w:sz="4" w:space="0" w:color="auto"/>
            </w:tcBorders>
            <w:shd w:val="clear" w:color="auto" w:fill="FFFFFF"/>
          </w:tcPr>
          <w:p w14:paraId="4912FF1D"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c>
          <w:tcPr>
            <w:tcW w:w="360" w:type="dxa"/>
            <w:tcBorders>
              <w:top w:val="single" w:sz="4" w:space="0" w:color="auto"/>
              <w:left w:val="nil"/>
              <w:bottom w:val="single" w:sz="4" w:space="0" w:color="auto"/>
              <w:right w:val="nil"/>
            </w:tcBorders>
            <w:shd w:val="clear" w:color="auto" w:fill="FFFFFF"/>
            <w:vAlign w:val="center"/>
          </w:tcPr>
          <w:p w14:paraId="78D1C70F" w14:textId="77777777" w:rsidR="00904F3C" w:rsidRPr="00B17B08" w:rsidRDefault="00904F3C" w:rsidP="002066FC">
            <w:pPr>
              <w:spacing w:before="40" w:line="240" w:lineRule="auto"/>
              <w:rPr>
                <w:rFonts w:ascii="Arial Narrow" w:eastAsia="Times New Roman" w:hAnsi="Arial Narrow" w:cs="Times New Roman"/>
                <w:noProof/>
                <w:sz w:val="16"/>
                <w:szCs w:val="16"/>
                <w:lang w:val="es-ES"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p>
        </w:tc>
        <w:tc>
          <w:tcPr>
            <w:tcW w:w="2880" w:type="dxa"/>
            <w:tcBorders>
              <w:top w:val="single" w:sz="4" w:space="0" w:color="auto"/>
              <w:left w:val="nil"/>
              <w:bottom w:val="single" w:sz="4" w:space="0" w:color="auto"/>
              <w:right w:val="single" w:sz="4" w:space="0" w:color="auto"/>
            </w:tcBorders>
            <w:shd w:val="clear" w:color="auto" w:fill="FFFFFF"/>
            <w:vAlign w:val="center"/>
          </w:tcPr>
          <w:p w14:paraId="22CE8E40" w14:textId="77777777" w:rsidR="00904F3C" w:rsidRPr="00B17B08" w:rsidRDefault="00904F3C" w:rsidP="002066FC">
            <w:pPr>
              <w:spacing w:before="4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t>Sans gravité</w:t>
            </w:r>
          </w:p>
        </w:tc>
      </w:tr>
      <w:tr w:rsidR="00904F3C" w:rsidRPr="00B17B08" w14:paraId="369163F4" w14:textId="77777777" w:rsidTr="002066FC">
        <w:trPr>
          <w:cantSplit/>
          <w:trHeight w:val="4558"/>
          <w:jc w:val="center"/>
        </w:trPr>
        <w:tc>
          <w:tcPr>
            <w:tcW w:w="7560" w:type="dxa"/>
            <w:vMerge/>
            <w:tcBorders>
              <w:left w:val="single" w:sz="8" w:space="0" w:color="auto"/>
              <w:bottom w:val="single" w:sz="4" w:space="0" w:color="auto"/>
              <w:right w:val="nil"/>
            </w:tcBorders>
            <w:shd w:val="clear" w:color="auto" w:fill="FFFFFF"/>
          </w:tcPr>
          <w:p w14:paraId="092C6F9F"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p>
        </w:tc>
        <w:tc>
          <w:tcPr>
            <w:tcW w:w="3240" w:type="dxa"/>
            <w:gridSpan w:val="2"/>
            <w:tcBorders>
              <w:top w:val="single" w:sz="4" w:space="0" w:color="auto"/>
              <w:left w:val="nil"/>
              <w:bottom w:val="single" w:sz="4" w:space="0" w:color="auto"/>
              <w:right w:val="single" w:sz="4" w:space="0" w:color="auto"/>
            </w:tcBorders>
            <w:shd w:val="clear" w:color="auto" w:fill="FFFFFF"/>
            <w:vAlign w:val="center"/>
          </w:tcPr>
          <w:p w14:paraId="08C2DC7D" w14:textId="77777777" w:rsidR="00904F3C" w:rsidRPr="00B17B08" w:rsidRDefault="00904F3C" w:rsidP="002066FC">
            <w:pPr>
              <w:spacing w:before="40" w:line="240" w:lineRule="auto"/>
              <w:rPr>
                <w:rFonts w:ascii="Arial Narrow" w:eastAsia="Times New Roman" w:hAnsi="Arial Narrow" w:cs="Times New Roman"/>
                <w:noProof/>
                <w:sz w:val="14"/>
                <w:szCs w:val="14"/>
                <w:lang w:eastAsia="es-ES"/>
              </w:rPr>
            </w:pPr>
          </w:p>
        </w:tc>
      </w:tr>
    </w:tbl>
    <w:p w14:paraId="02B4587E" w14:textId="77777777" w:rsidR="00904F3C" w:rsidRPr="00B17B08" w:rsidRDefault="00904F3C" w:rsidP="00904F3C">
      <w:pPr>
        <w:tabs>
          <w:tab w:val="center" w:pos="4819"/>
          <w:tab w:val="right" w:pos="9071"/>
        </w:tabs>
        <w:spacing w:before="40" w:after="0" w:line="240" w:lineRule="auto"/>
        <w:ind w:firstLine="181"/>
        <w:rPr>
          <w:rFonts w:ascii="Arial Narrow" w:eastAsia="Times New Roman" w:hAnsi="Arial Narrow" w:cs="Times New Roman"/>
          <w:noProof/>
          <w:color w:val="000000"/>
          <w:sz w:val="16"/>
          <w:szCs w:val="16"/>
          <w:lang w:eastAsia="es-ES"/>
        </w:rPr>
      </w:pPr>
    </w:p>
    <w:p w14:paraId="5BB38CE0" w14:textId="77777777" w:rsidR="00904F3C" w:rsidRPr="00B17B08" w:rsidRDefault="00904F3C" w:rsidP="00904F3C">
      <w:pPr>
        <w:spacing w:after="0" w:line="240" w:lineRule="auto"/>
        <w:ind w:left="-567"/>
        <w:rPr>
          <w:rFonts w:ascii="Arial Narrow" w:eastAsia="Times New Roman" w:hAnsi="Arial Narrow" w:cs="Times New Roman"/>
          <w:noProof/>
          <w:color w:val="000000"/>
          <w:sz w:val="16"/>
          <w:szCs w:val="16"/>
          <w:lang w:eastAsia="es-ES"/>
        </w:rPr>
      </w:pPr>
      <w:r w:rsidRPr="00B17B08">
        <w:rPr>
          <w:rFonts w:ascii="Arial Narrow" w:eastAsia="Times New Roman" w:hAnsi="Arial Narrow" w:cs="Times New Roman"/>
          <w:b/>
          <w:noProof/>
          <w:sz w:val="18"/>
          <w:szCs w:val="18"/>
          <w:lang w:eastAsia="es-ES"/>
        </w:rPr>
        <w:t>7 - COORDONNÉES ET SIGNATURE DU DÉCLARANT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7115"/>
      </w:tblGrid>
      <w:tr w:rsidR="00904F3C" w:rsidRPr="00B17B08" w14:paraId="210C278A" w14:textId="77777777" w:rsidTr="002066FC">
        <w:trPr>
          <w:cantSplit/>
          <w:trHeight w:val="630"/>
          <w:jc w:val="center"/>
        </w:trPr>
        <w:tc>
          <w:tcPr>
            <w:tcW w:w="10800" w:type="dxa"/>
            <w:gridSpan w:val="2"/>
            <w:tcBorders>
              <w:bottom w:val="single" w:sz="4" w:space="0" w:color="auto"/>
            </w:tcBorders>
          </w:tcPr>
          <w:p w14:paraId="12304293"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Nom et adresse du déclarant</w:t>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b/>
                <w:noProof/>
                <w:sz w:val="16"/>
                <w:szCs w:val="16"/>
                <w:lang w:eastAsia="es-ES"/>
              </w:rPr>
              <w:t xml:space="preserve">N° de tél. :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p w14:paraId="6076B9AC"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b/>
                <w:noProof/>
                <w:sz w:val="16"/>
                <w:szCs w:val="16"/>
                <w:lang w:eastAsia="es-ES"/>
              </w:rPr>
              <w:tab/>
              <w:t xml:space="preserve">E-mail :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n-U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p w14:paraId="45BDE522" w14:textId="77777777" w:rsidR="00904F3C" w:rsidRPr="00B17B08" w:rsidRDefault="00904F3C" w:rsidP="002066FC">
            <w:pPr>
              <w:spacing w:after="0" w:line="240" w:lineRule="auto"/>
              <w:rPr>
                <w:rFonts w:ascii="Arial Narrow" w:eastAsia="Times New Roman" w:hAnsi="Arial Narrow" w:cs="Times New Roman"/>
                <w:noProof/>
                <w:sz w:val="14"/>
                <w:szCs w:val="14"/>
                <w:lang w:eastAsia="es-ES"/>
              </w:rPr>
            </w:pPr>
            <w:r w:rsidRPr="00B17B08">
              <w:rPr>
                <w:rFonts w:ascii="Arial Narrow" w:eastAsia="Times New Roman" w:hAnsi="Arial Narrow" w:cs="Times New Roman"/>
                <w:b/>
                <w:noProof/>
                <w:sz w:val="16"/>
                <w:szCs w:val="16"/>
                <w:lang w:eastAsia="es-ES"/>
              </w:rPr>
              <w:t>Pays :</w:t>
            </w:r>
            <w:r w:rsidRPr="00B17B08">
              <w:rPr>
                <w:rFonts w:ascii="Arial Narrow" w:eastAsia="Times New Roman" w:hAnsi="Arial Narrow" w:cs="Times New Roman"/>
                <w:b/>
                <w:noProof/>
                <w:sz w:val="16"/>
                <w:szCs w:val="16"/>
                <w:lang w:eastAsia="es-ES"/>
              </w:rPr>
              <w:tab/>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val="en-US"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r w:rsidR="00904F3C" w:rsidRPr="00594203" w14:paraId="70DA5901" w14:textId="77777777" w:rsidTr="002066FC">
        <w:trPr>
          <w:cantSplit/>
          <w:trHeight w:val="449"/>
          <w:jc w:val="center"/>
        </w:trPr>
        <w:tc>
          <w:tcPr>
            <w:tcW w:w="10800" w:type="dxa"/>
            <w:gridSpan w:val="2"/>
            <w:vAlign w:val="center"/>
          </w:tcPr>
          <w:p w14:paraId="6A5598F8" w14:textId="77777777" w:rsidR="00904F3C" w:rsidRPr="00B17B08" w:rsidRDefault="00904F3C" w:rsidP="002066FC">
            <w:pPr>
              <w:spacing w:after="0" w:line="240" w:lineRule="auto"/>
              <w:rPr>
                <w:rFonts w:ascii="Arial Narrow" w:eastAsia="Times New Roman" w:hAnsi="Arial Narrow" w:cs="Times New Roman"/>
                <w:noProof/>
                <w:sz w:val="16"/>
                <w:szCs w:val="16"/>
                <w:lang w:eastAsia="es-ES"/>
              </w:rPr>
            </w:pP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  Docteur en médecine</w:t>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noProof/>
                <w:sz w:val="16"/>
                <w:szCs w:val="16"/>
                <w:lang w:eastAsia="es-ES"/>
              </w:rPr>
              <w:tab/>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  Autre professionnel de santé (préciser) :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r w:rsidRPr="00B17B08">
              <w:rPr>
                <w:rFonts w:ascii="Arial Narrow" w:eastAsia="Times New Roman" w:hAnsi="Arial Narrow" w:cs="Times New Roman"/>
                <w:noProof/>
                <w:sz w:val="16"/>
                <w:szCs w:val="16"/>
                <w:lang w:eastAsia="es-ES"/>
              </w:rPr>
              <w:t xml:space="preserve">     </w:t>
            </w:r>
            <w:r w:rsidRPr="00B17B08">
              <w:rPr>
                <w:rFonts w:ascii="Arial Narrow" w:eastAsia="Times New Roman" w:hAnsi="Arial Narrow" w:cs="Times New Roman"/>
                <w:noProof/>
                <w:sz w:val="16"/>
                <w:szCs w:val="16"/>
                <w:lang w:eastAsia="es-ES"/>
              </w:rPr>
              <w:tab/>
              <w:t xml:space="preserve">                    </w:t>
            </w:r>
            <w:r w:rsidRPr="00B17B08">
              <w:rPr>
                <w:rFonts w:ascii="Arial Narrow" w:eastAsia="Times New Roman" w:hAnsi="Arial Narrow" w:cs="Times New Roman"/>
                <w:noProof/>
                <w:sz w:val="16"/>
                <w:szCs w:val="16"/>
                <w:lang w:eastAsia="es-ES"/>
              </w:rPr>
              <w:fldChar w:fldCharType="begin">
                <w:ffData>
                  <w:name w:val="Check2"/>
                  <w:enabled/>
                  <w:calcOnExit w:val="0"/>
                  <w:checkBox>
                    <w:sizeAuto/>
                    <w:default w:val="0"/>
                  </w:checkBox>
                </w:ffData>
              </w:fldChar>
            </w:r>
            <w:r w:rsidRPr="00B17B08">
              <w:rPr>
                <w:rFonts w:ascii="Arial Narrow" w:eastAsia="Times New Roman" w:hAnsi="Arial Narrow" w:cs="Times New Roman"/>
                <w:noProof/>
                <w:sz w:val="16"/>
                <w:szCs w:val="16"/>
                <w:lang w:eastAsia="es-ES"/>
              </w:rPr>
              <w:instrText xml:space="preserve"> FORMCHECKBOX </w:instrText>
            </w:r>
            <w:r w:rsidR="00D653B8">
              <w:rPr>
                <w:rFonts w:ascii="Arial Narrow" w:eastAsia="Times New Roman" w:hAnsi="Arial Narrow" w:cs="Times New Roman"/>
                <w:noProof/>
                <w:sz w:val="16"/>
                <w:szCs w:val="16"/>
                <w:lang w:eastAsia="es-ES"/>
              </w:rPr>
            </w:r>
            <w:r w:rsidR="00D653B8">
              <w:rPr>
                <w:rFonts w:ascii="Arial Narrow" w:eastAsia="Times New Roman" w:hAnsi="Arial Narrow" w:cs="Times New Roman"/>
                <w:noProof/>
                <w:sz w:val="16"/>
                <w:szCs w:val="16"/>
                <w:lang w:eastAsia="es-ES"/>
              </w:rPr>
              <w:fldChar w:fldCharType="separate"/>
            </w:r>
            <w:r w:rsidRPr="00B17B08">
              <w:rPr>
                <w:rFonts w:ascii="Arial Narrow" w:eastAsia="Times New Roman" w:hAnsi="Arial Narrow" w:cs="Times New Roman"/>
                <w:noProof/>
                <w:sz w:val="16"/>
                <w:szCs w:val="16"/>
                <w:lang w:eastAsia="es-ES"/>
              </w:rPr>
              <w:fldChar w:fldCharType="end"/>
            </w:r>
            <w:r w:rsidRPr="00B17B08">
              <w:rPr>
                <w:rFonts w:ascii="Arial Narrow" w:eastAsia="Times New Roman" w:hAnsi="Arial Narrow" w:cs="Times New Roman"/>
                <w:noProof/>
                <w:sz w:val="16"/>
                <w:szCs w:val="16"/>
                <w:lang w:eastAsia="es-ES"/>
              </w:rPr>
              <w:t xml:space="preserve">  Autre (préciser): </w:t>
            </w:r>
            <w:r w:rsidRPr="00B17B08">
              <w:rPr>
                <w:rFonts w:ascii="Arial Narrow" w:eastAsia="Times New Roman" w:hAnsi="Arial Narrow" w:cs="Times New Roman"/>
                <w:noProof/>
                <w:sz w:val="16"/>
                <w:szCs w:val="16"/>
                <w:lang w:val="es-ES" w:eastAsia="es-ES"/>
              </w:rPr>
              <w:fldChar w:fldCharType="begin">
                <w:ffData>
                  <w:name w:val=""/>
                  <w:enabled/>
                  <w:calcOnExit w:val="0"/>
                  <w:textInput/>
                </w:ffData>
              </w:fldChar>
            </w:r>
            <w:r w:rsidRPr="00B17B08">
              <w:rPr>
                <w:rFonts w:ascii="Arial Narrow" w:eastAsia="Times New Roman" w:hAnsi="Arial Narrow" w:cs="Times New Roman"/>
                <w:noProof/>
                <w:sz w:val="16"/>
                <w:szCs w:val="16"/>
                <w:lang w:eastAsia="es-ES"/>
              </w:rPr>
              <w:instrText xml:space="preserve"> FORMTEXT </w:instrText>
            </w:r>
            <w:r w:rsidRPr="00B17B08">
              <w:rPr>
                <w:rFonts w:ascii="Arial Narrow" w:eastAsia="Times New Roman" w:hAnsi="Arial Narrow" w:cs="Times New Roman"/>
                <w:noProof/>
                <w:sz w:val="16"/>
                <w:szCs w:val="16"/>
                <w:lang w:val="es-ES" w:eastAsia="es-ES"/>
              </w:rPr>
            </w:r>
            <w:r w:rsidRPr="00B17B08">
              <w:rPr>
                <w:rFonts w:ascii="Arial Narrow" w:eastAsia="Times New Roman" w:hAnsi="Arial Narrow" w:cs="Times New Roman"/>
                <w:noProof/>
                <w:sz w:val="16"/>
                <w:szCs w:val="16"/>
                <w:lang w:val="es-ES" w:eastAsia="es-ES"/>
              </w:rPr>
              <w:fldChar w:fldCharType="separate"/>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t> </w:t>
            </w:r>
            <w:r w:rsidRPr="00B17B08">
              <w:rPr>
                <w:rFonts w:ascii="Arial Narrow" w:eastAsia="Times New Roman" w:hAnsi="Arial Narrow" w:cs="Times New Roman"/>
                <w:noProof/>
                <w:sz w:val="16"/>
                <w:szCs w:val="16"/>
                <w:lang w:val="es-ES" w:eastAsia="es-ES"/>
              </w:rPr>
              <w:fldChar w:fldCharType="end"/>
            </w:r>
          </w:p>
        </w:tc>
      </w:tr>
      <w:tr w:rsidR="00904F3C" w:rsidRPr="00B17B08" w14:paraId="22EF6DAF" w14:textId="77777777" w:rsidTr="002066FC">
        <w:trPr>
          <w:trHeight w:val="425"/>
          <w:jc w:val="center"/>
        </w:trPr>
        <w:tc>
          <w:tcPr>
            <w:tcW w:w="3685" w:type="dxa"/>
            <w:vAlign w:val="center"/>
          </w:tcPr>
          <w:p w14:paraId="03955F52"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 xml:space="preserve">Date: </w:t>
            </w:r>
          </w:p>
        </w:tc>
        <w:tc>
          <w:tcPr>
            <w:tcW w:w="7115" w:type="dxa"/>
            <w:vAlign w:val="center"/>
          </w:tcPr>
          <w:p w14:paraId="14768C42" w14:textId="77777777" w:rsidR="00904F3C" w:rsidRPr="00B17B08" w:rsidRDefault="00904F3C" w:rsidP="002066FC">
            <w:pPr>
              <w:spacing w:after="0" w:line="240" w:lineRule="auto"/>
              <w:rPr>
                <w:rFonts w:ascii="Arial Narrow" w:eastAsia="Times New Roman" w:hAnsi="Arial Narrow" w:cs="Times New Roman"/>
                <w:b/>
                <w:noProof/>
                <w:sz w:val="16"/>
                <w:szCs w:val="16"/>
                <w:lang w:eastAsia="es-ES"/>
              </w:rPr>
            </w:pPr>
            <w:r w:rsidRPr="00B17B08">
              <w:rPr>
                <w:rFonts w:ascii="Arial Narrow" w:eastAsia="Times New Roman" w:hAnsi="Arial Narrow" w:cs="Times New Roman"/>
                <w:b/>
                <w:noProof/>
                <w:sz w:val="16"/>
                <w:szCs w:val="16"/>
                <w:lang w:eastAsia="es-ES"/>
              </w:rPr>
              <w:t>Signature:</w:t>
            </w:r>
          </w:p>
        </w:tc>
      </w:tr>
    </w:tbl>
    <w:p w14:paraId="564FA4C5" w14:textId="77777777" w:rsidR="00904F3C" w:rsidRPr="00B17B08" w:rsidRDefault="00904F3C" w:rsidP="00904F3C">
      <w:pPr>
        <w:widowControl w:val="0"/>
        <w:spacing w:after="0" w:line="240" w:lineRule="auto"/>
        <w:ind w:left="180"/>
        <w:rPr>
          <w:rFonts w:ascii="Arial Narrow" w:eastAsia="Times New Roman" w:hAnsi="Arial Narrow" w:cs="Arial"/>
          <w:i/>
          <w:iCs/>
          <w:noProof/>
          <w:sz w:val="16"/>
          <w:szCs w:val="16"/>
          <w:lang w:val="en-US" w:eastAsia="es-ES"/>
        </w:rPr>
      </w:pPr>
    </w:p>
    <w:p w14:paraId="4870FD5F" w14:textId="77777777" w:rsidR="00904F3C" w:rsidRPr="00B17B08" w:rsidRDefault="00904F3C" w:rsidP="00904F3C">
      <w:pPr>
        <w:spacing w:after="0" w:line="240" w:lineRule="auto"/>
        <w:ind w:left="-567"/>
        <w:rPr>
          <w:rFonts w:ascii="Arial Narrow" w:eastAsia="Times New Roman" w:hAnsi="Arial Narrow" w:cs="Times New Roman"/>
          <w:i/>
          <w:iCs/>
          <w:noProof/>
          <w:sz w:val="16"/>
          <w:szCs w:val="16"/>
          <w:lang w:eastAsia="es-ES"/>
        </w:rPr>
      </w:pPr>
      <w:r w:rsidRPr="00B17B08">
        <w:rPr>
          <w:rFonts w:ascii="Arial Narrow" w:eastAsia="Times New Roman" w:hAnsi="Arial Narrow" w:cs="Times New Roman"/>
          <w:i/>
          <w:iCs/>
          <w:noProof/>
          <w:sz w:val="16"/>
          <w:szCs w:val="16"/>
          <w:lang w:eastAsia="es-ES"/>
        </w:rPr>
        <w:t>Pharma Mar vous informe que les données personnelles fournies dans ce formulaire seront utilisées pour surveiller la sécurité des médicaments à des fins de protection de la santé publique.</w:t>
      </w:r>
    </w:p>
    <w:p w14:paraId="31B4FD41" w14:textId="77777777" w:rsidR="00904F3C" w:rsidRDefault="00904F3C" w:rsidP="00904F3C">
      <w:pPr>
        <w:spacing w:after="0" w:line="240" w:lineRule="auto"/>
        <w:ind w:left="-567"/>
        <w:rPr>
          <w:rFonts w:ascii="Arial Narrow" w:eastAsia="Times New Roman" w:hAnsi="Arial Narrow" w:cs="Times New Roman"/>
          <w:i/>
          <w:iCs/>
          <w:noProof/>
          <w:sz w:val="16"/>
          <w:szCs w:val="16"/>
          <w:lang w:eastAsia="es-ES"/>
        </w:rPr>
      </w:pPr>
      <w:r w:rsidRPr="00B17B08">
        <w:rPr>
          <w:rFonts w:ascii="Arial Narrow" w:eastAsia="Times New Roman" w:hAnsi="Arial Narrow" w:cs="Times New Roman"/>
          <w:i/>
          <w:iCs/>
          <w:noProof/>
          <w:sz w:val="16"/>
          <w:szCs w:val="16"/>
          <w:lang w:eastAsia="es-ES"/>
        </w:rPr>
        <w:t>Veuillez lire les informations complémentaires figurant au dos de ce formulaire.</w:t>
      </w:r>
    </w:p>
    <w:p w14:paraId="076474FE" w14:textId="77777777" w:rsidR="00904F3C" w:rsidRDefault="00904F3C" w:rsidP="00904F3C">
      <w:pPr>
        <w:spacing w:after="0" w:line="240" w:lineRule="auto"/>
        <w:ind w:left="-567"/>
        <w:rPr>
          <w:rFonts w:ascii="Arial Narrow" w:eastAsia="Times New Roman" w:hAnsi="Arial Narrow" w:cs="Times New Roman"/>
          <w:i/>
          <w:iCs/>
          <w:noProof/>
          <w:sz w:val="16"/>
          <w:szCs w:val="16"/>
          <w:lang w:eastAsia="es-ES"/>
        </w:rPr>
      </w:pPr>
    </w:p>
    <w:tbl>
      <w:tblPr>
        <w:tblpPr w:leftFromText="141" w:rightFromText="141" w:vertAnchor="page" w:horzAnchor="margin" w:tblpXSpec="center" w:tblpY="92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52"/>
        <w:gridCol w:w="6378"/>
        <w:gridCol w:w="850"/>
      </w:tblGrid>
      <w:tr w:rsidR="00904F3C" w:rsidRPr="00B17B08" w14:paraId="567E6ED7" w14:textId="77777777" w:rsidTr="00904F3C">
        <w:trPr>
          <w:trHeight w:val="335"/>
          <w:tblHeader/>
        </w:trPr>
        <w:tc>
          <w:tcPr>
            <w:tcW w:w="8330"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33E8E79A" w14:textId="77777777" w:rsidR="00904F3C" w:rsidRPr="00B17B08" w:rsidRDefault="00904F3C" w:rsidP="00904F3C">
            <w:pPr>
              <w:spacing w:before="60" w:after="60" w:line="240" w:lineRule="auto"/>
              <w:rPr>
                <w:rFonts w:eastAsia="Times New Roman" w:cs="Arial"/>
                <w:b/>
                <w:noProof/>
                <w:sz w:val="18"/>
                <w:szCs w:val="18"/>
                <w:lang w:eastAsia="es-ES"/>
              </w:rPr>
            </w:pPr>
            <w:r w:rsidRPr="00B17B08">
              <w:rPr>
                <w:rFonts w:eastAsia="Times New Roman" w:cs="Arial"/>
                <w:noProof/>
                <w:sz w:val="18"/>
                <w:szCs w:val="18"/>
                <w:lang w:eastAsia="es-ES"/>
              </w:rPr>
              <w:t>INFORMATIONS SUR LA PROTECTION DES DONNÉES PERSONNELLES (Pharmacovigilance)</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909C2AF" w14:textId="77777777" w:rsidR="00904F3C" w:rsidRPr="00B17B08" w:rsidRDefault="00904F3C" w:rsidP="00904F3C">
            <w:pPr>
              <w:tabs>
                <w:tab w:val="left" w:pos="3780"/>
              </w:tabs>
              <w:spacing w:before="60" w:after="60" w:line="276" w:lineRule="auto"/>
              <w:rPr>
                <w:rFonts w:eastAsia="Times New Roman" w:cs="Arial"/>
                <w:b/>
                <w:noProof/>
                <w:sz w:val="18"/>
                <w:szCs w:val="18"/>
                <w:lang w:val="es-ES" w:eastAsia="es-ES"/>
              </w:rPr>
            </w:pPr>
            <w:r w:rsidRPr="00B17B08">
              <w:rPr>
                <w:rFonts w:eastAsia="Times New Roman" w:cs="Arial"/>
                <w:b/>
                <w:noProof/>
                <w:sz w:val="18"/>
                <w:szCs w:val="18"/>
                <w:lang w:val="es-ES" w:eastAsia="es-ES"/>
              </w:rPr>
              <w:t>V 1.0</w:t>
            </w:r>
          </w:p>
        </w:tc>
      </w:tr>
      <w:tr w:rsidR="00904F3C" w:rsidRPr="00594203" w14:paraId="39CDF4B1" w14:textId="77777777" w:rsidTr="00904F3C">
        <w:trPr>
          <w:trHeight w:val="328"/>
        </w:trPr>
        <w:tc>
          <w:tcPr>
            <w:tcW w:w="1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F21F2" w14:textId="77777777" w:rsidR="00904F3C" w:rsidRPr="00B17B08" w:rsidRDefault="00904F3C" w:rsidP="001C1F93">
            <w:pPr>
              <w:autoSpaceDE w:val="0"/>
              <w:autoSpaceDN w:val="0"/>
              <w:adjustRightInd w:val="0"/>
              <w:spacing w:after="0" w:line="240" w:lineRule="auto"/>
              <w:jc w:val="left"/>
              <w:rPr>
                <w:rFonts w:eastAsia="Times New Roman" w:cs="Arial"/>
                <w:color w:val="000000"/>
                <w:sz w:val="18"/>
                <w:szCs w:val="18"/>
              </w:rPr>
            </w:pPr>
            <w:r w:rsidRPr="00B17B08">
              <w:rPr>
                <w:rFonts w:eastAsia="Times New Roman" w:cs="Arial"/>
                <w:color w:val="000000"/>
                <w:sz w:val="18"/>
                <w:szCs w:val="18"/>
              </w:rPr>
              <w:t xml:space="preserve">Contrôleur des données </w:t>
            </w:r>
          </w:p>
          <w:p w14:paraId="017613B7" w14:textId="77777777" w:rsidR="00904F3C" w:rsidRPr="00B17B08" w:rsidRDefault="00904F3C" w:rsidP="00904F3C">
            <w:pPr>
              <w:tabs>
                <w:tab w:val="left" w:pos="3780"/>
              </w:tabs>
              <w:spacing w:before="60" w:after="60" w:line="276" w:lineRule="auto"/>
              <w:rPr>
                <w:rFonts w:eastAsia="Times New Roman" w:cs="Arial"/>
                <w:noProof/>
                <w:sz w:val="18"/>
                <w:szCs w:val="18"/>
                <w:lang w:val="es-ES" w:eastAsia="es-ES"/>
              </w:rPr>
            </w:pPr>
          </w:p>
        </w:tc>
        <w:tc>
          <w:tcPr>
            <w:tcW w:w="72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DEFBF2" w14:textId="77777777" w:rsidR="00904F3C" w:rsidRPr="00594203" w:rsidRDefault="00904F3C" w:rsidP="00904F3C">
            <w:pPr>
              <w:autoSpaceDE w:val="0"/>
              <w:autoSpaceDN w:val="0"/>
              <w:adjustRightInd w:val="0"/>
              <w:spacing w:after="0" w:line="240" w:lineRule="auto"/>
              <w:rPr>
                <w:rFonts w:eastAsia="Times New Roman" w:cs="Arial"/>
                <w:color w:val="000000"/>
                <w:sz w:val="18"/>
                <w:szCs w:val="18"/>
                <w:lang w:val="pt-PT"/>
              </w:rPr>
            </w:pPr>
            <w:r w:rsidRPr="00594203">
              <w:rPr>
                <w:rFonts w:eastAsia="Times New Roman" w:cs="Arial"/>
                <w:color w:val="000000"/>
                <w:sz w:val="18"/>
                <w:szCs w:val="18"/>
                <w:lang w:val="pt-PT"/>
              </w:rPr>
              <w:t xml:space="preserve">PHARMA MAR, S.A., CIF : A-78267176, </w:t>
            </w:r>
          </w:p>
          <w:p w14:paraId="6A7429B0" w14:textId="77777777" w:rsidR="00904F3C" w:rsidRPr="00B17B08" w:rsidRDefault="00904F3C" w:rsidP="00904F3C">
            <w:pPr>
              <w:autoSpaceDE w:val="0"/>
              <w:autoSpaceDN w:val="0"/>
              <w:adjustRightInd w:val="0"/>
              <w:spacing w:after="0" w:line="240" w:lineRule="auto"/>
              <w:rPr>
                <w:rFonts w:eastAsia="Times New Roman" w:cs="Arial"/>
                <w:color w:val="000000"/>
                <w:sz w:val="18"/>
                <w:szCs w:val="18"/>
                <w:lang w:val="es-ES"/>
              </w:rPr>
            </w:pPr>
            <w:r w:rsidRPr="00B17B08">
              <w:rPr>
                <w:rFonts w:eastAsia="Times New Roman" w:cs="Arial"/>
                <w:color w:val="000000"/>
                <w:sz w:val="18"/>
                <w:szCs w:val="18"/>
                <w:lang w:val="es-ES"/>
              </w:rPr>
              <w:t xml:space="preserve">Adresse postale : Avda. De los Reyes, 1, 28770 - Colmenar Viejo (Madrid), Espagne </w:t>
            </w:r>
          </w:p>
          <w:p w14:paraId="057021D1" w14:textId="77777777" w:rsidR="00904F3C" w:rsidRPr="00B17B08" w:rsidRDefault="00904F3C" w:rsidP="00904F3C">
            <w:pPr>
              <w:tabs>
                <w:tab w:val="left" w:pos="3780"/>
              </w:tabs>
              <w:autoSpaceDE w:val="0"/>
              <w:autoSpaceDN w:val="0"/>
              <w:adjustRightInd w:val="0"/>
              <w:spacing w:before="60" w:after="60" w:line="276" w:lineRule="auto"/>
              <w:rPr>
                <w:rFonts w:eastAsia="Times New Roman" w:cs="Arial"/>
                <w:noProof/>
                <w:sz w:val="18"/>
                <w:szCs w:val="18"/>
                <w:lang w:eastAsia="es-ES"/>
              </w:rPr>
            </w:pPr>
            <w:r w:rsidRPr="00B17B08">
              <w:rPr>
                <w:rFonts w:eastAsia="Times New Roman" w:cs="Times New Roman"/>
                <w:noProof/>
                <w:sz w:val="18"/>
                <w:szCs w:val="18"/>
                <w:lang w:eastAsia="es-ES"/>
              </w:rPr>
              <w:t xml:space="preserve">Délégué à la protection des données : dpo@pharmamar.com </w:t>
            </w:r>
          </w:p>
        </w:tc>
      </w:tr>
      <w:tr w:rsidR="00904F3C" w:rsidRPr="00594203" w14:paraId="5C6B6A81" w14:textId="77777777" w:rsidTr="00904F3C">
        <w:trPr>
          <w:trHeight w:val="511"/>
        </w:trPr>
        <w:tc>
          <w:tcPr>
            <w:tcW w:w="1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0F2C2" w14:textId="77777777" w:rsidR="00904F3C" w:rsidRPr="00B17B08" w:rsidRDefault="00904F3C" w:rsidP="00904F3C">
            <w:pPr>
              <w:tabs>
                <w:tab w:val="left" w:pos="3780"/>
              </w:tabs>
              <w:spacing w:before="60" w:after="60" w:line="276" w:lineRule="auto"/>
              <w:rPr>
                <w:rFonts w:eastAsia="Times New Roman" w:cs="Arial"/>
                <w:noProof/>
                <w:sz w:val="18"/>
                <w:szCs w:val="18"/>
                <w:lang w:val="es-ES" w:eastAsia="es-ES"/>
              </w:rPr>
            </w:pPr>
            <w:r w:rsidRPr="00B17B08">
              <w:rPr>
                <w:rFonts w:eastAsia="Times New Roman" w:cs="Arial"/>
                <w:noProof/>
                <w:sz w:val="18"/>
                <w:szCs w:val="18"/>
                <w:lang w:val="es-ES" w:eastAsia="es-ES"/>
              </w:rPr>
              <w:t>Objectif du traitement</w:t>
            </w:r>
          </w:p>
        </w:tc>
        <w:tc>
          <w:tcPr>
            <w:tcW w:w="72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DDC8C1" w14:textId="77777777" w:rsidR="00904F3C" w:rsidRPr="00B17B08" w:rsidRDefault="00904F3C" w:rsidP="00904F3C">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Analyser les informations de sécurité que vous nous avez envoyées et les transmettre aux autorités de santé, conformément aux dispositions du décret royal 577/2013 du 26 juillet, du décret royal 1090/2015 du 4 décembre 2015 et de la législation européenne (bonnes pratiques de pharmacovigilance) sur la pharmacovigilance des médicaments à usage humain.</w:t>
            </w:r>
          </w:p>
        </w:tc>
      </w:tr>
      <w:tr w:rsidR="00904F3C" w:rsidRPr="00594203" w14:paraId="0A92980B" w14:textId="77777777" w:rsidTr="00904F3C">
        <w:trPr>
          <w:trHeight w:val="673"/>
        </w:trPr>
        <w:tc>
          <w:tcPr>
            <w:tcW w:w="1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1C144" w14:textId="77777777" w:rsidR="00904F3C" w:rsidRPr="00B17B08" w:rsidRDefault="00904F3C" w:rsidP="001C1F93">
            <w:pPr>
              <w:tabs>
                <w:tab w:val="left" w:pos="3780"/>
              </w:tabs>
              <w:spacing w:before="60" w:after="60" w:line="276" w:lineRule="auto"/>
              <w:jc w:val="left"/>
              <w:rPr>
                <w:rFonts w:eastAsia="Times New Roman" w:cs="Arial"/>
                <w:noProof/>
                <w:sz w:val="18"/>
                <w:szCs w:val="18"/>
                <w:lang w:val="es-ES" w:eastAsia="es-ES"/>
              </w:rPr>
            </w:pPr>
            <w:r w:rsidRPr="00B17B08">
              <w:rPr>
                <w:rFonts w:eastAsia="Times New Roman" w:cs="Arial"/>
                <w:noProof/>
                <w:sz w:val="18"/>
                <w:szCs w:val="18"/>
                <w:lang w:val="es-ES" w:eastAsia="es-ES"/>
              </w:rPr>
              <w:t>Période de conservation</w:t>
            </w:r>
          </w:p>
        </w:tc>
        <w:tc>
          <w:tcPr>
            <w:tcW w:w="72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BFFE7C" w14:textId="77777777" w:rsidR="00904F3C" w:rsidRPr="00B17B08" w:rsidRDefault="00904F3C" w:rsidP="00904F3C">
            <w:pPr>
              <w:tabs>
                <w:tab w:val="left" w:pos="3780"/>
              </w:tabs>
              <w:spacing w:before="60" w:after="60" w:line="276" w:lineRule="auto"/>
              <w:rPr>
                <w:rFonts w:eastAsia="Times New Roman" w:cs="Arial"/>
                <w:noProof/>
                <w:sz w:val="18"/>
                <w:szCs w:val="18"/>
                <w:lang w:eastAsia="es-ES"/>
              </w:rPr>
            </w:pPr>
            <w:r w:rsidRPr="00B17B08">
              <w:rPr>
                <w:rFonts w:eastAsia="Times New Roman" w:cs="Arial"/>
                <w:noProof/>
                <w:sz w:val="18"/>
                <w:szCs w:val="18"/>
                <w:lang w:eastAsia="es-ES"/>
              </w:rPr>
              <w:t>Les données personnelles sont conservées pendant au moins 10 ans après retrait du produit (produits mis sur le marché) ou au moins 25 ans après achèvement de l’essai clinique (médicaments expérimentaux).</w:t>
            </w:r>
          </w:p>
        </w:tc>
      </w:tr>
      <w:tr w:rsidR="00904F3C" w:rsidRPr="00594203" w14:paraId="6DB07DF7" w14:textId="77777777" w:rsidTr="00904F3C">
        <w:trPr>
          <w:trHeight w:val="507"/>
        </w:trPr>
        <w:tc>
          <w:tcPr>
            <w:tcW w:w="1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DF8BEE" w14:textId="77777777" w:rsidR="00904F3C" w:rsidRPr="00B17B08" w:rsidRDefault="00904F3C" w:rsidP="001C1F93">
            <w:pPr>
              <w:tabs>
                <w:tab w:val="left" w:pos="3780"/>
              </w:tabs>
              <w:spacing w:before="60" w:after="60" w:line="276" w:lineRule="auto"/>
              <w:jc w:val="left"/>
              <w:rPr>
                <w:rFonts w:eastAsia="Times New Roman" w:cs="Arial"/>
                <w:noProof/>
                <w:sz w:val="18"/>
                <w:szCs w:val="18"/>
                <w:lang w:val="es-ES" w:eastAsia="es-ES"/>
              </w:rPr>
            </w:pPr>
            <w:r w:rsidRPr="00B17B08">
              <w:rPr>
                <w:rFonts w:eastAsia="Times New Roman" w:cs="Arial"/>
                <w:noProof/>
                <w:sz w:val="18"/>
                <w:szCs w:val="18"/>
                <w:lang w:val="es-ES" w:eastAsia="es-ES"/>
              </w:rPr>
              <w:t>Base légale du traitement</w:t>
            </w:r>
          </w:p>
        </w:tc>
        <w:tc>
          <w:tcPr>
            <w:tcW w:w="72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07EA32" w14:textId="77777777" w:rsidR="00904F3C" w:rsidRPr="00B17B08" w:rsidRDefault="00904F3C" w:rsidP="00904F3C">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Traitement effectué conformément au décret royal 577/2013 du 26 juillet 2013 sur la pharmacovigilance des médicaments à usage humain, au décret royal 1090/2015 du 4 décembre 2015 sur les essais cliniques, à la législation européenne relative aux bonnes pratiques de pharmacovigilance, et au consentement de l’intéressé, en cas de cession à des tiers.</w:t>
            </w:r>
          </w:p>
        </w:tc>
      </w:tr>
    </w:tbl>
    <w:p w14:paraId="26DD6C09" w14:textId="77777777" w:rsidR="00904F3C" w:rsidRDefault="00904F3C" w:rsidP="00904F3C">
      <w:pPr>
        <w:spacing w:after="0" w:line="240" w:lineRule="auto"/>
        <w:ind w:left="-567"/>
        <w:rPr>
          <w:rFonts w:ascii="Arial Narrow" w:eastAsia="Times New Roman" w:hAnsi="Arial Narrow" w:cs="Times New Roman"/>
          <w:i/>
          <w:iCs/>
          <w:noProof/>
          <w:sz w:val="16"/>
          <w:szCs w:val="16"/>
          <w:lang w:eastAsia="es-ES"/>
        </w:rPr>
      </w:pPr>
    </w:p>
    <w:p w14:paraId="17866020" w14:textId="77777777" w:rsidR="00904F3C" w:rsidRPr="00B17B08" w:rsidRDefault="00904F3C" w:rsidP="00904F3C">
      <w:pPr>
        <w:spacing w:after="0" w:line="240" w:lineRule="auto"/>
        <w:ind w:left="-567"/>
        <w:rPr>
          <w:rFonts w:ascii="Arial Narrow" w:eastAsia="Times New Roman" w:hAnsi="Arial Narrow" w:cs="Times New Roman"/>
          <w:i/>
          <w:iCs/>
          <w:noProof/>
          <w:sz w:val="16"/>
          <w:szCs w:val="16"/>
          <w:lang w:eastAsia="es-ES"/>
        </w:rPr>
      </w:pPr>
    </w:p>
    <w:p w14:paraId="192270B6" w14:textId="77777777" w:rsidR="00904F3C" w:rsidRPr="00B17B08" w:rsidRDefault="00904F3C" w:rsidP="00904F3C">
      <w:pPr>
        <w:tabs>
          <w:tab w:val="center" w:pos="4819"/>
          <w:tab w:val="right" w:pos="9071"/>
        </w:tabs>
        <w:spacing w:before="40" w:after="0" w:line="240" w:lineRule="auto"/>
        <w:rPr>
          <w:rFonts w:ascii="Arial Narrow" w:eastAsia="Times New Roman" w:hAnsi="Arial Narrow" w:cs="Arial"/>
          <w:noProof/>
          <w:color w:val="000000"/>
          <w:sz w:val="16"/>
          <w:szCs w:val="16"/>
          <w:lang w:eastAsia="es-ES"/>
        </w:rPr>
      </w:pPr>
    </w:p>
    <w:tbl>
      <w:tblPr>
        <w:tblpPr w:leftFromText="141" w:rightFromText="141" w:vertAnchor="page" w:horzAnchor="margin" w:tblpXSpec="center" w:tblpY="17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52"/>
        <w:gridCol w:w="7228"/>
      </w:tblGrid>
      <w:tr w:rsidR="00904F3C" w:rsidRPr="00594203" w14:paraId="4FA106C2" w14:textId="77777777" w:rsidTr="00904F3C">
        <w:trPr>
          <w:trHeight w:val="507"/>
        </w:trPr>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594ABBB9" w14:textId="77777777" w:rsidR="00904F3C" w:rsidRPr="00C665B3" w:rsidRDefault="00904F3C" w:rsidP="001C1F93">
            <w:pPr>
              <w:tabs>
                <w:tab w:val="left" w:pos="3780"/>
              </w:tabs>
              <w:spacing w:before="60" w:after="60" w:line="276" w:lineRule="auto"/>
              <w:jc w:val="left"/>
              <w:rPr>
                <w:rFonts w:eastAsia="Times New Roman" w:cs="Arial"/>
                <w:noProof/>
                <w:sz w:val="18"/>
                <w:szCs w:val="18"/>
                <w:lang w:eastAsia="es-ES"/>
              </w:rPr>
            </w:pPr>
            <w:r w:rsidRPr="00B17B08">
              <w:rPr>
                <w:rFonts w:eastAsia="Times New Roman" w:cs="Arial"/>
                <w:noProof/>
                <w:sz w:val="18"/>
                <w:szCs w:val="18"/>
                <w:lang w:eastAsia="es-ES"/>
              </w:rPr>
              <w:lastRenderedPageBreak/>
              <w:t>Type de données faisant l’objet du traitement</w:t>
            </w:r>
          </w:p>
        </w:tc>
        <w:tc>
          <w:tcPr>
            <w:tcW w:w="7228" w:type="dxa"/>
            <w:tcBorders>
              <w:top w:val="single" w:sz="4" w:space="0" w:color="auto"/>
              <w:left w:val="single" w:sz="4" w:space="0" w:color="auto"/>
              <w:bottom w:val="single" w:sz="4" w:space="0" w:color="auto"/>
              <w:right w:val="single" w:sz="4" w:space="0" w:color="auto"/>
            </w:tcBorders>
            <w:shd w:val="clear" w:color="auto" w:fill="FFFFFF"/>
          </w:tcPr>
          <w:p w14:paraId="23109E99" w14:textId="77777777" w:rsidR="00904F3C" w:rsidRPr="00B17B08" w:rsidRDefault="00904F3C" w:rsidP="00904F3C">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Coordonnées des professionnels de santé. En général, aucune donnée personnelle se rapportant à des tiers ne doit être fournie, notamment celles concernant le patient. Si vous nous communiquez des données relatives à des tiers, vous êtes tenu de les informer préalablement des dispositions de la présente clause et de respecter tout autre exigence éventuellement applicable en vue de la bonne transmission de ces données personnelles à Pharma Mar, S.A., sans que Pharma Mar, S.A. n’ait à prendre de mesures supplémentaires.</w:t>
            </w:r>
          </w:p>
        </w:tc>
      </w:tr>
      <w:tr w:rsidR="00904F3C" w:rsidRPr="00594203" w14:paraId="2A01D629" w14:textId="77777777" w:rsidTr="00904F3C">
        <w:trPr>
          <w:trHeight w:val="507"/>
        </w:trPr>
        <w:tc>
          <w:tcPr>
            <w:tcW w:w="1952" w:type="dxa"/>
            <w:tcBorders>
              <w:top w:val="single" w:sz="4" w:space="0" w:color="auto"/>
              <w:left w:val="single" w:sz="4" w:space="0" w:color="auto"/>
              <w:bottom w:val="single" w:sz="4" w:space="0" w:color="auto"/>
              <w:right w:val="single" w:sz="4" w:space="0" w:color="auto"/>
            </w:tcBorders>
            <w:shd w:val="clear" w:color="auto" w:fill="FFFFFF"/>
            <w:vAlign w:val="center"/>
          </w:tcPr>
          <w:p w14:paraId="6F8D1CA3" w14:textId="77777777" w:rsidR="00904F3C" w:rsidRPr="00B17B08" w:rsidRDefault="00904F3C" w:rsidP="001C1F93">
            <w:pPr>
              <w:tabs>
                <w:tab w:val="left" w:pos="3780"/>
              </w:tabs>
              <w:spacing w:before="60" w:after="60" w:line="276" w:lineRule="auto"/>
              <w:jc w:val="left"/>
              <w:rPr>
                <w:rFonts w:eastAsia="Times New Roman" w:cs="Arial"/>
                <w:noProof/>
                <w:sz w:val="18"/>
                <w:szCs w:val="18"/>
                <w:lang w:eastAsia="es-ES"/>
              </w:rPr>
            </w:pPr>
            <w:r w:rsidRPr="00B17B08">
              <w:rPr>
                <w:rFonts w:eastAsia="Times New Roman" w:cs="Arial"/>
                <w:noProof/>
                <w:sz w:val="18"/>
                <w:szCs w:val="18"/>
                <w:lang w:eastAsia="es-ES"/>
              </w:rPr>
              <w:t>Types de destinataires (divulgations de données, processeurs de données, transferts internationaux)</w:t>
            </w:r>
          </w:p>
        </w:tc>
        <w:tc>
          <w:tcPr>
            <w:tcW w:w="7228" w:type="dxa"/>
            <w:tcBorders>
              <w:top w:val="single" w:sz="4" w:space="0" w:color="auto"/>
              <w:left w:val="single" w:sz="4" w:space="0" w:color="auto"/>
              <w:bottom w:val="single" w:sz="4" w:space="0" w:color="auto"/>
              <w:right w:val="single" w:sz="4" w:space="0" w:color="auto"/>
            </w:tcBorders>
            <w:shd w:val="clear" w:color="auto" w:fill="FFFFFF"/>
          </w:tcPr>
          <w:p w14:paraId="13908317" w14:textId="77777777" w:rsidR="00904F3C" w:rsidRPr="00B17B08" w:rsidRDefault="00904F3C" w:rsidP="00904F3C">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Les données personnelles des professionnels de santé et les données cryptées des patients seront communiquées : - aux autorités de santé, conformément aux lois applicables - aux entreprises avec lesquelles des contrats de licence de commercialisation ont été conclus Par conséquent, l’identité du patient ne sera divulguée à quiconque, sauf en cas d’urgence médicale ou d’obligation légale. Concernant les tierces parties établies en dehors de l’Union européenne (UE) ou de l’espace économique européen (EEE), des mesures seront prises pour assurer la protection des données personnelles : par exemple, signature de clauses contractuelles standard telles qu’établies par la Commission européenne avec la personne et/ou la société établie dans un pays offrant un niveau de protection des données personnelles moins satisfaisant, ou autres mesures alternatives approuvées par les autorités de protection des données, ce qui implique l’obligation de respecter des exigences équivalentes à celles applicables en Europe en matière de protection des données.</w:t>
            </w:r>
          </w:p>
        </w:tc>
      </w:tr>
    </w:tbl>
    <w:p w14:paraId="23819D57" w14:textId="77777777" w:rsidR="0084096B" w:rsidRPr="0093672E" w:rsidRDefault="0084096B" w:rsidP="0084096B">
      <w:pPr>
        <w:rPr>
          <w:rStyle w:val="Textedelespacerserv"/>
        </w:rPr>
      </w:pPr>
      <w:r w:rsidRPr="0093672E">
        <w:rPr>
          <w:rStyle w:val="Textedelespacerserv"/>
        </w:rPr>
        <w:t>Cliquez ou appuyez ici pour entrer du texte.</w:t>
      </w:r>
    </w:p>
    <w:tbl>
      <w:tblPr>
        <w:tblpPr w:leftFromText="141" w:rightFromText="141" w:vertAnchor="page" w:horzAnchor="margin" w:tblpXSpec="center" w:tblpY="66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52"/>
        <w:gridCol w:w="7228"/>
      </w:tblGrid>
      <w:tr w:rsidR="00904F3C" w:rsidRPr="00594203" w14:paraId="0C6E88A7" w14:textId="77777777" w:rsidTr="00904F3C">
        <w:trPr>
          <w:trHeight w:val="924"/>
        </w:trPr>
        <w:tc>
          <w:tcPr>
            <w:tcW w:w="1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DE028" w14:textId="77777777" w:rsidR="00904F3C" w:rsidRPr="00B17B08" w:rsidRDefault="00904F3C" w:rsidP="00904F3C">
            <w:pPr>
              <w:tabs>
                <w:tab w:val="left" w:pos="3780"/>
              </w:tabs>
              <w:spacing w:before="60" w:after="60" w:line="276" w:lineRule="auto"/>
              <w:rPr>
                <w:rFonts w:eastAsia="Times New Roman" w:cs="Arial"/>
                <w:noProof/>
                <w:sz w:val="18"/>
                <w:szCs w:val="18"/>
                <w:lang w:val="es-ES" w:eastAsia="es-ES"/>
              </w:rPr>
            </w:pPr>
            <w:r w:rsidRPr="00B17B08">
              <w:rPr>
                <w:rFonts w:eastAsia="Times New Roman" w:cs="Arial"/>
                <w:noProof/>
                <w:sz w:val="18"/>
                <w:szCs w:val="18"/>
                <w:lang w:val="es-ES" w:eastAsia="es-ES"/>
              </w:rPr>
              <w:t>Droits</w:t>
            </w:r>
          </w:p>
        </w:tc>
        <w:tc>
          <w:tcPr>
            <w:tcW w:w="7228" w:type="dxa"/>
            <w:tcBorders>
              <w:top w:val="single" w:sz="4" w:space="0" w:color="auto"/>
              <w:left w:val="single" w:sz="4" w:space="0" w:color="auto"/>
              <w:bottom w:val="single" w:sz="4" w:space="0" w:color="auto"/>
              <w:right w:val="single" w:sz="4" w:space="0" w:color="auto"/>
            </w:tcBorders>
            <w:shd w:val="clear" w:color="auto" w:fill="FFFFFF"/>
            <w:hideMark/>
          </w:tcPr>
          <w:p w14:paraId="7E0D384B" w14:textId="77777777" w:rsidR="00904F3C" w:rsidRPr="00B17B08" w:rsidRDefault="00904F3C" w:rsidP="00904F3C">
            <w:pPr>
              <w:tabs>
                <w:tab w:val="left" w:pos="3780"/>
              </w:tabs>
              <w:spacing w:before="60" w:after="60" w:line="276" w:lineRule="auto"/>
              <w:rPr>
                <w:rFonts w:eastAsia="Times New Roman" w:cs="Arial"/>
                <w:noProof/>
                <w:sz w:val="18"/>
                <w:szCs w:val="18"/>
                <w:lang w:eastAsia="es-ES"/>
              </w:rPr>
            </w:pPr>
            <w:r w:rsidRPr="00B17B08">
              <w:rPr>
                <w:rFonts w:eastAsia="Times New Roman" w:cs="Arial"/>
                <w:noProof/>
                <w:sz w:val="18"/>
                <w:szCs w:val="18"/>
                <w:lang w:eastAsia="es-ES"/>
              </w:rPr>
              <w:t xml:space="preserve">Vous pouvez, si vous le souhaitez, exercer vos droits d’accès, de rectification et de suppression de vos données, demander à ce que le traitement de vos données personnelles soit limité, vous y opposer, demander la portabilité de vos données, le cas échéant, en adressant un courrier à Pharma Mar à l’adresse postale indiquée ci-dessus, en indiquant « Réf. Protection des données » et en incluant une photocopie d’une pièce d’identité en cours de validité dans votre courrier. Vous pouvez également nous contacter à l’adresse e-mail suivante : </w:t>
            </w:r>
            <w:hyperlink r:id="rId20" w:history="1">
              <w:r w:rsidRPr="00B17B08">
                <w:rPr>
                  <w:rFonts w:eastAsia="Times New Roman" w:cs="Arial"/>
                  <w:noProof/>
                  <w:color w:val="0000FF"/>
                  <w:sz w:val="18"/>
                  <w:szCs w:val="18"/>
                  <w:u w:val="single"/>
                  <w:lang w:eastAsia="es-ES"/>
                </w:rPr>
                <w:t>dpo@pharmamar.com</w:t>
              </w:r>
            </w:hyperlink>
            <w:r w:rsidRPr="00B17B08">
              <w:rPr>
                <w:rFonts w:eastAsia="Times New Roman" w:cs="Arial"/>
                <w:noProof/>
                <w:sz w:val="18"/>
                <w:szCs w:val="18"/>
                <w:lang w:eastAsia="es-ES"/>
              </w:rPr>
              <w:t xml:space="preserve">  </w:t>
            </w:r>
          </w:p>
          <w:p w14:paraId="5C358650" w14:textId="77777777" w:rsidR="00904F3C" w:rsidRPr="00B17B08" w:rsidRDefault="00904F3C" w:rsidP="00904F3C">
            <w:pPr>
              <w:tabs>
                <w:tab w:val="left" w:pos="3780"/>
              </w:tabs>
              <w:spacing w:before="60" w:after="60" w:line="276" w:lineRule="auto"/>
              <w:rPr>
                <w:rFonts w:eastAsia="Times New Roman" w:cs="Arial"/>
                <w:noProof/>
                <w:sz w:val="18"/>
                <w:szCs w:val="18"/>
                <w:lang w:eastAsia="es-ES"/>
              </w:rPr>
            </w:pPr>
            <w:r w:rsidRPr="00B17B08">
              <w:rPr>
                <w:rFonts w:eastAsia="Times New Roman" w:cs="Arial"/>
                <w:noProof/>
                <w:sz w:val="18"/>
                <w:szCs w:val="18"/>
                <w:lang w:eastAsia="es-ES"/>
              </w:rPr>
              <w:t>Si la réponse obtenue ne vous satisfait pas, Pharma Mar vous informe que vous pouvez déposer une plainte auprès de l</w:t>
            </w:r>
            <w:r w:rsidR="00CD6C20">
              <w:rPr>
                <w:rFonts w:eastAsia="Times New Roman" w:cs="Arial"/>
                <w:noProof/>
                <w:sz w:val="18"/>
                <w:szCs w:val="18"/>
                <w:lang w:eastAsia="es-ES"/>
              </w:rPr>
              <w:t>a Commission Nationale pour l’Informatique et les Libertés (CNIL)</w:t>
            </w:r>
            <w:r w:rsidRPr="00B17B08">
              <w:rPr>
                <w:rFonts w:eastAsia="Times New Roman" w:cs="Arial"/>
                <w:noProof/>
                <w:sz w:val="18"/>
                <w:szCs w:val="18"/>
                <w:lang w:eastAsia="es-ES"/>
              </w:rPr>
              <w:t xml:space="preserve"> (</w:t>
            </w:r>
            <w:r w:rsidR="00CD6C20" w:rsidRPr="00CD6C20">
              <w:rPr>
                <w:rFonts w:eastAsia="Times New Roman" w:cs="Arial"/>
                <w:noProof/>
                <w:sz w:val="18"/>
                <w:szCs w:val="18"/>
                <w:lang w:eastAsia="es-ES"/>
              </w:rPr>
              <w:t>https://www.cnil.fr/fr/plaintes</w:t>
            </w:r>
            <w:r w:rsidRPr="00B17B08">
              <w:rPr>
                <w:rFonts w:eastAsia="Times New Roman" w:cs="Arial"/>
                <w:noProof/>
                <w:sz w:val="18"/>
                <w:szCs w:val="18"/>
                <w:lang w:eastAsia="es-ES"/>
              </w:rPr>
              <w:t>)</w:t>
            </w:r>
          </w:p>
        </w:tc>
      </w:tr>
      <w:tr w:rsidR="00904F3C" w:rsidRPr="00594203" w14:paraId="65D31FC7" w14:textId="77777777" w:rsidTr="00904F3C">
        <w:trPr>
          <w:trHeight w:val="528"/>
        </w:trPr>
        <w:tc>
          <w:tcPr>
            <w:tcW w:w="91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7D1D21" w14:textId="77777777" w:rsidR="00904F3C" w:rsidRPr="00B17B08" w:rsidRDefault="00904F3C" w:rsidP="00904F3C">
            <w:pPr>
              <w:tabs>
                <w:tab w:val="left" w:pos="3780"/>
              </w:tabs>
              <w:spacing w:before="60" w:after="60" w:line="276" w:lineRule="auto"/>
              <w:rPr>
                <w:rFonts w:eastAsia="Times New Roman" w:cs="Arial"/>
                <w:noProof/>
                <w:sz w:val="18"/>
                <w:szCs w:val="18"/>
                <w:lang w:eastAsia="es-ES"/>
              </w:rPr>
            </w:pPr>
            <w:r w:rsidRPr="00B17B08">
              <w:rPr>
                <w:rFonts w:eastAsia="Times New Roman" w:cs="Arial"/>
                <w:noProof/>
                <w:sz w:val="18"/>
                <w:szCs w:val="18"/>
                <w:lang w:eastAsia="es-ES"/>
              </w:rPr>
              <w:t xml:space="preserve">Pour de plus amples informations sur la protection des données, consultez notre site web à l’adresse suivante :  </w:t>
            </w:r>
            <w:hyperlink r:id="rId21" w:history="1">
              <w:r w:rsidRPr="00B17B08">
                <w:rPr>
                  <w:rFonts w:eastAsia="Times New Roman" w:cs="Arial"/>
                  <w:noProof/>
                  <w:color w:val="0000FF"/>
                  <w:sz w:val="20"/>
                  <w:szCs w:val="20"/>
                  <w:u w:val="single"/>
                  <w:lang w:eastAsia="es-ES"/>
                </w:rPr>
                <w:t>https://www.pharmamar.com</w:t>
              </w:r>
            </w:hyperlink>
          </w:p>
        </w:tc>
      </w:tr>
    </w:tbl>
    <w:p w14:paraId="6F76F63F" w14:textId="77777777" w:rsidR="00904F3C" w:rsidRDefault="00904F3C"/>
    <w:p w14:paraId="41D1D0BD" w14:textId="77777777" w:rsidR="0084096B" w:rsidRPr="0093672E" w:rsidRDefault="0084096B" w:rsidP="0084096B">
      <w:pPr>
        <w:rPr>
          <w:rStyle w:val="Textedelespacerserv"/>
        </w:rPr>
      </w:pPr>
    </w:p>
    <w:p w14:paraId="2941B442" w14:textId="77777777" w:rsidR="0084096B" w:rsidRPr="0093672E" w:rsidRDefault="0084096B" w:rsidP="0084096B">
      <w:pPr>
        <w:rPr>
          <w:rStyle w:val="Textedelespacerserv"/>
        </w:rPr>
      </w:pPr>
    </w:p>
    <w:p w14:paraId="58AD1A66" w14:textId="77777777" w:rsidR="0084096B" w:rsidRPr="0093672E" w:rsidRDefault="0084096B" w:rsidP="0084096B">
      <w:pPr>
        <w:rPr>
          <w:rStyle w:val="Textedelespacerserv"/>
        </w:rPr>
      </w:pPr>
    </w:p>
    <w:p w14:paraId="03DA8D68" w14:textId="77777777" w:rsidR="0084096B" w:rsidRPr="0093672E" w:rsidRDefault="0084096B" w:rsidP="0084096B">
      <w:pPr>
        <w:rPr>
          <w:rStyle w:val="Textedelespacerserv"/>
        </w:rPr>
      </w:pPr>
    </w:p>
    <w:p w14:paraId="726F73CB" w14:textId="77777777" w:rsidR="00904F3C" w:rsidRDefault="00904F3C" w:rsidP="0084096B">
      <w:pPr>
        <w:rPr>
          <w:rStyle w:val="Mention1"/>
        </w:rPr>
      </w:pPr>
    </w:p>
    <w:p w14:paraId="38BA289C" w14:textId="77777777" w:rsidR="0084096B" w:rsidRDefault="0084096B" w:rsidP="0084096B">
      <w:pPr>
        <w:rPr>
          <w:rStyle w:val="Mention1"/>
        </w:rPr>
      </w:pPr>
    </w:p>
    <w:permEnd w:id="1457392201"/>
    <w:p w14:paraId="58B4B7DF" w14:textId="77777777" w:rsidR="00D93E3B" w:rsidRPr="0093672E" w:rsidRDefault="00D93E3B" w:rsidP="00D93E3B"/>
    <w:p w14:paraId="27FEBFA1" w14:textId="77777777" w:rsidR="00D93E3B" w:rsidRPr="0093672E" w:rsidRDefault="00D93E3B" w:rsidP="00D93E3B"/>
    <w:p w14:paraId="730A4041"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2D25A66" w14:textId="77777777" w:rsidTr="00DF5FC6">
        <w:tc>
          <w:tcPr>
            <w:tcW w:w="9628" w:type="dxa"/>
          </w:tcPr>
          <w:p w14:paraId="6B4FE35D" w14:textId="77777777" w:rsidR="00D93E3B" w:rsidRPr="0093672E" w:rsidRDefault="00D93E3B" w:rsidP="00CA424C">
            <w:pPr>
              <w:pStyle w:val="Titredenote"/>
            </w:pPr>
            <w:bookmarkStart w:id="38" w:name="Situations_particulières" w:colFirst="0" w:colLast="0"/>
            <w:bookmarkStart w:id="39" w:name="_Hlk174027139"/>
            <w:r w:rsidRPr="0093672E">
              <w:lastRenderedPageBreak/>
              <w:t>Fiche de signalement de situations particulières</w:t>
            </w:r>
          </w:p>
        </w:tc>
      </w:tr>
    </w:tbl>
    <w:bookmarkEnd w:id="38"/>
    <w:bookmarkEnd w:id="39"/>
    <w:p w14:paraId="0AE2DF63" w14:textId="77777777" w:rsidR="00D93E3B" w:rsidRDefault="00D93E3B" w:rsidP="00D93E3B">
      <w:pPr>
        <w:pStyle w:val="Petit"/>
      </w:pPr>
      <w:r>
        <w:t xml:space="preserve">Fiche à </w:t>
      </w:r>
      <w:r w:rsidR="002B14B9">
        <w:t>transmett</w:t>
      </w:r>
      <w:r>
        <w:t>r</w:t>
      </w:r>
      <w:r w:rsidR="002B14B9">
        <w:t>e</w:t>
      </w:r>
      <w:r>
        <w:t xml:space="preserve"> au laboratoire</w:t>
      </w:r>
    </w:p>
    <w:p w14:paraId="3CA094D5" w14:textId="77777777" w:rsidR="00F92595" w:rsidRDefault="00DE1130" w:rsidP="00F92595">
      <w:permStart w:id="1859214491" w:edGrp="everyone"/>
      <w:r w:rsidRPr="00DE1130">
        <w:t>Utiliser le même formulaire que pour</w:t>
      </w:r>
      <w:r>
        <w:t xml:space="preserve"> la déclaration des effets indésirables</w:t>
      </w:r>
      <w:r w:rsidRPr="00DE1130">
        <w:t>. Détailler la Situation Spéciale dans la section 5, colonne « Évènement »</w:t>
      </w:r>
      <w:r w:rsidR="000A6947">
        <w:t>.</w:t>
      </w:r>
    </w:p>
    <w:p w14:paraId="777A8E3C" w14:textId="77777777" w:rsidR="000A6947" w:rsidRDefault="000A6947" w:rsidP="00F92595">
      <w:r>
        <w:t xml:space="preserve">En cas de problème avec la plateforme, le formulaire peut être transmis sur l’adresse </w:t>
      </w:r>
      <w:r w:rsidR="00C17DF1" w:rsidRPr="00DC51BA">
        <w:rPr>
          <w:color w:val="595959" w:themeColor="text1" w:themeTint="A6"/>
          <w:u w:val="single"/>
        </w:rPr>
        <w:t>lurbinectedinaac@axonal.com</w:t>
      </w:r>
      <w:r>
        <w:t>.</w:t>
      </w:r>
    </w:p>
    <w:p w14:paraId="33AF925A" w14:textId="77777777" w:rsidR="000A6947" w:rsidRDefault="000A6947" w:rsidP="00F92595"/>
    <w:p w14:paraId="718E5897" w14:textId="77777777" w:rsidR="000A6947" w:rsidRDefault="000A6947" w:rsidP="00F92595"/>
    <w:p w14:paraId="7CE98726" w14:textId="77777777" w:rsidR="000A6947" w:rsidRDefault="000A6947" w:rsidP="00F92595"/>
    <w:p w14:paraId="25F2A508" w14:textId="77777777" w:rsidR="000A6947" w:rsidRDefault="000A6947" w:rsidP="00F92595"/>
    <w:p w14:paraId="68B1F0DB" w14:textId="77777777" w:rsidR="000A6947" w:rsidRDefault="000A6947" w:rsidP="00F92595"/>
    <w:p w14:paraId="0D71F04E" w14:textId="77777777" w:rsidR="000A6947" w:rsidRDefault="000A6947" w:rsidP="00F92595"/>
    <w:p w14:paraId="671CA5A4" w14:textId="77777777" w:rsidR="000A6947" w:rsidRDefault="000A6947" w:rsidP="00F92595"/>
    <w:p w14:paraId="510B8574" w14:textId="77777777" w:rsidR="000A6947" w:rsidRDefault="000A6947" w:rsidP="00F92595"/>
    <w:p w14:paraId="420B9D2A" w14:textId="77777777" w:rsidR="000A6947" w:rsidRDefault="000A6947" w:rsidP="00F92595"/>
    <w:p w14:paraId="52992EEC" w14:textId="77777777" w:rsidR="000A6947" w:rsidRDefault="000A6947" w:rsidP="00F92595"/>
    <w:p w14:paraId="59A9E554" w14:textId="77777777" w:rsidR="000A6947" w:rsidRDefault="000A6947" w:rsidP="00F92595"/>
    <w:p w14:paraId="65CFC04C" w14:textId="77777777" w:rsidR="000A6947" w:rsidRDefault="000A6947" w:rsidP="00F92595"/>
    <w:p w14:paraId="6E111C51" w14:textId="77777777" w:rsidR="000A6947" w:rsidRDefault="000A6947" w:rsidP="00F92595"/>
    <w:p w14:paraId="2178412B" w14:textId="77777777" w:rsidR="000A6947" w:rsidRDefault="000A6947" w:rsidP="00F92595"/>
    <w:p w14:paraId="1D68DE46" w14:textId="77777777" w:rsidR="000A6947" w:rsidRDefault="000A6947" w:rsidP="00F92595"/>
    <w:p w14:paraId="5B23DA20" w14:textId="77777777" w:rsidR="000A6947" w:rsidRDefault="000A6947" w:rsidP="00F92595"/>
    <w:p w14:paraId="0973EE65" w14:textId="77777777" w:rsidR="000A6947" w:rsidRDefault="000A6947" w:rsidP="00F92595"/>
    <w:p w14:paraId="3F8D5A54" w14:textId="77777777" w:rsidR="000A6947" w:rsidRDefault="000A6947" w:rsidP="00F92595"/>
    <w:p w14:paraId="2CCF26DA" w14:textId="77777777" w:rsidR="000A6947" w:rsidRDefault="000A6947" w:rsidP="00F92595"/>
    <w:p w14:paraId="221246F9" w14:textId="77777777" w:rsidR="000A6947" w:rsidRDefault="000A6947" w:rsidP="00F92595"/>
    <w:p w14:paraId="323986C4" w14:textId="77777777" w:rsidR="000A6947" w:rsidRDefault="000A6947" w:rsidP="00F92595"/>
    <w:p w14:paraId="63F3CB8B" w14:textId="77777777" w:rsidR="000A6947" w:rsidRDefault="000A6947" w:rsidP="00F92595"/>
    <w:p w14:paraId="1AD47222" w14:textId="77777777" w:rsidR="000A6947" w:rsidRDefault="000A6947" w:rsidP="00F92595"/>
    <w:p w14:paraId="632B45A3" w14:textId="77777777" w:rsidR="000A6947" w:rsidRDefault="000A6947" w:rsidP="00F92595"/>
    <w:p w14:paraId="0E1B5C67" w14:textId="77777777" w:rsidR="000A6947" w:rsidRDefault="000A6947" w:rsidP="00F92595"/>
    <w:p w14:paraId="4AB49B42" w14:textId="77777777" w:rsidR="000A6947" w:rsidRDefault="000A6947" w:rsidP="00F92595"/>
    <w:p w14:paraId="0DB50387" w14:textId="77777777" w:rsidR="000A6947" w:rsidRDefault="000A6947" w:rsidP="00F92595"/>
    <w:p w14:paraId="74550FA2" w14:textId="77777777" w:rsidR="000A6947" w:rsidRDefault="000A6947" w:rsidP="00F92595"/>
    <w:p w14:paraId="7E459F87" w14:textId="77777777" w:rsidR="000A6947" w:rsidRDefault="000A6947" w:rsidP="00F92595"/>
    <w:p w14:paraId="5005EA9D" w14:textId="77777777" w:rsidR="000A6947" w:rsidRDefault="000A6947" w:rsidP="00F9259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0A6947" w:rsidRPr="0093672E" w14:paraId="27312FDC" w14:textId="77777777" w:rsidTr="002066FC">
        <w:tc>
          <w:tcPr>
            <w:tcW w:w="9628" w:type="dxa"/>
          </w:tcPr>
          <w:p w14:paraId="0E066A85" w14:textId="77777777" w:rsidR="000A6947" w:rsidRPr="0093672E" w:rsidRDefault="000A6947" w:rsidP="002066FC">
            <w:pPr>
              <w:pStyle w:val="Titredenote"/>
            </w:pPr>
            <w:r w:rsidRPr="0093672E">
              <w:lastRenderedPageBreak/>
              <w:t xml:space="preserve">Fiche de signalement </w:t>
            </w:r>
            <w:r>
              <w:t>Initiale</w:t>
            </w:r>
            <w:r w:rsidRPr="0093672E">
              <w:t xml:space="preserve"> </w:t>
            </w:r>
            <w:r>
              <w:t>de grossesse</w:t>
            </w:r>
          </w:p>
        </w:tc>
      </w:tr>
    </w:tbl>
    <w:p w14:paraId="2505BF99" w14:textId="77777777" w:rsidR="000A6947" w:rsidRDefault="000A6947" w:rsidP="00F92595">
      <w:r>
        <w:rPr>
          <w:sz w:val="18"/>
          <w:szCs w:val="18"/>
        </w:rPr>
        <w:t>Fiche à transmette</w:t>
      </w:r>
      <w:r w:rsidRPr="000A6947">
        <w:rPr>
          <w:sz w:val="18"/>
          <w:szCs w:val="18"/>
        </w:rPr>
        <w:t xml:space="preserve"> au laboratoire</w:t>
      </w:r>
    </w:p>
    <w:p w14:paraId="68941EA8" w14:textId="77777777" w:rsidR="000A6947" w:rsidRPr="000A6947" w:rsidRDefault="000A6947" w:rsidP="00F92595">
      <w:pPr>
        <w:rPr>
          <w:sz w:val="20"/>
          <w:szCs w:val="20"/>
        </w:rPr>
      </w:pPr>
      <w:r w:rsidRPr="000A6947">
        <w:rPr>
          <w:sz w:val="20"/>
          <w:szCs w:val="20"/>
        </w:rPr>
        <w:t xml:space="preserve">En cas de problème avec la plateforme, le formulaire peut être transmis sur l’adresse </w:t>
      </w:r>
      <w:hyperlink r:id="rId22" w:history="1">
        <w:r w:rsidR="00C17DF1" w:rsidRPr="00DC51BA">
          <w:rPr>
            <w:rStyle w:val="Lienhypertexte"/>
            <w:color w:val="595959" w:themeColor="text1" w:themeTint="A6"/>
            <w:sz w:val="20"/>
            <w:szCs w:val="20"/>
          </w:rPr>
          <w:t>lurbinectedinaac@axonal.com</w:t>
        </w:r>
      </w:hyperlink>
      <w:r w:rsidRPr="000A6947">
        <w:rPr>
          <w:sz w:val="20"/>
          <w:szCs w:val="20"/>
        </w:rPr>
        <w:t>.</w:t>
      </w:r>
    </w:p>
    <w:tbl>
      <w:tblPr>
        <w:tblW w:w="10763" w:type="dxa"/>
        <w:jc w:val="center"/>
        <w:tblBorders>
          <w:top w:val="single" w:sz="8" w:space="0" w:color="auto"/>
          <w:left w:val="single" w:sz="8" w:space="0" w:color="auto"/>
          <w:bottom w:val="single" w:sz="8" w:space="0" w:color="auto"/>
          <w:right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60"/>
        <w:gridCol w:w="9503"/>
      </w:tblGrid>
      <w:tr w:rsidR="000A6947" w:rsidRPr="00BC5091" w14:paraId="236D3FE1" w14:textId="77777777" w:rsidTr="002066FC">
        <w:trPr>
          <w:trHeight w:val="560"/>
          <w:jc w:val="center"/>
        </w:trPr>
        <w:tc>
          <w:tcPr>
            <w:tcW w:w="1260" w:type="dxa"/>
            <w:vAlign w:val="center"/>
          </w:tcPr>
          <w:p w14:paraId="1568F737" w14:textId="77777777" w:rsidR="000A6947" w:rsidRPr="00B17B08" w:rsidRDefault="000A6947" w:rsidP="002066FC">
            <w:pPr>
              <w:spacing w:after="0" w:line="240" w:lineRule="auto"/>
              <w:rPr>
                <w:rFonts w:eastAsia="Times New Roman" w:cs="Arial"/>
                <w:b/>
                <w:noProof/>
                <w:color w:val="000000"/>
                <w:szCs w:val="20"/>
                <w:lang w:val="es-ES" w:eastAsia="es-ES"/>
              </w:rPr>
            </w:pPr>
            <w:r w:rsidRPr="00B17B08">
              <w:rPr>
                <w:rFonts w:eastAsia="Times New Roman" w:cs="Arial"/>
                <w:b/>
                <w:noProof/>
                <w:color w:val="000000"/>
                <w:szCs w:val="20"/>
              </w:rPr>
              <w:drawing>
                <wp:inline distT="0" distB="0" distL="0" distR="0" wp14:anchorId="6CA760D4" wp14:editId="6C3A8EBD">
                  <wp:extent cx="685800" cy="449580"/>
                  <wp:effectExtent l="0" t="0" r="0" b="7620"/>
                  <wp:docPr id="1045740168" name="Image 2" descr="C:\Users\sgutierrez\Desktop\Logo_PharmaMar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utierrez\Desktop\Logo_PharmaMar_pn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449580"/>
                          </a:xfrm>
                          <a:prstGeom prst="rect">
                            <a:avLst/>
                          </a:prstGeom>
                          <a:noFill/>
                          <a:ln>
                            <a:noFill/>
                          </a:ln>
                        </pic:spPr>
                      </pic:pic>
                    </a:graphicData>
                  </a:graphic>
                </wp:inline>
              </w:drawing>
            </w:r>
          </w:p>
        </w:tc>
        <w:tc>
          <w:tcPr>
            <w:tcW w:w="9503" w:type="dxa"/>
            <w:shd w:val="clear" w:color="auto" w:fill="E6E6E6"/>
            <w:vAlign w:val="center"/>
          </w:tcPr>
          <w:p w14:paraId="76E0A6D5" w14:textId="77777777" w:rsidR="000A6947" w:rsidRPr="00C61A2E" w:rsidRDefault="000A6947" w:rsidP="002066FC">
            <w:pPr>
              <w:spacing w:after="0" w:line="240" w:lineRule="auto"/>
              <w:jc w:val="center"/>
              <w:rPr>
                <w:rFonts w:eastAsia="Times New Roman" w:cs="Times New Roman"/>
                <w:b/>
                <w:noProof/>
                <w:color w:val="auto"/>
                <w:sz w:val="24"/>
                <w:szCs w:val="24"/>
                <w:lang w:eastAsia="es-ES"/>
              </w:rPr>
            </w:pPr>
            <w:r w:rsidRPr="00004D90">
              <w:rPr>
                <w:rFonts w:eastAsia="Times New Roman" w:cs="Times New Roman"/>
                <w:b/>
                <w:noProof/>
                <w:sz w:val="24"/>
                <w:szCs w:val="24"/>
                <w:lang w:eastAsia="es-ES"/>
              </w:rPr>
              <w:t>FORMULAIRE DE GROSSESSE</w:t>
            </w:r>
            <w:r>
              <w:rPr>
                <w:rFonts w:eastAsia="Times New Roman" w:cs="Times New Roman"/>
                <w:b/>
                <w:noProof/>
                <w:sz w:val="24"/>
                <w:szCs w:val="24"/>
                <w:lang w:eastAsia="es-ES"/>
              </w:rPr>
              <w:t xml:space="preserve"> POUR LES PROGRAMMES D’ACCES PRECOCE OU D’ACCES COMPASSIONNEL</w:t>
            </w:r>
          </w:p>
        </w:tc>
      </w:tr>
    </w:tbl>
    <w:p w14:paraId="31385003" w14:textId="77777777" w:rsidR="000A6947" w:rsidRPr="00004D90" w:rsidRDefault="000A6947" w:rsidP="000A6947">
      <w:pPr>
        <w:autoSpaceDE w:val="0"/>
        <w:autoSpaceDN w:val="0"/>
        <w:adjustRightInd w:val="0"/>
        <w:spacing w:after="0" w:line="240" w:lineRule="auto"/>
        <w:rPr>
          <w:rFonts w:cs="Arial"/>
          <w:color w:val="000000"/>
          <w:sz w:val="24"/>
          <w:szCs w:val="24"/>
          <w:lang w:eastAsia="zh-CN"/>
        </w:rPr>
      </w:pPr>
    </w:p>
    <w:tbl>
      <w:tblPr>
        <w:tblW w:w="10774"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22"/>
        <w:gridCol w:w="1508"/>
        <w:gridCol w:w="538"/>
        <w:gridCol w:w="82"/>
        <w:gridCol w:w="344"/>
        <w:gridCol w:w="2268"/>
        <w:gridCol w:w="647"/>
        <w:gridCol w:w="565"/>
        <w:gridCol w:w="853"/>
        <w:gridCol w:w="2047"/>
      </w:tblGrid>
      <w:tr w:rsidR="000A6947" w:rsidRPr="00004D90" w14:paraId="23DE3F8B" w14:textId="77777777" w:rsidTr="00515BA9">
        <w:trPr>
          <w:trHeight w:val="209"/>
          <w:jc w:val="center"/>
        </w:trPr>
        <w:tc>
          <w:tcPr>
            <w:tcW w:w="3968" w:type="dxa"/>
            <w:gridSpan w:val="3"/>
            <w:tcBorders>
              <w:top w:val="none" w:sz="6" w:space="0" w:color="auto"/>
              <w:bottom w:val="none" w:sz="6" w:space="0" w:color="auto"/>
              <w:right w:val="none" w:sz="6" w:space="0" w:color="auto"/>
            </w:tcBorders>
          </w:tcPr>
          <w:p w14:paraId="5862628C" w14:textId="77777777" w:rsidR="000A6947" w:rsidRPr="00515BA9" w:rsidRDefault="000A6947" w:rsidP="00515BA9">
            <w:pPr>
              <w:autoSpaceDE w:val="0"/>
              <w:autoSpaceDN w:val="0"/>
              <w:adjustRightInd w:val="0"/>
              <w:spacing w:before="0" w:after="0" w:line="240" w:lineRule="auto"/>
              <w:ind w:left="-86"/>
              <w:jc w:val="left"/>
              <w:rPr>
                <w:rFonts w:cs="Arial"/>
                <w:color w:val="000000"/>
                <w:sz w:val="18"/>
                <w:szCs w:val="18"/>
                <w:lang w:eastAsia="zh-CN"/>
              </w:rPr>
            </w:pPr>
            <w:r w:rsidRPr="00515BA9">
              <w:rPr>
                <w:rFonts w:cs="Arial"/>
                <w:b/>
                <w:bCs/>
                <w:color w:val="000000"/>
                <w:sz w:val="18"/>
                <w:szCs w:val="18"/>
                <w:lang w:eastAsia="zh-CN"/>
              </w:rPr>
              <w:t xml:space="preserve">E-mail (en cas de problème avec la plateforme) : </w:t>
            </w:r>
            <w:r w:rsidR="00C17DF1" w:rsidRPr="00DC51BA">
              <w:rPr>
                <w:rFonts w:cs="Arial"/>
                <w:b/>
                <w:bCs/>
                <w:color w:val="595959" w:themeColor="text1" w:themeTint="A6"/>
                <w:sz w:val="18"/>
                <w:szCs w:val="18"/>
                <w:lang w:eastAsia="zh-CN"/>
              </w:rPr>
              <w:t>l</w:t>
            </w:r>
            <w:r w:rsidR="006C1777" w:rsidRPr="00DC51BA">
              <w:rPr>
                <w:rFonts w:cs="Arial"/>
                <w:b/>
                <w:bCs/>
                <w:color w:val="595959" w:themeColor="text1" w:themeTint="A6"/>
                <w:sz w:val="18"/>
                <w:szCs w:val="18"/>
                <w:lang w:eastAsia="zh-CN"/>
              </w:rPr>
              <w:t>urbinectedin</w:t>
            </w:r>
            <w:r w:rsidR="00C17DF1" w:rsidRPr="00DC51BA">
              <w:rPr>
                <w:rFonts w:cs="Arial"/>
                <w:b/>
                <w:bCs/>
                <w:color w:val="595959" w:themeColor="text1" w:themeTint="A6"/>
                <w:sz w:val="18"/>
                <w:szCs w:val="18"/>
                <w:lang w:eastAsia="zh-CN"/>
              </w:rPr>
              <w:t>aac</w:t>
            </w:r>
            <w:r w:rsidRPr="00DC51BA">
              <w:rPr>
                <w:rFonts w:cs="Arial"/>
                <w:b/>
                <w:bCs/>
                <w:color w:val="595959" w:themeColor="text1" w:themeTint="A6"/>
                <w:sz w:val="18"/>
                <w:szCs w:val="18"/>
                <w:lang w:eastAsia="zh-CN"/>
              </w:rPr>
              <w:t xml:space="preserve">@axonal.com </w:t>
            </w:r>
          </w:p>
        </w:tc>
        <w:tc>
          <w:tcPr>
            <w:tcW w:w="6806" w:type="dxa"/>
            <w:gridSpan w:val="7"/>
            <w:tcBorders>
              <w:top w:val="none" w:sz="6" w:space="0" w:color="auto"/>
              <w:left w:val="none" w:sz="6" w:space="0" w:color="auto"/>
              <w:bottom w:val="none" w:sz="6" w:space="0" w:color="auto"/>
            </w:tcBorders>
            <w:vAlign w:val="center"/>
          </w:tcPr>
          <w:p w14:paraId="516B7E6F" w14:textId="77777777" w:rsidR="000A6947" w:rsidRPr="00004D90" w:rsidRDefault="000A6947" w:rsidP="00515BA9">
            <w:pPr>
              <w:autoSpaceDE w:val="0"/>
              <w:autoSpaceDN w:val="0"/>
              <w:adjustRightInd w:val="0"/>
              <w:spacing w:before="0" w:after="0" w:line="240" w:lineRule="auto"/>
              <w:jc w:val="left"/>
              <w:rPr>
                <w:rFonts w:cs="Arial"/>
                <w:color w:val="000000"/>
                <w:sz w:val="20"/>
                <w:szCs w:val="20"/>
                <w:lang w:eastAsia="zh-CN"/>
              </w:rPr>
            </w:pPr>
            <w:r w:rsidRPr="00004D90">
              <w:rPr>
                <w:rFonts w:cs="Arial"/>
                <w:b/>
                <w:bCs/>
                <w:color w:val="000000"/>
                <w:sz w:val="20"/>
                <w:szCs w:val="20"/>
                <w:lang w:eastAsia="zh-CN"/>
              </w:rPr>
              <w:t>À ENVOYER DANS LES 24 HEURES SUIVANT LA PREMIÈRE CONNAISSANCE</w:t>
            </w:r>
          </w:p>
        </w:tc>
      </w:tr>
      <w:tr w:rsidR="000A6947" w:rsidRPr="00004D90" w14:paraId="3A645F53" w14:textId="77777777" w:rsidTr="00515BA9">
        <w:trPr>
          <w:trHeight w:val="882"/>
          <w:jc w:val="center"/>
        </w:trPr>
        <w:tc>
          <w:tcPr>
            <w:tcW w:w="3968" w:type="dxa"/>
            <w:gridSpan w:val="3"/>
            <w:tcBorders>
              <w:top w:val="none" w:sz="6" w:space="0" w:color="auto"/>
              <w:bottom w:val="none" w:sz="6" w:space="0" w:color="auto"/>
              <w:right w:val="none" w:sz="6" w:space="0" w:color="auto"/>
            </w:tcBorders>
          </w:tcPr>
          <w:p w14:paraId="20387B75" w14:textId="77777777" w:rsidR="000A6947" w:rsidRPr="00C61A2E" w:rsidRDefault="000A6947" w:rsidP="00515BA9">
            <w:pPr>
              <w:autoSpaceDE w:val="0"/>
              <w:autoSpaceDN w:val="0"/>
              <w:adjustRightInd w:val="0"/>
              <w:spacing w:before="0" w:after="0" w:line="240" w:lineRule="auto"/>
              <w:rPr>
                <w:rFonts w:cs="Arial"/>
                <w:color w:val="000000"/>
                <w:sz w:val="18"/>
                <w:szCs w:val="18"/>
                <w:lang w:eastAsia="zh-CN"/>
              </w:rPr>
            </w:pPr>
            <w:r w:rsidRPr="00C61A2E">
              <w:rPr>
                <w:rFonts w:cs="Arial"/>
                <w:b/>
                <w:bCs/>
                <w:color w:val="000000"/>
                <w:sz w:val="18"/>
                <w:szCs w:val="18"/>
                <w:lang w:eastAsia="zh-CN"/>
              </w:rPr>
              <w:t xml:space="preserve">MÉDICAMENT DE LA SOCIÉTÉ : </w:t>
            </w:r>
          </w:p>
        </w:tc>
        <w:tc>
          <w:tcPr>
            <w:tcW w:w="6806" w:type="dxa"/>
            <w:gridSpan w:val="7"/>
            <w:tcBorders>
              <w:top w:val="none" w:sz="6" w:space="0" w:color="auto"/>
              <w:left w:val="none" w:sz="6" w:space="0" w:color="auto"/>
              <w:bottom w:val="none" w:sz="6" w:space="0" w:color="auto"/>
            </w:tcBorders>
          </w:tcPr>
          <w:p w14:paraId="31E507AE" w14:textId="77777777" w:rsidR="000A6947" w:rsidRPr="00004D90" w:rsidRDefault="000A6947" w:rsidP="00515BA9">
            <w:pPr>
              <w:autoSpaceDE w:val="0"/>
              <w:autoSpaceDN w:val="0"/>
              <w:adjustRightInd w:val="0"/>
              <w:spacing w:before="0" w:after="0" w:line="240" w:lineRule="auto"/>
              <w:jc w:val="center"/>
              <w:rPr>
                <w:rFonts w:cs="Arial"/>
                <w:color w:val="000000"/>
                <w:sz w:val="16"/>
                <w:szCs w:val="16"/>
                <w:lang w:eastAsia="zh-CN"/>
              </w:rPr>
            </w:pPr>
            <w:r w:rsidRPr="00004D90">
              <w:rPr>
                <w:rFonts w:cs="Arial"/>
                <w:b/>
                <w:bCs/>
                <w:color w:val="000000"/>
                <w:sz w:val="16"/>
                <w:szCs w:val="16"/>
                <w:lang w:eastAsia="zh-CN"/>
              </w:rPr>
              <w:t>Si le rapport est issu d’une étude non interventionnelle, numéro de référence de l’étude :</w:t>
            </w:r>
          </w:p>
        </w:tc>
      </w:tr>
      <w:tr w:rsidR="000A6947" w:rsidRPr="00004D90" w14:paraId="468C65EA" w14:textId="77777777" w:rsidTr="00515BA9">
        <w:trPr>
          <w:trHeight w:val="443"/>
          <w:jc w:val="center"/>
        </w:trPr>
        <w:tc>
          <w:tcPr>
            <w:tcW w:w="4050" w:type="dxa"/>
            <w:gridSpan w:val="4"/>
            <w:tcBorders>
              <w:top w:val="none" w:sz="6" w:space="0" w:color="auto"/>
              <w:bottom w:val="none" w:sz="6" w:space="0" w:color="auto"/>
              <w:right w:val="none" w:sz="6" w:space="0" w:color="auto"/>
            </w:tcBorders>
          </w:tcPr>
          <w:p w14:paraId="37A9C713" w14:textId="77777777" w:rsidR="000A6947" w:rsidRPr="00004D90" w:rsidRDefault="000A6947" w:rsidP="00515BA9">
            <w:pPr>
              <w:autoSpaceDE w:val="0"/>
              <w:autoSpaceDN w:val="0"/>
              <w:adjustRightInd w:val="0"/>
              <w:spacing w:before="0" w:after="0" w:line="240" w:lineRule="auto"/>
              <w:jc w:val="left"/>
              <w:rPr>
                <w:rFonts w:cs="Arial"/>
                <w:color w:val="000000"/>
                <w:sz w:val="20"/>
                <w:szCs w:val="20"/>
                <w:lang w:eastAsia="zh-CN"/>
              </w:rPr>
            </w:pPr>
            <w:r w:rsidRPr="00004D90">
              <w:rPr>
                <w:rFonts w:cs="Arial"/>
                <w:b/>
                <w:bCs/>
                <w:color w:val="000000"/>
                <w:sz w:val="20"/>
                <w:szCs w:val="20"/>
                <w:lang w:eastAsia="zh-CN"/>
              </w:rPr>
              <w:t xml:space="preserve">N° de réf. PhM : </w:t>
            </w:r>
          </w:p>
        </w:tc>
        <w:tc>
          <w:tcPr>
            <w:tcW w:w="3259" w:type="dxa"/>
            <w:gridSpan w:val="3"/>
            <w:tcBorders>
              <w:top w:val="none" w:sz="6" w:space="0" w:color="auto"/>
              <w:left w:val="none" w:sz="6" w:space="0" w:color="auto"/>
              <w:bottom w:val="none" w:sz="6" w:space="0" w:color="auto"/>
              <w:right w:val="none" w:sz="6" w:space="0" w:color="auto"/>
            </w:tcBorders>
          </w:tcPr>
          <w:p w14:paraId="0746E82A" w14:textId="77777777" w:rsidR="000A6947" w:rsidRPr="00004D90" w:rsidRDefault="000A6947" w:rsidP="00515BA9">
            <w:pPr>
              <w:autoSpaceDE w:val="0"/>
              <w:autoSpaceDN w:val="0"/>
              <w:adjustRightInd w:val="0"/>
              <w:spacing w:before="0" w:after="0" w:line="240" w:lineRule="auto"/>
              <w:rPr>
                <w:rFonts w:cs="Arial"/>
                <w:color w:val="000000"/>
                <w:sz w:val="20"/>
                <w:szCs w:val="20"/>
                <w:lang w:eastAsia="zh-CN"/>
              </w:rPr>
            </w:pPr>
            <w:r w:rsidRPr="00004D90">
              <w:rPr>
                <w:rFonts w:cs="Arial"/>
                <w:b/>
                <w:bCs/>
                <w:color w:val="000000"/>
                <w:sz w:val="20"/>
                <w:szCs w:val="20"/>
                <w:lang w:eastAsia="zh-CN"/>
              </w:rPr>
              <w:t xml:space="preserve">Pays d’origine : </w:t>
            </w:r>
            <w:r>
              <w:rPr>
                <w:rFonts w:cs="Arial"/>
                <w:b/>
                <w:bCs/>
                <w:color w:val="000000"/>
                <w:sz w:val="20"/>
                <w:szCs w:val="20"/>
                <w:lang w:eastAsia="zh-CN"/>
              </w:rPr>
              <w:t>FRANCE</w:t>
            </w:r>
          </w:p>
        </w:tc>
        <w:tc>
          <w:tcPr>
            <w:tcW w:w="1418" w:type="dxa"/>
            <w:gridSpan w:val="2"/>
            <w:tcBorders>
              <w:top w:val="none" w:sz="6" w:space="0" w:color="auto"/>
              <w:left w:val="none" w:sz="6" w:space="0" w:color="auto"/>
              <w:bottom w:val="none" w:sz="6" w:space="0" w:color="auto"/>
              <w:right w:val="none" w:sz="6" w:space="0" w:color="auto"/>
            </w:tcBorders>
          </w:tcPr>
          <w:p w14:paraId="464558F1" w14:textId="77777777" w:rsidR="000A6947" w:rsidRPr="00004D90" w:rsidRDefault="000A6947" w:rsidP="00515BA9">
            <w:pPr>
              <w:autoSpaceDE w:val="0"/>
              <w:autoSpaceDN w:val="0"/>
              <w:adjustRightInd w:val="0"/>
              <w:spacing w:before="0" w:after="0" w:line="240" w:lineRule="auto"/>
              <w:rPr>
                <w:rFonts w:cs="Arial"/>
                <w:color w:val="000000"/>
                <w:sz w:val="20"/>
                <w:szCs w:val="20"/>
                <w:lang w:eastAsia="zh-CN"/>
              </w:rPr>
            </w:pPr>
            <w:r w:rsidRPr="00004D90">
              <w:rPr>
                <w:rFonts w:ascii="Wingdings" w:hAnsi="Wingdings" w:cs="Wingdings"/>
                <w:color w:val="000000"/>
                <w:sz w:val="23"/>
                <w:szCs w:val="23"/>
                <w:lang w:eastAsia="zh-CN"/>
              </w:rPr>
              <w:t></w:t>
            </w:r>
            <w:r w:rsidRPr="00004D90">
              <w:rPr>
                <w:rFonts w:ascii="Wingdings" w:hAnsi="Wingdings" w:cs="Wingdings"/>
                <w:color w:val="000000"/>
                <w:sz w:val="23"/>
                <w:szCs w:val="23"/>
                <w:lang w:eastAsia="zh-CN"/>
              </w:rPr>
              <w:t></w:t>
            </w:r>
            <w:r w:rsidRPr="00004D90">
              <w:rPr>
                <w:rFonts w:cs="Arial"/>
                <w:b/>
                <w:bCs/>
                <w:color w:val="000000"/>
                <w:sz w:val="20"/>
                <w:szCs w:val="20"/>
                <w:lang w:eastAsia="zh-CN"/>
              </w:rPr>
              <w:t xml:space="preserve">Initial </w:t>
            </w:r>
          </w:p>
        </w:tc>
        <w:tc>
          <w:tcPr>
            <w:tcW w:w="2047" w:type="dxa"/>
            <w:tcBorders>
              <w:top w:val="none" w:sz="6" w:space="0" w:color="auto"/>
              <w:left w:val="none" w:sz="6" w:space="0" w:color="auto"/>
              <w:bottom w:val="none" w:sz="6" w:space="0" w:color="auto"/>
            </w:tcBorders>
          </w:tcPr>
          <w:p w14:paraId="6D71EC8A" w14:textId="77777777" w:rsidR="000A6947" w:rsidRPr="00004D90" w:rsidRDefault="000A6947" w:rsidP="00515BA9">
            <w:pPr>
              <w:autoSpaceDE w:val="0"/>
              <w:autoSpaceDN w:val="0"/>
              <w:adjustRightInd w:val="0"/>
              <w:spacing w:before="0" w:after="0" w:line="240" w:lineRule="auto"/>
              <w:rPr>
                <w:rFonts w:cs="Arial"/>
                <w:color w:val="000000"/>
                <w:sz w:val="20"/>
                <w:szCs w:val="20"/>
                <w:lang w:eastAsia="zh-CN"/>
              </w:rPr>
            </w:pPr>
            <w:r w:rsidRPr="00004D90">
              <w:rPr>
                <w:rFonts w:ascii="Wingdings" w:hAnsi="Wingdings" w:cs="Wingdings"/>
                <w:color w:val="000000"/>
                <w:sz w:val="23"/>
                <w:szCs w:val="23"/>
                <w:lang w:eastAsia="zh-CN"/>
              </w:rPr>
              <w:t></w:t>
            </w:r>
            <w:r w:rsidRPr="00004D90">
              <w:rPr>
                <w:rFonts w:ascii="Wingdings" w:hAnsi="Wingdings" w:cs="Wingdings"/>
                <w:color w:val="000000"/>
                <w:sz w:val="23"/>
                <w:szCs w:val="23"/>
                <w:lang w:eastAsia="zh-CN"/>
              </w:rPr>
              <w:t></w:t>
            </w:r>
            <w:r w:rsidRPr="00004D90">
              <w:rPr>
                <w:rFonts w:cs="Arial"/>
                <w:b/>
                <w:bCs/>
                <w:color w:val="000000"/>
                <w:sz w:val="20"/>
                <w:szCs w:val="20"/>
                <w:lang w:eastAsia="zh-CN"/>
              </w:rPr>
              <w:t xml:space="preserve">Suivi </w:t>
            </w:r>
          </w:p>
        </w:tc>
      </w:tr>
      <w:tr w:rsidR="000A6947" w:rsidRPr="003B7076" w14:paraId="38570303" w14:textId="77777777" w:rsidTr="00515BA9">
        <w:trPr>
          <w:trHeight w:val="593"/>
          <w:jc w:val="center"/>
        </w:trPr>
        <w:tc>
          <w:tcPr>
            <w:tcW w:w="1922" w:type="dxa"/>
            <w:tcBorders>
              <w:top w:val="none" w:sz="6" w:space="0" w:color="auto"/>
              <w:bottom w:val="none" w:sz="6" w:space="0" w:color="auto"/>
              <w:right w:val="single" w:sz="4" w:space="0" w:color="FFFFFF" w:themeColor="background1"/>
            </w:tcBorders>
          </w:tcPr>
          <w:p w14:paraId="132E9E8C" w14:textId="77777777" w:rsidR="000A6947" w:rsidRPr="00004D90" w:rsidRDefault="000A6947" w:rsidP="00515BA9">
            <w:pPr>
              <w:autoSpaceDE w:val="0"/>
              <w:autoSpaceDN w:val="0"/>
              <w:adjustRightInd w:val="0"/>
              <w:spacing w:before="0" w:after="0" w:line="240" w:lineRule="auto"/>
              <w:rPr>
                <w:rFonts w:cs="Arial"/>
                <w:color w:val="000000"/>
                <w:sz w:val="18"/>
                <w:szCs w:val="18"/>
                <w:lang w:eastAsia="zh-CN"/>
              </w:rPr>
            </w:pPr>
            <w:r w:rsidRPr="00004D90">
              <w:rPr>
                <w:rFonts w:cs="Arial"/>
                <w:b/>
                <w:bCs/>
                <w:color w:val="000000"/>
                <w:sz w:val="18"/>
                <w:szCs w:val="18"/>
                <w:lang w:eastAsia="zh-CN"/>
              </w:rPr>
              <w:t xml:space="preserve">Type de rapport : </w:t>
            </w:r>
          </w:p>
        </w:tc>
        <w:tc>
          <w:tcPr>
            <w:tcW w:w="2472" w:type="dxa"/>
            <w:gridSpan w:val="4"/>
            <w:tcBorders>
              <w:top w:val="none" w:sz="6" w:space="0" w:color="auto"/>
              <w:left w:val="single" w:sz="4" w:space="0" w:color="FFFFFF" w:themeColor="background1"/>
              <w:bottom w:val="none" w:sz="6" w:space="0" w:color="auto"/>
              <w:right w:val="single" w:sz="4" w:space="0" w:color="FFFFFF" w:themeColor="background1"/>
            </w:tcBorders>
          </w:tcPr>
          <w:p w14:paraId="7E8520D8" w14:textId="77777777" w:rsidR="000A6947" w:rsidRPr="00004D90" w:rsidRDefault="000A6947" w:rsidP="00515BA9">
            <w:pPr>
              <w:autoSpaceDE w:val="0"/>
              <w:autoSpaceDN w:val="0"/>
              <w:adjustRightInd w:val="0"/>
              <w:spacing w:before="0" w:after="0" w:line="240" w:lineRule="auto"/>
              <w:rPr>
                <w:rFonts w:cs="Arial"/>
                <w:color w:val="000000"/>
                <w:sz w:val="18"/>
                <w:szCs w:val="18"/>
                <w:lang w:eastAsia="zh-CN"/>
              </w:rPr>
            </w:pPr>
            <w:r w:rsidRPr="00004D90">
              <w:rPr>
                <w:rFonts w:ascii="Wingdings" w:hAnsi="Wingdings" w:cs="Wingdings"/>
                <w:color w:val="000000"/>
                <w:sz w:val="23"/>
                <w:szCs w:val="23"/>
                <w:lang w:eastAsia="zh-CN"/>
              </w:rPr>
              <w:t></w:t>
            </w:r>
            <w:r w:rsidRPr="00004D90">
              <w:rPr>
                <w:rFonts w:ascii="Wingdings" w:hAnsi="Wingdings" w:cs="Wingdings"/>
                <w:color w:val="000000"/>
                <w:sz w:val="23"/>
                <w:szCs w:val="23"/>
                <w:lang w:eastAsia="zh-CN"/>
              </w:rPr>
              <w:t></w:t>
            </w:r>
            <w:r w:rsidRPr="00004D90">
              <w:rPr>
                <w:rFonts w:cs="Arial"/>
                <w:b/>
                <w:bCs/>
                <w:color w:val="000000"/>
                <w:sz w:val="18"/>
                <w:szCs w:val="18"/>
                <w:lang w:eastAsia="zh-CN"/>
              </w:rPr>
              <w:t xml:space="preserve">Grossesse chez une patiente exposée </w:t>
            </w:r>
          </w:p>
        </w:tc>
        <w:tc>
          <w:tcPr>
            <w:tcW w:w="2268" w:type="dxa"/>
            <w:tcBorders>
              <w:top w:val="none" w:sz="6" w:space="0" w:color="auto"/>
              <w:left w:val="single" w:sz="4" w:space="0" w:color="FFFFFF" w:themeColor="background1"/>
              <w:bottom w:val="none" w:sz="6" w:space="0" w:color="auto"/>
              <w:right w:val="single" w:sz="4" w:space="0" w:color="FFFFFF" w:themeColor="background1"/>
            </w:tcBorders>
          </w:tcPr>
          <w:p w14:paraId="544A0351" w14:textId="77777777" w:rsidR="000A6947" w:rsidRPr="00004D90" w:rsidRDefault="000A6947" w:rsidP="00515BA9">
            <w:pPr>
              <w:autoSpaceDE w:val="0"/>
              <w:autoSpaceDN w:val="0"/>
              <w:adjustRightInd w:val="0"/>
              <w:spacing w:before="0" w:after="0" w:line="240" w:lineRule="auto"/>
              <w:rPr>
                <w:rFonts w:cs="Arial"/>
                <w:color w:val="000000"/>
                <w:sz w:val="18"/>
                <w:szCs w:val="18"/>
                <w:lang w:eastAsia="zh-CN"/>
              </w:rPr>
            </w:pPr>
            <w:r w:rsidRPr="00004D90">
              <w:rPr>
                <w:rFonts w:ascii="Wingdings" w:hAnsi="Wingdings" w:cs="Wingdings"/>
                <w:color w:val="000000"/>
                <w:sz w:val="23"/>
                <w:szCs w:val="23"/>
                <w:lang w:eastAsia="zh-CN"/>
              </w:rPr>
              <w:t></w:t>
            </w:r>
            <w:r w:rsidRPr="00004D90">
              <w:rPr>
                <w:rFonts w:ascii="Wingdings" w:hAnsi="Wingdings" w:cs="Wingdings"/>
                <w:color w:val="000000"/>
                <w:sz w:val="23"/>
                <w:szCs w:val="23"/>
                <w:lang w:eastAsia="zh-CN"/>
              </w:rPr>
              <w:t></w:t>
            </w:r>
            <w:r w:rsidRPr="00004D90">
              <w:rPr>
                <w:rFonts w:cs="Arial"/>
                <w:b/>
                <w:bCs/>
                <w:color w:val="000000"/>
                <w:sz w:val="18"/>
                <w:szCs w:val="18"/>
                <w:lang w:eastAsia="zh-CN"/>
              </w:rPr>
              <w:t xml:space="preserve">Grossesse chez la partenaire d’un patient exposé </w:t>
            </w:r>
          </w:p>
        </w:tc>
        <w:tc>
          <w:tcPr>
            <w:tcW w:w="4112" w:type="dxa"/>
            <w:gridSpan w:val="4"/>
            <w:tcBorders>
              <w:top w:val="none" w:sz="6" w:space="0" w:color="auto"/>
              <w:left w:val="single" w:sz="4" w:space="0" w:color="FFFFFF" w:themeColor="background1"/>
              <w:bottom w:val="none" w:sz="6" w:space="0" w:color="auto"/>
            </w:tcBorders>
          </w:tcPr>
          <w:p w14:paraId="366E1637" w14:textId="77777777" w:rsidR="000A6947" w:rsidRPr="00004D90" w:rsidRDefault="000A6947" w:rsidP="00515BA9">
            <w:pPr>
              <w:autoSpaceDE w:val="0"/>
              <w:autoSpaceDN w:val="0"/>
              <w:adjustRightInd w:val="0"/>
              <w:spacing w:before="0" w:after="0" w:line="240" w:lineRule="auto"/>
              <w:rPr>
                <w:rFonts w:cs="Arial"/>
                <w:color w:val="000000"/>
                <w:sz w:val="18"/>
                <w:szCs w:val="18"/>
                <w:lang w:eastAsia="zh-CN"/>
              </w:rPr>
            </w:pPr>
            <w:r w:rsidRPr="00004D90">
              <w:rPr>
                <w:rFonts w:ascii="Wingdings" w:hAnsi="Wingdings" w:cs="Wingdings"/>
                <w:color w:val="000000"/>
                <w:sz w:val="23"/>
                <w:szCs w:val="23"/>
                <w:lang w:eastAsia="zh-CN"/>
              </w:rPr>
              <w:t></w:t>
            </w:r>
            <w:r w:rsidRPr="00004D90">
              <w:rPr>
                <w:rFonts w:ascii="Wingdings" w:hAnsi="Wingdings" w:cs="Wingdings"/>
                <w:color w:val="000000"/>
                <w:sz w:val="23"/>
                <w:szCs w:val="23"/>
                <w:lang w:eastAsia="zh-CN"/>
              </w:rPr>
              <w:t></w:t>
            </w:r>
            <w:r w:rsidRPr="00004D90">
              <w:rPr>
                <w:rFonts w:cs="Arial"/>
                <w:b/>
                <w:bCs/>
                <w:color w:val="000000"/>
                <w:sz w:val="18"/>
                <w:szCs w:val="18"/>
                <w:lang w:eastAsia="zh-CN"/>
              </w:rPr>
              <w:t xml:space="preserve">Grossesse chez une autre personne exposée </w:t>
            </w:r>
          </w:p>
        </w:tc>
      </w:tr>
      <w:tr w:rsidR="000A6947" w:rsidRPr="00004D90" w14:paraId="75690376" w14:textId="77777777" w:rsidTr="00515BA9">
        <w:trPr>
          <w:trHeight w:val="1984"/>
          <w:jc w:val="center"/>
        </w:trPr>
        <w:tc>
          <w:tcPr>
            <w:tcW w:w="3430" w:type="dxa"/>
            <w:gridSpan w:val="2"/>
            <w:tcBorders>
              <w:top w:val="none" w:sz="6" w:space="0" w:color="auto"/>
              <w:bottom w:val="none" w:sz="6" w:space="0" w:color="auto"/>
              <w:right w:val="none" w:sz="6" w:space="0" w:color="auto"/>
            </w:tcBorders>
          </w:tcPr>
          <w:p w14:paraId="7D1B6B6B" w14:textId="77777777" w:rsidR="000A6947" w:rsidRPr="00004D90" w:rsidRDefault="000A6947" w:rsidP="00515BA9">
            <w:pPr>
              <w:autoSpaceDE w:val="0"/>
              <w:autoSpaceDN w:val="0"/>
              <w:adjustRightInd w:val="0"/>
              <w:spacing w:before="0" w:after="0" w:line="240" w:lineRule="auto"/>
              <w:rPr>
                <w:rFonts w:cs="Arial"/>
                <w:color w:val="000000"/>
                <w:sz w:val="16"/>
                <w:szCs w:val="16"/>
                <w:lang w:eastAsia="zh-CN"/>
              </w:rPr>
            </w:pPr>
            <w:r w:rsidRPr="00004D90">
              <w:rPr>
                <w:rFonts w:cs="Arial"/>
                <w:b/>
                <w:bCs/>
                <w:color w:val="000000"/>
                <w:sz w:val="16"/>
                <w:szCs w:val="16"/>
                <w:lang w:eastAsia="zh-CN"/>
              </w:rPr>
              <w:t xml:space="preserve">Nom du déclarant (identifiant du médecin) </w:t>
            </w:r>
          </w:p>
        </w:tc>
        <w:tc>
          <w:tcPr>
            <w:tcW w:w="4444" w:type="dxa"/>
            <w:gridSpan w:val="6"/>
            <w:tcBorders>
              <w:top w:val="none" w:sz="6" w:space="0" w:color="auto"/>
              <w:left w:val="none" w:sz="6" w:space="0" w:color="auto"/>
              <w:bottom w:val="none" w:sz="6" w:space="0" w:color="auto"/>
              <w:right w:val="none" w:sz="6" w:space="0" w:color="auto"/>
            </w:tcBorders>
          </w:tcPr>
          <w:p w14:paraId="1FF4E634" w14:textId="77777777" w:rsidR="000A6947" w:rsidRPr="00004D90" w:rsidRDefault="000A6947" w:rsidP="00515BA9">
            <w:pPr>
              <w:autoSpaceDE w:val="0"/>
              <w:autoSpaceDN w:val="0"/>
              <w:adjustRightInd w:val="0"/>
              <w:spacing w:before="0" w:after="0" w:line="240" w:lineRule="auto"/>
              <w:rPr>
                <w:rFonts w:cs="Arial"/>
                <w:color w:val="000000"/>
                <w:sz w:val="16"/>
                <w:szCs w:val="16"/>
                <w:lang w:eastAsia="zh-CN"/>
              </w:rPr>
            </w:pPr>
            <w:r w:rsidRPr="00004D90">
              <w:rPr>
                <w:rFonts w:cs="Arial"/>
                <w:b/>
                <w:bCs/>
                <w:color w:val="000000"/>
                <w:sz w:val="16"/>
                <w:szCs w:val="16"/>
                <w:lang w:eastAsia="zh-CN"/>
              </w:rPr>
              <w:t xml:space="preserve">Adresse (hôpital/consultation privée) (le cas échéant) </w:t>
            </w:r>
          </w:p>
        </w:tc>
        <w:tc>
          <w:tcPr>
            <w:tcW w:w="2900" w:type="dxa"/>
            <w:gridSpan w:val="2"/>
            <w:tcBorders>
              <w:top w:val="none" w:sz="6" w:space="0" w:color="auto"/>
              <w:left w:val="none" w:sz="6" w:space="0" w:color="auto"/>
              <w:bottom w:val="none" w:sz="6" w:space="0" w:color="auto"/>
            </w:tcBorders>
          </w:tcPr>
          <w:p w14:paraId="113015F6" w14:textId="77777777" w:rsidR="000A6947" w:rsidRDefault="000A6947" w:rsidP="00515BA9">
            <w:pPr>
              <w:autoSpaceDE w:val="0"/>
              <w:autoSpaceDN w:val="0"/>
              <w:adjustRightInd w:val="0"/>
              <w:spacing w:before="0" w:after="0" w:line="240" w:lineRule="auto"/>
              <w:rPr>
                <w:rFonts w:cs="Arial"/>
                <w:b/>
                <w:bCs/>
                <w:color w:val="000000"/>
                <w:sz w:val="16"/>
                <w:szCs w:val="16"/>
                <w:lang w:eastAsia="zh-CN"/>
              </w:rPr>
            </w:pPr>
            <w:r w:rsidRPr="00004D90">
              <w:rPr>
                <w:rFonts w:cs="Arial"/>
                <w:b/>
                <w:bCs/>
                <w:color w:val="000000"/>
                <w:sz w:val="16"/>
                <w:szCs w:val="16"/>
                <w:lang w:eastAsia="zh-CN"/>
              </w:rPr>
              <w:t>Pays</w:t>
            </w:r>
            <w:r>
              <w:rPr>
                <w:rFonts w:cs="Arial"/>
                <w:b/>
                <w:bCs/>
                <w:color w:val="000000"/>
                <w:sz w:val="16"/>
                <w:szCs w:val="16"/>
                <w:lang w:eastAsia="zh-CN"/>
              </w:rPr>
              <w:t> :</w:t>
            </w:r>
          </w:p>
          <w:p w14:paraId="7CC73343" w14:textId="77777777" w:rsidR="000A6947" w:rsidRDefault="000A6947" w:rsidP="00515BA9">
            <w:pPr>
              <w:autoSpaceDE w:val="0"/>
              <w:autoSpaceDN w:val="0"/>
              <w:adjustRightInd w:val="0"/>
              <w:spacing w:before="0" w:after="0" w:line="240" w:lineRule="auto"/>
              <w:rPr>
                <w:rFonts w:cs="Arial"/>
                <w:b/>
                <w:bCs/>
                <w:color w:val="000000"/>
                <w:sz w:val="16"/>
                <w:szCs w:val="16"/>
                <w:lang w:eastAsia="zh-CN"/>
              </w:rPr>
            </w:pPr>
          </w:p>
          <w:p w14:paraId="01069AB0" w14:textId="2E7D9917" w:rsidR="000A6947" w:rsidRPr="00004D90" w:rsidRDefault="0033654E" w:rsidP="00515BA9">
            <w:pPr>
              <w:autoSpaceDE w:val="0"/>
              <w:autoSpaceDN w:val="0"/>
              <w:adjustRightInd w:val="0"/>
              <w:spacing w:before="0" w:after="0" w:line="240" w:lineRule="auto"/>
              <w:rPr>
                <w:rFonts w:cs="Arial"/>
                <w:color w:val="000000"/>
                <w:sz w:val="16"/>
                <w:szCs w:val="16"/>
                <w:lang w:eastAsia="zh-CN"/>
              </w:rPr>
            </w:pPr>
            <w:r>
              <w:rPr>
                <w:rFonts w:cs="Arial"/>
                <w:b/>
                <w:bCs/>
                <w:color w:val="000000"/>
                <w:sz w:val="16"/>
                <w:szCs w:val="16"/>
                <w:lang w:eastAsia="zh-CN"/>
              </w:rPr>
              <w:t>France</w:t>
            </w:r>
          </w:p>
        </w:tc>
      </w:tr>
    </w:tbl>
    <w:p w14:paraId="58B6C88B" w14:textId="77777777" w:rsidR="00515BA9" w:rsidRPr="00515BA9" w:rsidRDefault="00515BA9" w:rsidP="00515BA9">
      <w:pPr>
        <w:spacing w:before="0" w:after="0"/>
        <w:rPr>
          <w:sz w:val="2"/>
          <w:szCs w:val="2"/>
        </w:rPr>
      </w:pPr>
    </w:p>
    <w:tbl>
      <w:tblPr>
        <w:tblW w:w="10915"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79"/>
        <w:gridCol w:w="850"/>
        <w:gridCol w:w="732"/>
        <w:gridCol w:w="119"/>
        <w:gridCol w:w="1984"/>
        <w:gridCol w:w="284"/>
        <w:gridCol w:w="3567"/>
      </w:tblGrid>
      <w:tr w:rsidR="000A6947" w:rsidRPr="00C61A2E" w14:paraId="47CDAD7B" w14:textId="77777777" w:rsidTr="00515BA9">
        <w:trPr>
          <w:trHeight w:val="103"/>
          <w:jc w:val="center"/>
        </w:trPr>
        <w:tc>
          <w:tcPr>
            <w:tcW w:w="10915" w:type="dxa"/>
            <w:gridSpan w:val="7"/>
            <w:tcBorders>
              <w:top w:val="none" w:sz="6" w:space="0" w:color="auto"/>
              <w:bottom w:val="none" w:sz="6" w:space="0" w:color="auto"/>
            </w:tcBorders>
          </w:tcPr>
          <w:p w14:paraId="7738597B" w14:textId="77777777" w:rsidR="000A6947" w:rsidRPr="003B7076" w:rsidRDefault="000A6947" w:rsidP="002066FC">
            <w:pPr>
              <w:autoSpaceDE w:val="0"/>
              <w:autoSpaceDN w:val="0"/>
              <w:adjustRightInd w:val="0"/>
              <w:spacing w:after="0" w:line="240" w:lineRule="auto"/>
              <w:rPr>
                <w:rFonts w:cs="Arial"/>
                <w:color w:val="000000"/>
                <w:lang w:eastAsia="zh-CN"/>
              </w:rPr>
            </w:pPr>
            <w:r w:rsidRPr="003B7076">
              <w:rPr>
                <w:rFonts w:cs="Arial"/>
                <w:color w:val="000000"/>
                <w:sz w:val="24"/>
                <w:szCs w:val="24"/>
                <w:lang w:eastAsia="zh-CN"/>
              </w:rPr>
              <w:t xml:space="preserve"> </w:t>
            </w:r>
            <w:r w:rsidRPr="003B7076">
              <w:rPr>
                <w:rFonts w:cs="Arial"/>
                <w:b/>
                <w:bCs/>
                <w:color w:val="000000"/>
                <w:lang w:eastAsia="zh-CN"/>
              </w:rPr>
              <w:t xml:space="preserve">I. CARACTÉRISTIQUES DE LA MÈRE AVANT/AU DÉBUT DE LA GROSSESSE </w:t>
            </w:r>
          </w:p>
        </w:tc>
      </w:tr>
      <w:tr w:rsidR="000A6947" w:rsidRPr="003B7076" w14:paraId="4ED5B314" w14:textId="77777777" w:rsidTr="00515BA9">
        <w:trPr>
          <w:trHeight w:val="940"/>
          <w:jc w:val="center"/>
        </w:trPr>
        <w:tc>
          <w:tcPr>
            <w:tcW w:w="4229" w:type="dxa"/>
            <w:gridSpan w:val="2"/>
            <w:vMerge w:val="restart"/>
            <w:tcBorders>
              <w:top w:val="none" w:sz="6" w:space="0" w:color="auto"/>
              <w:right w:val="none" w:sz="6" w:space="0" w:color="auto"/>
            </w:tcBorders>
          </w:tcPr>
          <w:p w14:paraId="388533CE"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Initiales : </w:t>
            </w:r>
          </w:p>
          <w:p w14:paraId="692143CB"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Date de naissance : </w:t>
            </w:r>
            <w:r>
              <w:rPr>
                <w:rFonts w:cs="Arial"/>
                <w:color w:val="000000"/>
                <w:sz w:val="20"/>
                <w:szCs w:val="20"/>
                <w:lang w:eastAsia="zh-CN"/>
              </w:rPr>
              <w:t xml:space="preserve">    </w:t>
            </w:r>
            <w:r w:rsidRPr="003B7076">
              <w:rPr>
                <w:rFonts w:cs="Arial"/>
                <w:b/>
                <w:bCs/>
                <w:color w:val="000000"/>
                <w:sz w:val="20"/>
                <w:szCs w:val="20"/>
                <w:lang w:eastAsia="zh-CN"/>
              </w:rPr>
              <w:t xml:space="preserve">/ </w:t>
            </w:r>
            <w:r>
              <w:rPr>
                <w:rFonts w:cs="Arial"/>
                <w:b/>
                <w:bCs/>
                <w:color w:val="000000"/>
                <w:sz w:val="20"/>
                <w:szCs w:val="20"/>
                <w:lang w:eastAsia="zh-CN"/>
              </w:rPr>
              <w:t xml:space="preserve">       </w:t>
            </w:r>
            <w:r w:rsidRPr="003B7076">
              <w:rPr>
                <w:rFonts w:cs="Arial"/>
                <w:b/>
                <w:bCs/>
                <w:color w:val="000000"/>
                <w:sz w:val="20"/>
                <w:szCs w:val="20"/>
                <w:lang w:eastAsia="zh-CN"/>
              </w:rPr>
              <w:t xml:space="preserve">/ </w:t>
            </w:r>
          </w:p>
          <w:p w14:paraId="3C32BA68" w14:textId="77777777" w:rsidR="000A6947" w:rsidRPr="003B7076" w:rsidRDefault="000A6947" w:rsidP="002066FC">
            <w:pPr>
              <w:autoSpaceDE w:val="0"/>
              <w:autoSpaceDN w:val="0"/>
              <w:adjustRightInd w:val="0"/>
              <w:spacing w:after="0" w:line="240" w:lineRule="auto"/>
              <w:ind w:left="1817"/>
              <w:rPr>
                <w:rFonts w:cs="Arial"/>
                <w:color w:val="000000"/>
                <w:sz w:val="20"/>
                <w:szCs w:val="20"/>
                <w:lang w:eastAsia="zh-CN"/>
              </w:rPr>
            </w:pPr>
            <w:r w:rsidRPr="003B7076">
              <w:rPr>
                <w:rFonts w:cs="Arial"/>
                <w:color w:val="000000"/>
                <w:sz w:val="20"/>
                <w:szCs w:val="20"/>
                <w:lang w:eastAsia="zh-CN"/>
              </w:rPr>
              <w:t xml:space="preserve">jj/MMM/aaaa </w:t>
            </w:r>
          </w:p>
        </w:tc>
        <w:tc>
          <w:tcPr>
            <w:tcW w:w="2835" w:type="dxa"/>
            <w:gridSpan w:val="3"/>
            <w:vMerge w:val="restart"/>
            <w:tcBorders>
              <w:top w:val="none" w:sz="6" w:space="0" w:color="auto"/>
              <w:left w:val="none" w:sz="6" w:space="0" w:color="auto"/>
              <w:right w:val="none" w:sz="6" w:space="0" w:color="auto"/>
            </w:tcBorders>
          </w:tcPr>
          <w:p w14:paraId="012604B2" w14:textId="77777777" w:rsidR="000A6947"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Poids :</w:t>
            </w:r>
          </w:p>
          <w:p w14:paraId="2A8EDD22"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 </w:t>
            </w:r>
          </w:p>
          <w:p w14:paraId="45C62B3B"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r w:rsidRPr="003B7076">
              <w:rPr>
                <w:rFonts w:cs="Arial"/>
                <w:color w:val="000000"/>
                <w:sz w:val="20"/>
                <w:szCs w:val="20"/>
                <w:lang w:eastAsia="zh-CN"/>
              </w:rPr>
              <w:t xml:space="preserve">Kg </w:t>
            </w: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r w:rsidRPr="003B7076">
              <w:rPr>
                <w:rFonts w:cs="Arial"/>
                <w:color w:val="000000"/>
                <w:sz w:val="20"/>
                <w:szCs w:val="20"/>
                <w:lang w:eastAsia="zh-CN"/>
              </w:rPr>
              <w:t xml:space="preserve">Lb </w:t>
            </w:r>
          </w:p>
          <w:p w14:paraId="5E755F85" w14:textId="77777777" w:rsidR="000A6947" w:rsidRDefault="000A6947" w:rsidP="002066FC">
            <w:pPr>
              <w:autoSpaceDE w:val="0"/>
              <w:autoSpaceDN w:val="0"/>
              <w:adjustRightInd w:val="0"/>
              <w:spacing w:after="0" w:line="240" w:lineRule="auto"/>
              <w:rPr>
                <w:rFonts w:cs="Arial"/>
                <w:color w:val="000000"/>
                <w:sz w:val="20"/>
                <w:szCs w:val="20"/>
                <w:lang w:eastAsia="zh-CN"/>
              </w:rPr>
            </w:pPr>
          </w:p>
          <w:p w14:paraId="57DE54D2" w14:textId="77777777" w:rsidR="000A6947"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Taille :</w:t>
            </w:r>
          </w:p>
          <w:p w14:paraId="0768DE86"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 </w:t>
            </w:r>
          </w:p>
          <w:p w14:paraId="5D2D732D"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r w:rsidRPr="003B7076">
              <w:rPr>
                <w:rFonts w:cs="Arial"/>
                <w:color w:val="000000"/>
                <w:sz w:val="20"/>
                <w:szCs w:val="20"/>
                <w:lang w:eastAsia="zh-CN"/>
              </w:rPr>
              <w:t xml:space="preserve">cm </w:t>
            </w: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r w:rsidRPr="003B7076">
              <w:rPr>
                <w:rFonts w:cs="Arial"/>
                <w:color w:val="000000"/>
                <w:sz w:val="20"/>
                <w:szCs w:val="20"/>
                <w:lang w:eastAsia="zh-CN"/>
              </w:rPr>
              <w:t xml:space="preserve">pouces </w:t>
            </w:r>
          </w:p>
        </w:tc>
        <w:tc>
          <w:tcPr>
            <w:tcW w:w="3851" w:type="dxa"/>
            <w:gridSpan w:val="2"/>
            <w:tcBorders>
              <w:top w:val="none" w:sz="6" w:space="0" w:color="auto"/>
              <w:left w:val="none" w:sz="6" w:space="0" w:color="auto"/>
              <w:bottom w:val="none" w:sz="6" w:space="0" w:color="auto"/>
            </w:tcBorders>
          </w:tcPr>
          <w:p w14:paraId="33A85D8A"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Type (facultatif) </w:t>
            </w:r>
          </w:p>
          <w:p w14:paraId="5D1948F4" w14:textId="77777777" w:rsidR="000A6947" w:rsidRPr="003B7076" w:rsidRDefault="000A6947" w:rsidP="00515BA9">
            <w:pPr>
              <w:autoSpaceDE w:val="0"/>
              <w:autoSpaceDN w:val="0"/>
              <w:adjustRightInd w:val="0"/>
              <w:spacing w:after="0" w:line="240" w:lineRule="auto"/>
              <w:ind w:right="171"/>
              <w:rPr>
                <w:rFonts w:cs="Arial"/>
                <w:color w:val="000000"/>
                <w:sz w:val="20"/>
                <w:szCs w:val="20"/>
                <w:lang w:eastAsia="zh-CN"/>
              </w:rPr>
            </w:pP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r w:rsidRPr="003B7076">
              <w:rPr>
                <w:rFonts w:cs="Arial"/>
                <w:color w:val="000000"/>
                <w:sz w:val="20"/>
                <w:szCs w:val="20"/>
                <w:lang w:eastAsia="zh-CN"/>
              </w:rPr>
              <w:t xml:space="preserve">Caucasien </w:t>
            </w: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r w:rsidRPr="003B7076">
              <w:rPr>
                <w:rFonts w:cs="Arial"/>
                <w:color w:val="000000"/>
                <w:sz w:val="20"/>
                <w:szCs w:val="20"/>
                <w:lang w:eastAsia="zh-CN"/>
              </w:rPr>
              <w:t xml:space="preserve">Africain </w:t>
            </w: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r w:rsidRPr="003B7076">
              <w:rPr>
                <w:rFonts w:cs="Arial"/>
                <w:color w:val="000000"/>
                <w:sz w:val="20"/>
                <w:szCs w:val="20"/>
                <w:lang w:eastAsia="zh-CN"/>
              </w:rPr>
              <w:t xml:space="preserve">Asiatique </w:t>
            </w:r>
          </w:p>
          <w:p w14:paraId="2E109FF8"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r w:rsidRPr="003B7076">
              <w:rPr>
                <w:rFonts w:cs="Arial"/>
                <w:color w:val="000000"/>
                <w:sz w:val="20"/>
                <w:szCs w:val="20"/>
                <w:lang w:eastAsia="zh-CN"/>
              </w:rPr>
              <w:t xml:space="preserve">Autre </w:t>
            </w:r>
          </w:p>
        </w:tc>
      </w:tr>
      <w:tr w:rsidR="000A6947" w:rsidRPr="003B7076" w14:paraId="60C6F01C" w14:textId="77777777" w:rsidTr="00515BA9">
        <w:trPr>
          <w:trHeight w:val="486"/>
          <w:jc w:val="center"/>
        </w:trPr>
        <w:tc>
          <w:tcPr>
            <w:tcW w:w="4229" w:type="dxa"/>
            <w:gridSpan w:val="2"/>
            <w:vMerge/>
            <w:tcBorders>
              <w:bottom w:val="none" w:sz="6" w:space="0" w:color="auto"/>
              <w:right w:val="none" w:sz="6" w:space="0" w:color="auto"/>
            </w:tcBorders>
          </w:tcPr>
          <w:p w14:paraId="7743D2C4"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p>
        </w:tc>
        <w:tc>
          <w:tcPr>
            <w:tcW w:w="2835" w:type="dxa"/>
            <w:gridSpan w:val="3"/>
            <w:vMerge/>
            <w:tcBorders>
              <w:left w:val="none" w:sz="6" w:space="0" w:color="auto"/>
              <w:bottom w:val="none" w:sz="6" w:space="0" w:color="auto"/>
              <w:right w:val="none" w:sz="6" w:space="0" w:color="auto"/>
            </w:tcBorders>
          </w:tcPr>
          <w:p w14:paraId="7FF9947F"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p>
        </w:tc>
        <w:tc>
          <w:tcPr>
            <w:tcW w:w="3851" w:type="dxa"/>
            <w:gridSpan w:val="2"/>
            <w:tcBorders>
              <w:top w:val="none" w:sz="6" w:space="0" w:color="auto"/>
              <w:left w:val="none" w:sz="6" w:space="0" w:color="auto"/>
              <w:bottom w:val="none" w:sz="6" w:space="0" w:color="auto"/>
            </w:tcBorders>
          </w:tcPr>
          <w:p w14:paraId="24C2D089"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Profession :</w:t>
            </w:r>
          </w:p>
        </w:tc>
      </w:tr>
      <w:tr w:rsidR="000A6947" w:rsidRPr="00C61A2E" w14:paraId="644C268B" w14:textId="77777777" w:rsidTr="00515BA9">
        <w:trPr>
          <w:trHeight w:val="103"/>
          <w:jc w:val="center"/>
        </w:trPr>
        <w:tc>
          <w:tcPr>
            <w:tcW w:w="10915" w:type="dxa"/>
            <w:gridSpan w:val="7"/>
            <w:tcBorders>
              <w:top w:val="none" w:sz="6" w:space="0" w:color="auto"/>
              <w:bottom w:val="none" w:sz="6" w:space="0" w:color="auto"/>
            </w:tcBorders>
          </w:tcPr>
          <w:p w14:paraId="4AF641EE" w14:textId="77777777" w:rsidR="000A6947" w:rsidRPr="003B7076" w:rsidRDefault="000A6947" w:rsidP="002066FC">
            <w:pPr>
              <w:autoSpaceDE w:val="0"/>
              <w:autoSpaceDN w:val="0"/>
              <w:adjustRightInd w:val="0"/>
              <w:spacing w:after="0" w:line="240" w:lineRule="auto"/>
              <w:rPr>
                <w:rFonts w:cs="Arial"/>
                <w:color w:val="000000"/>
                <w:lang w:eastAsia="zh-CN"/>
              </w:rPr>
            </w:pPr>
            <w:r w:rsidRPr="003B7076">
              <w:rPr>
                <w:rFonts w:cs="Arial"/>
                <w:b/>
                <w:bCs/>
                <w:color w:val="000000"/>
                <w:lang w:eastAsia="zh-CN"/>
              </w:rPr>
              <w:t xml:space="preserve">II. PROFIL DE LA MÈRE </w:t>
            </w:r>
          </w:p>
        </w:tc>
      </w:tr>
      <w:tr w:rsidR="000A6947" w:rsidRPr="003B7076" w14:paraId="22FE6394" w14:textId="77777777" w:rsidTr="00515BA9">
        <w:trPr>
          <w:trHeight w:val="134"/>
          <w:jc w:val="center"/>
        </w:trPr>
        <w:tc>
          <w:tcPr>
            <w:tcW w:w="3379" w:type="dxa"/>
            <w:tcBorders>
              <w:top w:val="none" w:sz="6" w:space="0" w:color="auto"/>
              <w:bottom w:val="none" w:sz="6" w:space="0" w:color="auto"/>
              <w:right w:val="none" w:sz="6" w:space="0" w:color="auto"/>
            </w:tcBorders>
          </w:tcPr>
          <w:p w14:paraId="586F8F97"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b/>
                <w:bCs/>
                <w:color w:val="000000"/>
                <w:sz w:val="20"/>
                <w:szCs w:val="20"/>
                <w:lang w:eastAsia="zh-CN"/>
              </w:rPr>
              <w:t xml:space="preserve">PRATIQUES </w:t>
            </w:r>
          </w:p>
        </w:tc>
        <w:tc>
          <w:tcPr>
            <w:tcW w:w="1701" w:type="dxa"/>
            <w:gridSpan w:val="3"/>
            <w:tcBorders>
              <w:top w:val="none" w:sz="6" w:space="0" w:color="auto"/>
              <w:left w:val="none" w:sz="6" w:space="0" w:color="auto"/>
              <w:bottom w:val="none" w:sz="6" w:space="0" w:color="auto"/>
              <w:right w:val="none" w:sz="6" w:space="0" w:color="auto"/>
            </w:tcBorders>
          </w:tcPr>
          <w:p w14:paraId="4AE47FAD"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b/>
                <w:bCs/>
                <w:color w:val="000000"/>
                <w:sz w:val="20"/>
                <w:szCs w:val="20"/>
                <w:lang w:eastAsia="zh-CN"/>
              </w:rPr>
              <w:t xml:space="preserve">NON </w:t>
            </w:r>
          </w:p>
        </w:tc>
        <w:tc>
          <w:tcPr>
            <w:tcW w:w="2268" w:type="dxa"/>
            <w:gridSpan w:val="2"/>
            <w:tcBorders>
              <w:top w:val="none" w:sz="6" w:space="0" w:color="auto"/>
              <w:left w:val="none" w:sz="6" w:space="0" w:color="auto"/>
              <w:bottom w:val="none" w:sz="6" w:space="0" w:color="auto"/>
              <w:right w:val="none" w:sz="6" w:space="0" w:color="auto"/>
            </w:tcBorders>
          </w:tcPr>
          <w:p w14:paraId="3B02F84C"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b/>
                <w:bCs/>
                <w:color w:val="000000"/>
                <w:sz w:val="20"/>
                <w:szCs w:val="20"/>
                <w:lang w:eastAsia="zh-CN"/>
              </w:rPr>
              <w:t xml:space="preserve">OUI </w:t>
            </w:r>
          </w:p>
        </w:tc>
        <w:tc>
          <w:tcPr>
            <w:tcW w:w="3567" w:type="dxa"/>
            <w:vMerge w:val="restart"/>
            <w:tcBorders>
              <w:top w:val="none" w:sz="6" w:space="0" w:color="auto"/>
              <w:left w:val="none" w:sz="6" w:space="0" w:color="auto"/>
            </w:tcBorders>
          </w:tcPr>
          <w:p w14:paraId="7BFC5D63"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Pr>
                <w:rFonts w:cs="Arial"/>
                <w:b/>
                <w:bCs/>
                <w:color w:val="000000"/>
                <w:sz w:val="20"/>
                <w:szCs w:val="20"/>
                <w:lang w:eastAsia="zh-CN"/>
              </w:rPr>
              <w:t>S</w:t>
            </w:r>
            <w:r w:rsidRPr="003B7076">
              <w:rPr>
                <w:rFonts w:cs="Arial"/>
                <w:b/>
                <w:bCs/>
                <w:color w:val="000000"/>
                <w:sz w:val="20"/>
                <w:szCs w:val="20"/>
                <w:lang w:eastAsia="zh-CN"/>
              </w:rPr>
              <w:t xml:space="preserve">i OUI, décrire </w:t>
            </w:r>
            <w:r w:rsidRPr="003B7076">
              <w:rPr>
                <w:rFonts w:cs="Arial"/>
                <w:color w:val="000000"/>
                <w:sz w:val="20"/>
                <w:szCs w:val="20"/>
                <w:lang w:eastAsia="zh-CN"/>
              </w:rPr>
              <w:t xml:space="preserve">: </w:t>
            </w:r>
          </w:p>
          <w:p w14:paraId="1B97A0BE"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p>
        </w:tc>
      </w:tr>
      <w:tr w:rsidR="000A6947" w:rsidRPr="003B7076" w14:paraId="1CFF46B1" w14:textId="77777777" w:rsidTr="00515BA9">
        <w:trPr>
          <w:trHeight w:val="212"/>
          <w:jc w:val="center"/>
        </w:trPr>
        <w:tc>
          <w:tcPr>
            <w:tcW w:w="3379" w:type="dxa"/>
            <w:tcBorders>
              <w:top w:val="none" w:sz="6" w:space="0" w:color="auto"/>
              <w:bottom w:val="none" w:sz="6" w:space="0" w:color="auto"/>
              <w:right w:val="none" w:sz="6" w:space="0" w:color="auto"/>
            </w:tcBorders>
            <w:vAlign w:val="center"/>
          </w:tcPr>
          <w:p w14:paraId="143EF458"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Alcool </w:t>
            </w:r>
          </w:p>
        </w:tc>
        <w:tc>
          <w:tcPr>
            <w:tcW w:w="1701" w:type="dxa"/>
            <w:gridSpan w:val="3"/>
            <w:tcBorders>
              <w:top w:val="none" w:sz="6" w:space="0" w:color="auto"/>
              <w:left w:val="none" w:sz="6" w:space="0" w:color="auto"/>
              <w:bottom w:val="none" w:sz="6" w:space="0" w:color="auto"/>
              <w:right w:val="none" w:sz="6" w:space="0" w:color="auto"/>
            </w:tcBorders>
            <w:vAlign w:val="center"/>
          </w:tcPr>
          <w:p w14:paraId="4E3083B3"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p>
        </w:tc>
        <w:tc>
          <w:tcPr>
            <w:tcW w:w="2268" w:type="dxa"/>
            <w:gridSpan w:val="2"/>
            <w:tcBorders>
              <w:top w:val="none" w:sz="6" w:space="0" w:color="auto"/>
              <w:left w:val="none" w:sz="6" w:space="0" w:color="auto"/>
              <w:bottom w:val="single" w:sz="4" w:space="0" w:color="auto"/>
            </w:tcBorders>
            <w:vAlign w:val="center"/>
          </w:tcPr>
          <w:p w14:paraId="3639388E"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p>
        </w:tc>
        <w:tc>
          <w:tcPr>
            <w:tcW w:w="3567" w:type="dxa"/>
            <w:vMerge/>
            <w:tcBorders>
              <w:left w:val="none" w:sz="6" w:space="0" w:color="auto"/>
            </w:tcBorders>
          </w:tcPr>
          <w:p w14:paraId="4C3B60D9"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0A6947" w:rsidRPr="003B7076" w14:paraId="2F55413B" w14:textId="77777777" w:rsidTr="00515BA9">
        <w:trPr>
          <w:trHeight w:val="260"/>
          <w:jc w:val="center"/>
        </w:trPr>
        <w:tc>
          <w:tcPr>
            <w:tcW w:w="3379" w:type="dxa"/>
            <w:tcBorders>
              <w:top w:val="none" w:sz="6" w:space="0" w:color="auto"/>
              <w:bottom w:val="none" w:sz="6" w:space="0" w:color="auto"/>
              <w:right w:val="none" w:sz="6" w:space="0" w:color="auto"/>
            </w:tcBorders>
            <w:vAlign w:val="center"/>
          </w:tcPr>
          <w:p w14:paraId="0847B052"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Tabac </w:t>
            </w:r>
          </w:p>
        </w:tc>
        <w:tc>
          <w:tcPr>
            <w:tcW w:w="1701" w:type="dxa"/>
            <w:gridSpan w:val="3"/>
            <w:tcBorders>
              <w:top w:val="none" w:sz="6" w:space="0" w:color="auto"/>
              <w:left w:val="none" w:sz="6" w:space="0" w:color="auto"/>
              <w:bottom w:val="none" w:sz="6" w:space="0" w:color="auto"/>
              <w:right w:val="none" w:sz="6" w:space="0" w:color="auto"/>
            </w:tcBorders>
            <w:vAlign w:val="center"/>
          </w:tcPr>
          <w:p w14:paraId="41440039"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p>
        </w:tc>
        <w:tc>
          <w:tcPr>
            <w:tcW w:w="2268" w:type="dxa"/>
            <w:gridSpan w:val="2"/>
            <w:tcBorders>
              <w:top w:val="single" w:sz="4" w:space="0" w:color="auto"/>
              <w:left w:val="none" w:sz="6" w:space="0" w:color="auto"/>
              <w:bottom w:val="single" w:sz="4" w:space="0" w:color="auto"/>
            </w:tcBorders>
            <w:vAlign w:val="center"/>
          </w:tcPr>
          <w:p w14:paraId="68C95AA7"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p>
        </w:tc>
        <w:tc>
          <w:tcPr>
            <w:tcW w:w="3567" w:type="dxa"/>
            <w:vMerge/>
            <w:tcBorders>
              <w:left w:val="none" w:sz="6" w:space="0" w:color="auto"/>
            </w:tcBorders>
          </w:tcPr>
          <w:p w14:paraId="0FA7B19B"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0A6947" w:rsidRPr="003B7076" w14:paraId="04ADE0EF" w14:textId="77777777" w:rsidTr="00515BA9">
        <w:trPr>
          <w:trHeight w:val="166"/>
          <w:jc w:val="center"/>
        </w:trPr>
        <w:tc>
          <w:tcPr>
            <w:tcW w:w="3379" w:type="dxa"/>
            <w:tcBorders>
              <w:top w:val="none" w:sz="6" w:space="0" w:color="auto"/>
              <w:bottom w:val="none" w:sz="6" w:space="0" w:color="auto"/>
              <w:right w:val="none" w:sz="6" w:space="0" w:color="auto"/>
            </w:tcBorders>
            <w:vAlign w:val="center"/>
          </w:tcPr>
          <w:p w14:paraId="74B43791"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Drogues récréatives </w:t>
            </w:r>
          </w:p>
        </w:tc>
        <w:tc>
          <w:tcPr>
            <w:tcW w:w="1701" w:type="dxa"/>
            <w:gridSpan w:val="3"/>
            <w:tcBorders>
              <w:top w:val="none" w:sz="6" w:space="0" w:color="auto"/>
              <w:left w:val="none" w:sz="6" w:space="0" w:color="auto"/>
              <w:bottom w:val="none" w:sz="6" w:space="0" w:color="auto"/>
              <w:right w:val="none" w:sz="6" w:space="0" w:color="auto"/>
            </w:tcBorders>
            <w:vAlign w:val="center"/>
          </w:tcPr>
          <w:p w14:paraId="40C4AC4A"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p>
        </w:tc>
        <w:tc>
          <w:tcPr>
            <w:tcW w:w="2268" w:type="dxa"/>
            <w:gridSpan w:val="2"/>
            <w:tcBorders>
              <w:top w:val="single" w:sz="4" w:space="0" w:color="auto"/>
              <w:left w:val="none" w:sz="6" w:space="0" w:color="auto"/>
              <w:bottom w:val="none" w:sz="6" w:space="0" w:color="auto"/>
            </w:tcBorders>
            <w:vAlign w:val="center"/>
          </w:tcPr>
          <w:p w14:paraId="54125B0A"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p>
        </w:tc>
        <w:tc>
          <w:tcPr>
            <w:tcW w:w="3567" w:type="dxa"/>
            <w:vMerge/>
            <w:tcBorders>
              <w:left w:val="none" w:sz="6" w:space="0" w:color="auto"/>
            </w:tcBorders>
          </w:tcPr>
          <w:p w14:paraId="5F3B6566"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0A6947" w:rsidRPr="003B7076" w14:paraId="5ABACA5A" w14:textId="77777777" w:rsidTr="00515BA9">
        <w:trPr>
          <w:trHeight w:val="94"/>
          <w:jc w:val="center"/>
        </w:trPr>
        <w:tc>
          <w:tcPr>
            <w:tcW w:w="7348" w:type="dxa"/>
            <w:gridSpan w:val="6"/>
            <w:tcBorders>
              <w:top w:val="none" w:sz="6" w:space="0" w:color="auto"/>
              <w:bottom w:val="none" w:sz="6" w:space="0" w:color="auto"/>
              <w:right w:val="none" w:sz="6" w:space="0" w:color="auto"/>
            </w:tcBorders>
          </w:tcPr>
          <w:p w14:paraId="1D9AF35D"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b/>
                <w:bCs/>
                <w:color w:val="000000"/>
                <w:sz w:val="20"/>
                <w:szCs w:val="20"/>
                <w:lang w:eastAsia="zh-CN"/>
              </w:rPr>
              <w:t xml:space="preserve">ANTÉCÉDANTS FAMILIAUX </w:t>
            </w:r>
          </w:p>
        </w:tc>
        <w:tc>
          <w:tcPr>
            <w:tcW w:w="3567" w:type="dxa"/>
            <w:vMerge/>
            <w:tcBorders>
              <w:left w:val="none" w:sz="6" w:space="0" w:color="auto"/>
            </w:tcBorders>
          </w:tcPr>
          <w:p w14:paraId="5C76F5A6"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p>
        </w:tc>
      </w:tr>
      <w:tr w:rsidR="000A6947" w:rsidRPr="003B7076" w14:paraId="7EE77043" w14:textId="77777777" w:rsidTr="00515BA9">
        <w:trPr>
          <w:trHeight w:val="108"/>
          <w:jc w:val="center"/>
        </w:trPr>
        <w:tc>
          <w:tcPr>
            <w:tcW w:w="3379" w:type="dxa"/>
            <w:tcBorders>
              <w:top w:val="none" w:sz="6" w:space="0" w:color="auto"/>
              <w:bottom w:val="none" w:sz="6" w:space="0" w:color="auto"/>
              <w:right w:val="none" w:sz="6" w:space="0" w:color="auto"/>
            </w:tcBorders>
          </w:tcPr>
          <w:p w14:paraId="4AF1D1DC"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Malformations </w:t>
            </w:r>
          </w:p>
        </w:tc>
        <w:tc>
          <w:tcPr>
            <w:tcW w:w="1701" w:type="dxa"/>
            <w:gridSpan w:val="3"/>
            <w:tcBorders>
              <w:top w:val="none" w:sz="6" w:space="0" w:color="auto"/>
              <w:left w:val="none" w:sz="6" w:space="0" w:color="auto"/>
              <w:bottom w:val="none" w:sz="6" w:space="0" w:color="auto"/>
              <w:right w:val="none" w:sz="6" w:space="0" w:color="auto"/>
            </w:tcBorders>
          </w:tcPr>
          <w:p w14:paraId="3A0CC5BB"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p>
        </w:tc>
        <w:tc>
          <w:tcPr>
            <w:tcW w:w="2268" w:type="dxa"/>
            <w:gridSpan w:val="2"/>
            <w:tcBorders>
              <w:top w:val="none" w:sz="6" w:space="0" w:color="auto"/>
              <w:left w:val="none" w:sz="6" w:space="0" w:color="auto"/>
              <w:bottom w:val="single" w:sz="4" w:space="0" w:color="auto"/>
            </w:tcBorders>
          </w:tcPr>
          <w:p w14:paraId="170A647D"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p>
        </w:tc>
        <w:tc>
          <w:tcPr>
            <w:tcW w:w="3567" w:type="dxa"/>
            <w:vMerge/>
            <w:tcBorders>
              <w:left w:val="none" w:sz="6" w:space="0" w:color="auto"/>
            </w:tcBorders>
          </w:tcPr>
          <w:p w14:paraId="04BDC2D1"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0A6947" w:rsidRPr="003B7076" w14:paraId="79937FFF" w14:textId="77777777" w:rsidTr="00515BA9">
        <w:trPr>
          <w:trHeight w:val="108"/>
          <w:jc w:val="center"/>
        </w:trPr>
        <w:tc>
          <w:tcPr>
            <w:tcW w:w="3379" w:type="dxa"/>
            <w:tcBorders>
              <w:top w:val="none" w:sz="6" w:space="0" w:color="auto"/>
              <w:bottom w:val="none" w:sz="6" w:space="0" w:color="auto"/>
              <w:right w:val="none" w:sz="6" w:space="0" w:color="auto"/>
            </w:tcBorders>
          </w:tcPr>
          <w:p w14:paraId="0FCABE38" w14:textId="77777777" w:rsidR="000A6947" w:rsidRPr="003B7076" w:rsidRDefault="000A6947" w:rsidP="002066FC">
            <w:pPr>
              <w:autoSpaceDE w:val="0"/>
              <w:autoSpaceDN w:val="0"/>
              <w:adjustRightInd w:val="0"/>
              <w:spacing w:after="0" w:line="240" w:lineRule="auto"/>
              <w:rPr>
                <w:rFonts w:cs="Arial"/>
                <w:color w:val="000000"/>
                <w:sz w:val="20"/>
                <w:szCs w:val="20"/>
                <w:lang w:eastAsia="zh-CN"/>
              </w:rPr>
            </w:pPr>
            <w:r w:rsidRPr="003B7076">
              <w:rPr>
                <w:rFonts w:cs="Arial"/>
                <w:color w:val="000000"/>
                <w:sz w:val="20"/>
                <w:szCs w:val="20"/>
                <w:lang w:eastAsia="zh-CN"/>
              </w:rPr>
              <w:t xml:space="preserve">Maladie héréditaire </w:t>
            </w:r>
          </w:p>
        </w:tc>
        <w:tc>
          <w:tcPr>
            <w:tcW w:w="1701" w:type="dxa"/>
            <w:gridSpan w:val="3"/>
            <w:tcBorders>
              <w:top w:val="none" w:sz="6" w:space="0" w:color="auto"/>
              <w:left w:val="none" w:sz="6" w:space="0" w:color="auto"/>
              <w:bottom w:val="none" w:sz="6" w:space="0" w:color="auto"/>
              <w:right w:val="none" w:sz="6" w:space="0" w:color="auto"/>
            </w:tcBorders>
          </w:tcPr>
          <w:p w14:paraId="6FF011D4"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r w:rsidRPr="003B7076">
              <w:rPr>
                <w:rFonts w:ascii="Wingdings" w:hAnsi="Wingdings" w:cs="Wingdings"/>
                <w:color w:val="000000"/>
                <w:sz w:val="23"/>
                <w:szCs w:val="23"/>
                <w:lang w:eastAsia="zh-CN"/>
              </w:rPr>
              <w:t></w:t>
            </w:r>
          </w:p>
        </w:tc>
        <w:tc>
          <w:tcPr>
            <w:tcW w:w="2268" w:type="dxa"/>
            <w:gridSpan w:val="2"/>
            <w:tcBorders>
              <w:top w:val="single" w:sz="4" w:space="0" w:color="auto"/>
              <w:left w:val="none" w:sz="6" w:space="0" w:color="auto"/>
              <w:bottom w:val="none" w:sz="6" w:space="0" w:color="auto"/>
            </w:tcBorders>
          </w:tcPr>
          <w:p w14:paraId="67E8E7A7"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3B7076">
              <w:rPr>
                <w:rFonts w:ascii="Wingdings" w:hAnsi="Wingdings" w:cs="Wingdings"/>
                <w:color w:val="000000"/>
                <w:sz w:val="23"/>
                <w:szCs w:val="23"/>
                <w:lang w:eastAsia="zh-CN"/>
              </w:rPr>
              <w:t></w:t>
            </w:r>
          </w:p>
        </w:tc>
        <w:tc>
          <w:tcPr>
            <w:tcW w:w="3567" w:type="dxa"/>
            <w:vMerge/>
            <w:tcBorders>
              <w:left w:val="none" w:sz="6" w:space="0" w:color="auto"/>
              <w:bottom w:val="none" w:sz="6" w:space="0" w:color="auto"/>
            </w:tcBorders>
          </w:tcPr>
          <w:p w14:paraId="6D0BD266" w14:textId="77777777" w:rsidR="000A6947" w:rsidRPr="003B7076"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0A6947" w:rsidRPr="003B7076" w14:paraId="31FE579C" w14:textId="77777777" w:rsidTr="00515BA9">
        <w:trPr>
          <w:trHeight w:val="1134"/>
          <w:jc w:val="center"/>
        </w:trPr>
        <w:tc>
          <w:tcPr>
            <w:tcW w:w="10915" w:type="dxa"/>
            <w:gridSpan w:val="7"/>
            <w:tcBorders>
              <w:top w:val="none" w:sz="6" w:space="0" w:color="auto"/>
              <w:bottom w:val="none" w:sz="6" w:space="0" w:color="auto"/>
            </w:tcBorders>
          </w:tcPr>
          <w:p w14:paraId="2AA25E09" w14:textId="77777777" w:rsidR="000A6947" w:rsidRPr="003B7076" w:rsidRDefault="000A6947" w:rsidP="002066FC">
            <w:pPr>
              <w:autoSpaceDE w:val="0"/>
              <w:autoSpaceDN w:val="0"/>
              <w:adjustRightInd w:val="0"/>
              <w:spacing w:after="0" w:line="240" w:lineRule="auto"/>
              <w:rPr>
                <w:rFonts w:cs="Arial"/>
                <w:color w:val="000000"/>
                <w:sz w:val="16"/>
                <w:szCs w:val="16"/>
                <w:lang w:eastAsia="zh-CN"/>
              </w:rPr>
            </w:pPr>
            <w:r w:rsidRPr="003B7076">
              <w:rPr>
                <w:rFonts w:cs="Arial"/>
                <w:b/>
                <w:bCs/>
                <w:color w:val="000000"/>
                <w:sz w:val="20"/>
                <w:szCs w:val="20"/>
                <w:lang w:eastAsia="zh-CN"/>
              </w:rPr>
              <w:t xml:space="preserve">ANTÉCÉDENTS DE LA MÈRE : </w:t>
            </w:r>
            <w:r w:rsidRPr="003B7076">
              <w:rPr>
                <w:rFonts w:cs="Arial"/>
                <w:color w:val="000000"/>
                <w:sz w:val="16"/>
                <w:szCs w:val="16"/>
                <w:lang w:eastAsia="zh-CN"/>
              </w:rPr>
              <w:t>(inclure les maladies endocriniennes, cardiaques, les infections récentes, etc.)</w:t>
            </w:r>
          </w:p>
        </w:tc>
      </w:tr>
      <w:tr w:rsidR="00515BA9" w:rsidRPr="003B7076" w14:paraId="48B5EA0B" w14:textId="77777777" w:rsidTr="00515BA9">
        <w:trPr>
          <w:trHeight w:val="340"/>
          <w:jc w:val="center"/>
        </w:trPr>
        <w:tc>
          <w:tcPr>
            <w:tcW w:w="10915" w:type="dxa"/>
            <w:gridSpan w:val="7"/>
            <w:tcBorders>
              <w:top w:val="none" w:sz="6" w:space="0" w:color="auto"/>
              <w:bottom w:val="none" w:sz="6" w:space="0" w:color="auto"/>
            </w:tcBorders>
          </w:tcPr>
          <w:p w14:paraId="0573DB6F" w14:textId="77777777" w:rsidR="00515BA9" w:rsidRPr="003B7076" w:rsidRDefault="00515BA9" w:rsidP="00515BA9">
            <w:pPr>
              <w:autoSpaceDE w:val="0"/>
              <w:autoSpaceDN w:val="0"/>
              <w:adjustRightInd w:val="0"/>
              <w:spacing w:after="0" w:line="240" w:lineRule="auto"/>
              <w:jc w:val="left"/>
              <w:rPr>
                <w:rFonts w:cs="Arial"/>
                <w:b/>
                <w:bCs/>
                <w:color w:val="000000"/>
                <w:sz w:val="20"/>
                <w:szCs w:val="20"/>
                <w:lang w:eastAsia="zh-CN"/>
              </w:rPr>
            </w:pPr>
            <w:r w:rsidRPr="00417449">
              <w:rPr>
                <w:rFonts w:cs="Arial"/>
                <w:b/>
                <w:bCs/>
              </w:rPr>
              <w:t xml:space="preserve">III. ÉTAT ACTUEL CONCOMITANT DE LA MÈRE </w:t>
            </w:r>
          </w:p>
        </w:tc>
      </w:tr>
      <w:tr w:rsidR="00515BA9" w:rsidRPr="003B7076" w14:paraId="744FC9CB" w14:textId="77777777" w:rsidTr="00515BA9">
        <w:trPr>
          <w:trHeight w:val="428"/>
          <w:jc w:val="center"/>
        </w:trPr>
        <w:tc>
          <w:tcPr>
            <w:tcW w:w="4961" w:type="dxa"/>
            <w:gridSpan w:val="3"/>
            <w:tcBorders>
              <w:top w:val="none" w:sz="6" w:space="0" w:color="auto"/>
              <w:bottom w:val="none" w:sz="6" w:space="0" w:color="auto"/>
              <w:right w:val="none" w:sz="6" w:space="0" w:color="auto"/>
            </w:tcBorders>
          </w:tcPr>
          <w:p w14:paraId="05E09518" w14:textId="77777777" w:rsidR="00515BA9" w:rsidRPr="00417449" w:rsidRDefault="00515BA9" w:rsidP="00515BA9">
            <w:pPr>
              <w:autoSpaceDE w:val="0"/>
              <w:autoSpaceDN w:val="0"/>
              <w:adjustRightInd w:val="0"/>
              <w:spacing w:after="0" w:line="240" w:lineRule="auto"/>
              <w:rPr>
                <w:rFonts w:cs="Arial"/>
                <w:b/>
                <w:bCs/>
              </w:rPr>
            </w:pPr>
            <w:r w:rsidRPr="00417449">
              <w:rPr>
                <w:rFonts w:cs="Arial"/>
                <w:b/>
                <w:bCs/>
              </w:rPr>
              <w:lastRenderedPageBreak/>
              <w:t xml:space="preserve">Si la MÈRE est la PATIENTE EXPOSÉE, </w:t>
            </w:r>
          </w:p>
        </w:tc>
        <w:tc>
          <w:tcPr>
            <w:tcW w:w="5954" w:type="dxa"/>
            <w:gridSpan w:val="4"/>
            <w:tcBorders>
              <w:top w:val="none" w:sz="6" w:space="0" w:color="auto"/>
              <w:left w:val="none" w:sz="6" w:space="0" w:color="auto"/>
              <w:bottom w:val="none" w:sz="6" w:space="0" w:color="auto"/>
            </w:tcBorders>
          </w:tcPr>
          <w:p w14:paraId="13C47F2E" w14:textId="77777777" w:rsidR="00515BA9" w:rsidRPr="00417449" w:rsidRDefault="00515BA9" w:rsidP="00515BA9">
            <w:pPr>
              <w:autoSpaceDE w:val="0"/>
              <w:autoSpaceDN w:val="0"/>
              <w:adjustRightInd w:val="0"/>
              <w:spacing w:after="0" w:line="240" w:lineRule="auto"/>
              <w:ind w:right="171"/>
              <w:rPr>
                <w:rFonts w:cs="Arial"/>
                <w:b/>
                <w:bCs/>
              </w:rPr>
            </w:pPr>
            <w:r w:rsidRPr="00417449">
              <w:rPr>
                <w:rFonts w:cs="Arial"/>
                <w:b/>
                <w:bCs/>
              </w:rPr>
              <w:t xml:space="preserve">TRAITEMENTS ANTÉRIEURS POUR L’ÉTAT ACTUEL </w:t>
            </w:r>
          </w:p>
        </w:tc>
      </w:tr>
      <w:tr w:rsidR="00515BA9" w:rsidRPr="003B7076" w14:paraId="71AD5AF2" w14:textId="77777777" w:rsidTr="00515BA9">
        <w:trPr>
          <w:trHeight w:val="1995"/>
          <w:jc w:val="center"/>
        </w:trPr>
        <w:tc>
          <w:tcPr>
            <w:tcW w:w="4961" w:type="dxa"/>
            <w:gridSpan w:val="3"/>
            <w:tcBorders>
              <w:top w:val="none" w:sz="6" w:space="0" w:color="auto"/>
              <w:bottom w:val="none" w:sz="6" w:space="0" w:color="auto"/>
              <w:right w:val="none" w:sz="6" w:space="0" w:color="auto"/>
            </w:tcBorders>
          </w:tcPr>
          <w:p w14:paraId="33FD78E4" w14:textId="77777777" w:rsidR="00515BA9" w:rsidRPr="00417449" w:rsidRDefault="00515BA9" w:rsidP="00515BA9">
            <w:pPr>
              <w:autoSpaceDE w:val="0"/>
              <w:autoSpaceDN w:val="0"/>
              <w:adjustRightInd w:val="0"/>
              <w:spacing w:after="0" w:line="240" w:lineRule="auto"/>
              <w:rPr>
                <w:rFonts w:cs="Arial"/>
                <w:b/>
                <w:bCs/>
              </w:rPr>
            </w:pPr>
            <w:r w:rsidRPr="00C61A2E">
              <w:rPr>
                <w:rFonts w:cs="Arial"/>
                <w:sz w:val="16"/>
                <w:szCs w:val="16"/>
              </w:rPr>
              <w:t xml:space="preserve">(Décrire la situation médicale traitée par le produit PharmaMar) </w:t>
            </w:r>
          </w:p>
        </w:tc>
        <w:tc>
          <w:tcPr>
            <w:tcW w:w="5954" w:type="dxa"/>
            <w:gridSpan w:val="4"/>
            <w:tcBorders>
              <w:top w:val="none" w:sz="6" w:space="0" w:color="auto"/>
              <w:left w:val="none" w:sz="6" w:space="0" w:color="auto"/>
              <w:bottom w:val="none" w:sz="6" w:space="0" w:color="auto"/>
            </w:tcBorders>
          </w:tcPr>
          <w:p w14:paraId="1E139E51" w14:textId="77777777" w:rsidR="00515BA9" w:rsidRPr="00417449" w:rsidRDefault="00515BA9" w:rsidP="00515BA9">
            <w:pPr>
              <w:autoSpaceDE w:val="0"/>
              <w:autoSpaceDN w:val="0"/>
              <w:adjustRightInd w:val="0"/>
              <w:spacing w:after="0" w:line="240" w:lineRule="auto"/>
              <w:ind w:right="171"/>
              <w:rPr>
                <w:rFonts w:cs="Arial"/>
                <w:b/>
                <w:bCs/>
              </w:rPr>
            </w:pPr>
            <w:r w:rsidRPr="00C61A2E">
              <w:rPr>
                <w:rFonts w:cs="Arial"/>
                <w:sz w:val="16"/>
                <w:szCs w:val="16"/>
              </w:rPr>
              <w:t xml:space="preserve">(Décrire les traitements médicaux antérieurs, y compris la chirurgie, la radiothérapie, les traitements invasifs, en précisant la dose, la voie d’administration et les dates) </w:t>
            </w:r>
          </w:p>
        </w:tc>
      </w:tr>
    </w:tbl>
    <w:p w14:paraId="2286E7BB" w14:textId="77777777" w:rsidR="00515BA9" w:rsidRPr="00515BA9" w:rsidRDefault="00515BA9" w:rsidP="00515BA9">
      <w:pPr>
        <w:spacing w:before="0" w:after="0"/>
        <w:rPr>
          <w:sz w:val="2"/>
          <w:szCs w:val="2"/>
        </w:rPr>
      </w:pPr>
    </w:p>
    <w:tbl>
      <w:tblPr>
        <w:tblW w:w="10855"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85"/>
        <w:gridCol w:w="2979"/>
        <w:gridCol w:w="1699"/>
        <w:gridCol w:w="3292"/>
      </w:tblGrid>
      <w:tr w:rsidR="000A6947" w:rsidRPr="00417449" w14:paraId="1715654B" w14:textId="77777777" w:rsidTr="00515BA9">
        <w:trPr>
          <w:trHeight w:val="103"/>
          <w:jc w:val="center"/>
        </w:trPr>
        <w:tc>
          <w:tcPr>
            <w:tcW w:w="10855" w:type="dxa"/>
            <w:gridSpan w:val="4"/>
            <w:tcBorders>
              <w:top w:val="none" w:sz="6" w:space="0" w:color="auto"/>
              <w:bottom w:val="none" w:sz="6" w:space="0" w:color="auto"/>
            </w:tcBorders>
          </w:tcPr>
          <w:p w14:paraId="2C74C77A" w14:textId="77777777" w:rsidR="000A6947" w:rsidRPr="00417449" w:rsidRDefault="000A6947" w:rsidP="002066FC">
            <w:pPr>
              <w:autoSpaceDE w:val="0"/>
              <w:autoSpaceDN w:val="0"/>
              <w:adjustRightInd w:val="0"/>
              <w:spacing w:after="0" w:line="240" w:lineRule="auto"/>
              <w:rPr>
                <w:rFonts w:cs="Arial"/>
                <w:color w:val="000000"/>
                <w:lang w:eastAsia="zh-CN"/>
              </w:rPr>
            </w:pPr>
            <w:r w:rsidRPr="00417449">
              <w:rPr>
                <w:rFonts w:cs="Arial"/>
                <w:b/>
                <w:bCs/>
                <w:color w:val="000000"/>
                <w:lang w:eastAsia="zh-CN"/>
              </w:rPr>
              <w:t xml:space="preserve">IV. GROSSESSES ANTÉRIEURES </w:t>
            </w:r>
          </w:p>
        </w:tc>
      </w:tr>
      <w:tr w:rsidR="000A6947" w:rsidRPr="001830F0" w14:paraId="7165966C" w14:textId="77777777" w:rsidTr="00515BA9">
        <w:trPr>
          <w:trHeight w:val="224"/>
          <w:jc w:val="center"/>
        </w:trPr>
        <w:tc>
          <w:tcPr>
            <w:tcW w:w="2885" w:type="dxa"/>
            <w:vMerge w:val="restart"/>
            <w:tcBorders>
              <w:top w:val="none" w:sz="6" w:space="0" w:color="auto"/>
              <w:right w:val="none" w:sz="6" w:space="0" w:color="auto"/>
            </w:tcBorders>
          </w:tcPr>
          <w:p w14:paraId="2ADBBD26" w14:textId="77777777" w:rsidR="000A6947" w:rsidRPr="00417449" w:rsidRDefault="000A6947" w:rsidP="002066FC">
            <w:pPr>
              <w:autoSpaceDE w:val="0"/>
              <w:autoSpaceDN w:val="0"/>
              <w:adjustRightInd w:val="0"/>
              <w:spacing w:after="0" w:line="240" w:lineRule="auto"/>
              <w:rPr>
                <w:rFonts w:cs="Arial"/>
                <w:color w:val="000000"/>
                <w:sz w:val="20"/>
                <w:szCs w:val="20"/>
                <w:lang w:eastAsia="zh-CN"/>
              </w:rPr>
            </w:pPr>
            <w:r w:rsidRPr="00417449">
              <w:rPr>
                <w:rFonts w:cs="Arial"/>
                <w:color w:val="000000"/>
                <w:sz w:val="20"/>
                <w:szCs w:val="20"/>
                <w:lang w:eastAsia="zh-CN"/>
              </w:rPr>
              <w:t xml:space="preserve">La mère a-t-elle déjà été enceinte ? </w:t>
            </w:r>
          </w:p>
          <w:p w14:paraId="4AF4188C" w14:textId="77777777" w:rsidR="000A6947" w:rsidRPr="00417449" w:rsidRDefault="000A6947" w:rsidP="00515BA9">
            <w:pPr>
              <w:autoSpaceDE w:val="0"/>
              <w:autoSpaceDN w:val="0"/>
              <w:adjustRightInd w:val="0"/>
              <w:spacing w:after="0" w:line="240" w:lineRule="auto"/>
              <w:ind w:right="138"/>
              <w:rPr>
                <w:rFonts w:cs="Arial"/>
                <w:color w:val="000000"/>
                <w:sz w:val="20"/>
                <w:szCs w:val="20"/>
                <w:lang w:eastAsia="zh-CN"/>
              </w:rPr>
            </w:pPr>
            <w:r w:rsidRPr="00417449">
              <w:rPr>
                <w:rFonts w:ascii="Wingdings" w:hAnsi="Wingdings" w:cs="Wingdings"/>
                <w:color w:val="000000"/>
                <w:sz w:val="23"/>
                <w:szCs w:val="23"/>
                <w:lang w:eastAsia="zh-CN"/>
              </w:rPr>
              <w:t></w:t>
            </w:r>
            <w:r w:rsidRPr="00417449">
              <w:rPr>
                <w:rFonts w:ascii="Wingdings" w:hAnsi="Wingdings" w:cs="Wingdings"/>
                <w:color w:val="000000"/>
                <w:sz w:val="23"/>
                <w:szCs w:val="23"/>
                <w:lang w:eastAsia="zh-CN"/>
              </w:rPr>
              <w:t></w:t>
            </w:r>
            <w:r w:rsidRPr="00417449">
              <w:rPr>
                <w:rFonts w:cs="Arial"/>
                <w:b/>
                <w:bCs/>
                <w:color w:val="000000"/>
                <w:sz w:val="20"/>
                <w:szCs w:val="20"/>
                <w:lang w:eastAsia="zh-CN"/>
              </w:rPr>
              <w:t xml:space="preserve">NON </w:t>
            </w:r>
            <w:r w:rsidRPr="00417449">
              <w:rPr>
                <w:rFonts w:ascii="Wingdings" w:hAnsi="Wingdings" w:cs="Wingdings"/>
                <w:color w:val="000000"/>
                <w:sz w:val="23"/>
                <w:szCs w:val="23"/>
                <w:lang w:eastAsia="zh-CN"/>
              </w:rPr>
              <w:t></w:t>
            </w:r>
            <w:r w:rsidRPr="00417449">
              <w:rPr>
                <w:rFonts w:ascii="Wingdings" w:hAnsi="Wingdings" w:cs="Wingdings"/>
                <w:color w:val="000000"/>
                <w:sz w:val="23"/>
                <w:szCs w:val="23"/>
                <w:lang w:eastAsia="zh-CN"/>
              </w:rPr>
              <w:t></w:t>
            </w:r>
            <w:r w:rsidRPr="00417449">
              <w:rPr>
                <w:rFonts w:cs="Arial"/>
                <w:b/>
                <w:bCs/>
                <w:color w:val="000000"/>
                <w:sz w:val="20"/>
                <w:szCs w:val="20"/>
                <w:lang w:eastAsia="zh-CN"/>
              </w:rPr>
              <w:t xml:space="preserve">OUI </w:t>
            </w:r>
          </w:p>
        </w:tc>
        <w:tc>
          <w:tcPr>
            <w:tcW w:w="7970" w:type="dxa"/>
            <w:gridSpan w:val="3"/>
            <w:tcBorders>
              <w:top w:val="none" w:sz="6" w:space="0" w:color="auto"/>
              <w:left w:val="none" w:sz="6" w:space="0" w:color="auto"/>
              <w:bottom w:val="none" w:sz="6" w:space="0" w:color="auto"/>
            </w:tcBorders>
          </w:tcPr>
          <w:p w14:paraId="115E801D" w14:textId="77777777" w:rsidR="000A6947" w:rsidRPr="00417449" w:rsidRDefault="000A6947" w:rsidP="002066FC">
            <w:pPr>
              <w:autoSpaceDE w:val="0"/>
              <w:autoSpaceDN w:val="0"/>
              <w:adjustRightInd w:val="0"/>
              <w:spacing w:after="0" w:line="240" w:lineRule="auto"/>
              <w:rPr>
                <w:rFonts w:cs="Arial"/>
                <w:color w:val="000000"/>
                <w:sz w:val="16"/>
                <w:szCs w:val="16"/>
                <w:lang w:eastAsia="zh-CN"/>
              </w:rPr>
            </w:pPr>
            <w:r w:rsidRPr="00417449">
              <w:rPr>
                <w:rFonts w:cs="Arial"/>
                <w:b/>
                <w:bCs/>
                <w:color w:val="000000"/>
                <w:sz w:val="20"/>
                <w:szCs w:val="20"/>
                <w:lang w:eastAsia="zh-CN"/>
              </w:rPr>
              <w:t xml:space="preserve">Si OUI, préciser le nombre </w:t>
            </w:r>
            <w:r w:rsidRPr="00417449">
              <w:rPr>
                <w:rFonts w:cs="Arial"/>
                <w:color w:val="000000"/>
                <w:sz w:val="16"/>
                <w:szCs w:val="16"/>
                <w:lang w:eastAsia="zh-CN"/>
              </w:rPr>
              <w:t xml:space="preserve">(y compris la grossesse actuelle) </w:t>
            </w:r>
          </w:p>
        </w:tc>
      </w:tr>
      <w:tr w:rsidR="000A6947" w:rsidRPr="00417449" w14:paraId="2B0D6BFB" w14:textId="77777777" w:rsidTr="00515BA9">
        <w:trPr>
          <w:trHeight w:val="472"/>
          <w:jc w:val="center"/>
        </w:trPr>
        <w:tc>
          <w:tcPr>
            <w:tcW w:w="2885" w:type="dxa"/>
            <w:vMerge/>
            <w:tcBorders>
              <w:right w:val="none" w:sz="6" w:space="0" w:color="auto"/>
            </w:tcBorders>
          </w:tcPr>
          <w:p w14:paraId="6148AEC9" w14:textId="77777777" w:rsidR="000A6947" w:rsidRPr="00417449" w:rsidRDefault="000A6947" w:rsidP="002066FC">
            <w:pPr>
              <w:autoSpaceDE w:val="0"/>
              <w:autoSpaceDN w:val="0"/>
              <w:adjustRightInd w:val="0"/>
              <w:spacing w:after="0" w:line="240" w:lineRule="auto"/>
              <w:rPr>
                <w:rFonts w:cs="Arial"/>
                <w:color w:val="000000"/>
                <w:sz w:val="20"/>
                <w:szCs w:val="20"/>
                <w:lang w:eastAsia="zh-CN"/>
              </w:rPr>
            </w:pPr>
          </w:p>
        </w:tc>
        <w:tc>
          <w:tcPr>
            <w:tcW w:w="2979" w:type="dxa"/>
            <w:tcBorders>
              <w:top w:val="none" w:sz="6" w:space="0" w:color="auto"/>
              <w:left w:val="none" w:sz="6" w:space="0" w:color="auto"/>
            </w:tcBorders>
          </w:tcPr>
          <w:p w14:paraId="3C66311B" w14:textId="77777777" w:rsidR="000A6947" w:rsidRDefault="000A6947" w:rsidP="002066FC">
            <w:pPr>
              <w:autoSpaceDE w:val="0"/>
              <w:autoSpaceDN w:val="0"/>
              <w:adjustRightInd w:val="0"/>
              <w:spacing w:after="0" w:line="240" w:lineRule="auto"/>
              <w:rPr>
                <w:rFonts w:cs="Arial"/>
                <w:color w:val="000000"/>
                <w:sz w:val="20"/>
                <w:szCs w:val="20"/>
                <w:lang w:eastAsia="zh-CN"/>
              </w:rPr>
            </w:pPr>
            <w:r>
              <w:rPr>
                <w:rFonts w:cs="Arial"/>
                <w:color w:val="000000"/>
                <w:sz w:val="20"/>
                <w:szCs w:val="20"/>
                <w:lang w:eastAsia="zh-CN"/>
              </w:rPr>
              <w:t>G</w:t>
            </w:r>
            <w:r w:rsidRPr="00417449">
              <w:rPr>
                <w:rFonts w:cs="Arial"/>
                <w:color w:val="000000"/>
                <w:sz w:val="20"/>
                <w:szCs w:val="20"/>
                <w:lang w:eastAsia="zh-CN"/>
              </w:rPr>
              <w:t xml:space="preserve"> </w:t>
            </w:r>
          </w:p>
        </w:tc>
        <w:tc>
          <w:tcPr>
            <w:tcW w:w="1699" w:type="dxa"/>
            <w:tcBorders>
              <w:top w:val="none" w:sz="6" w:space="0" w:color="auto"/>
              <w:left w:val="none" w:sz="6" w:space="0" w:color="auto"/>
            </w:tcBorders>
          </w:tcPr>
          <w:p w14:paraId="3776BBB7" w14:textId="77777777" w:rsidR="000A6947" w:rsidRPr="00417449" w:rsidRDefault="000A6947" w:rsidP="002066FC">
            <w:pPr>
              <w:autoSpaceDE w:val="0"/>
              <w:autoSpaceDN w:val="0"/>
              <w:adjustRightInd w:val="0"/>
              <w:spacing w:after="0" w:line="240" w:lineRule="auto"/>
              <w:rPr>
                <w:rFonts w:cs="Arial"/>
                <w:color w:val="000000"/>
                <w:sz w:val="20"/>
                <w:szCs w:val="20"/>
                <w:lang w:eastAsia="zh-CN"/>
              </w:rPr>
            </w:pPr>
          </w:p>
        </w:tc>
        <w:tc>
          <w:tcPr>
            <w:tcW w:w="3292" w:type="dxa"/>
            <w:vMerge w:val="restart"/>
            <w:tcBorders>
              <w:top w:val="none" w:sz="6" w:space="0" w:color="auto"/>
              <w:left w:val="none" w:sz="6" w:space="0" w:color="auto"/>
            </w:tcBorders>
          </w:tcPr>
          <w:p w14:paraId="610C2C54" w14:textId="77777777" w:rsidR="000A6947" w:rsidRPr="00417449" w:rsidRDefault="000A6947" w:rsidP="002066FC">
            <w:pPr>
              <w:autoSpaceDE w:val="0"/>
              <w:autoSpaceDN w:val="0"/>
              <w:adjustRightInd w:val="0"/>
              <w:spacing w:after="0" w:line="240" w:lineRule="auto"/>
              <w:rPr>
                <w:rFonts w:cs="Arial"/>
                <w:color w:val="000000"/>
                <w:sz w:val="20"/>
                <w:szCs w:val="20"/>
                <w:lang w:eastAsia="zh-CN"/>
              </w:rPr>
            </w:pPr>
          </w:p>
        </w:tc>
      </w:tr>
      <w:tr w:rsidR="000A6947" w:rsidRPr="00417449" w14:paraId="6B36CAB7" w14:textId="77777777" w:rsidTr="00515BA9">
        <w:trPr>
          <w:trHeight w:val="472"/>
          <w:jc w:val="center"/>
        </w:trPr>
        <w:tc>
          <w:tcPr>
            <w:tcW w:w="2885" w:type="dxa"/>
            <w:vMerge/>
            <w:tcBorders>
              <w:right w:val="none" w:sz="6" w:space="0" w:color="auto"/>
            </w:tcBorders>
          </w:tcPr>
          <w:p w14:paraId="3CF45161" w14:textId="77777777" w:rsidR="000A6947" w:rsidRPr="00417449" w:rsidRDefault="000A6947" w:rsidP="002066FC">
            <w:pPr>
              <w:autoSpaceDE w:val="0"/>
              <w:autoSpaceDN w:val="0"/>
              <w:adjustRightInd w:val="0"/>
              <w:spacing w:after="0" w:line="240" w:lineRule="auto"/>
              <w:rPr>
                <w:rFonts w:cs="Arial"/>
                <w:color w:val="000000"/>
                <w:sz w:val="20"/>
                <w:szCs w:val="20"/>
                <w:lang w:eastAsia="zh-CN"/>
              </w:rPr>
            </w:pPr>
          </w:p>
        </w:tc>
        <w:tc>
          <w:tcPr>
            <w:tcW w:w="2979" w:type="dxa"/>
            <w:tcBorders>
              <w:top w:val="none" w:sz="6" w:space="0" w:color="auto"/>
              <w:left w:val="none" w:sz="6" w:space="0" w:color="auto"/>
            </w:tcBorders>
          </w:tcPr>
          <w:p w14:paraId="03E2BDE0" w14:textId="77777777" w:rsidR="000A6947" w:rsidRDefault="000A6947" w:rsidP="002066FC">
            <w:pPr>
              <w:autoSpaceDE w:val="0"/>
              <w:autoSpaceDN w:val="0"/>
              <w:adjustRightInd w:val="0"/>
              <w:spacing w:after="0" w:line="240" w:lineRule="auto"/>
              <w:rPr>
                <w:rFonts w:cs="Arial"/>
                <w:color w:val="000000"/>
                <w:sz w:val="20"/>
                <w:szCs w:val="20"/>
                <w:lang w:eastAsia="zh-CN"/>
              </w:rPr>
            </w:pPr>
            <w:r>
              <w:rPr>
                <w:rFonts w:cs="Arial"/>
                <w:color w:val="000000"/>
                <w:sz w:val="20"/>
                <w:szCs w:val="20"/>
                <w:lang w:eastAsia="zh-CN"/>
              </w:rPr>
              <w:t>P</w:t>
            </w:r>
          </w:p>
        </w:tc>
        <w:tc>
          <w:tcPr>
            <w:tcW w:w="1699" w:type="dxa"/>
            <w:tcBorders>
              <w:top w:val="none" w:sz="6" w:space="0" w:color="auto"/>
              <w:left w:val="none" w:sz="6" w:space="0" w:color="auto"/>
            </w:tcBorders>
          </w:tcPr>
          <w:p w14:paraId="2C9AE05D" w14:textId="77777777" w:rsidR="000A6947" w:rsidRDefault="000A6947" w:rsidP="002066FC">
            <w:pPr>
              <w:autoSpaceDE w:val="0"/>
              <w:autoSpaceDN w:val="0"/>
              <w:adjustRightInd w:val="0"/>
              <w:spacing w:after="0" w:line="240" w:lineRule="auto"/>
              <w:rPr>
                <w:rFonts w:cs="Arial"/>
                <w:color w:val="000000"/>
                <w:sz w:val="20"/>
                <w:szCs w:val="20"/>
                <w:lang w:eastAsia="zh-CN"/>
              </w:rPr>
            </w:pPr>
          </w:p>
        </w:tc>
        <w:tc>
          <w:tcPr>
            <w:tcW w:w="3292" w:type="dxa"/>
            <w:vMerge/>
            <w:tcBorders>
              <w:left w:val="none" w:sz="6" w:space="0" w:color="auto"/>
            </w:tcBorders>
          </w:tcPr>
          <w:p w14:paraId="4C9E2D25" w14:textId="77777777" w:rsidR="000A6947" w:rsidRPr="00417449" w:rsidRDefault="000A6947" w:rsidP="002066FC">
            <w:pPr>
              <w:autoSpaceDE w:val="0"/>
              <w:autoSpaceDN w:val="0"/>
              <w:adjustRightInd w:val="0"/>
              <w:spacing w:after="0" w:line="240" w:lineRule="auto"/>
              <w:rPr>
                <w:rFonts w:cs="Arial"/>
                <w:color w:val="000000"/>
                <w:sz w:val="20"/>
                <w:szCs w:val="20"/>
                <w:lang w:eastAsia="zh-CN"/>
              </w:rPr>
            </w:pPr>
          </w:p>
        </w:tc>
      </w:tr>
      <w:tr w:rsidR="000A6947" w:rsidRPr="00417449" w14:paraId="62066021" w14:textId="77777777" w:rsidTr="00515BA9">
        <w:trPr>
          <w:trHeight w:val="472"/>
          <w:jc w:val="center"/>
        </w:trPr>
        <w:tc>
          <w:tcPr>
            <w:tcW w:w="2885" w:type="dxa"/>
            <w:vMerge/>
            <w:tcBorders>
              <w:right w:val="none" w:sz="6" w:space="0" w:color="auto"/>
            </w:tcBorders>
          </w:tcPr>
          <w:p w14:paraId="300BCC5C" w14:textId="77777777" w:rsidR="000A6947" w:rsidRPr="00417449" w:rsidRDefault="000A6947" w:rsidP="002066FC">
            <w:pPr>
              <w:autoSpaceDE w:val="0"/>
              <w:autoSpaceDN w:val="0"/>
              <w:adjustRightInd w:val="0"/>
              <w:spacing w:after="0" w:line="240" w:lineRule="auto"/>
              <w:rPr>
                <w:rFonts w:cs="Arial"/>
                <w:color w:val="000000"/>
                <w:sz w:val="20"/>
                <w:szCs w:val="20"/>
                <w:lang w:eastAsia="zh-CN"/>
              </w:rPr>
            </w:pPr>
          </w:p>
        </w:tc>
        <w:tc>
          <w:tcPr>
            <w:tcW w:w="2979" w:type="dxa"/>
            <w:tcBorders>
              <w:top w:val="none" w:sz="6" w:space="0" w:color="auto"/>
              <w:left w:val="none" w:sz="6" w:space="0" w:color="auto"/>
            </w:tcBorders>
          </w:tcPr>
          <w:p w14:paraId="4FABC541" w14:textId="77777777" w:rsidR="000A6947" w:rsidRDefault="000A6947" w:rsidP="002066FC">
            <w:pPr>
              <w:autoSpaceDE w:val="0"/>
              <w:autoSpaceDN w:val="0"/>
              <w:adjustRightInd w:val="0"/>
              <w:spacing w:after="0" w:line="240" w:lineRule="auto"/>
              <w:rPr>
                <w:rFonts w:cs="Arial"/>
                <w:color w:val="000000"/>
                <w:sz w:val="20"/>
                <w:szCs w:val="20"/>
                <w:lang w:eastAsia="zh-CN"/>
              </w:rPr>
            </w:pPr>
            <w:r>
              <w:rPr>
                <w:rFonts w:cs="Arial"/>
                <w:color w:val="000000"/>
                <w:sz w:val="20"/>
                <w:szCs w:val="20"/>
                <w:lang w:eastAsia="zh-CN"/>
              </w:rPr>
              <w:t>A</w:t>
            </w:r>
          </w:p>
        </w:tc>
        <w:tc>
          <w:tcPr>
            <w:tcW w:w="1699" w:type="dxa"/>
            <w:tcBorders>
              <w:top w:val="none" w:sz="6" w:space="0" w:color="auto"/>
              <w:left w:val="none" w:sz="6" w:space="0" w:color="auto"/>
            </w:tcBorders>
          </w:tcPr>
          <w:p w14:paraId="0BBB34AB" w14:textId="77777777" w:rsidR="000A6947" w:rsidRDefault="000A6947" w:rsidP="002066FC">
            <w:pPr>
              <w:autoSpaceDE w:val="0"/>
              <w:autoSpaceDN w:val="0"/>
              <w:adjustRightInd w:val="0"/>
              <w:spacing w:after="0" w:line="240" w:lineRule="auto"/>
              <w:rPr>
                <w:rFonts w:cs="Arial"/>
                <w:color w:val="000000"/>
                <w:sz w:val="20"/>
                <w:szCs w:val="20"/>
                <w:lang w:eastAsia="zh-CN"/>
              </w:rPr>
            </w:pPr>
          </w:p>
        </w:tc>
        <w:tc>
          <w:tcPr>
            <w:tcW w:w="3292" w:type="dxa"/>
            <w:vMerge/>
            <w:tcBorders>
              <w:left w:val="none" w:sz="6" w:space="0" w:color="auto"/>
            </w:tcBorders>
          </w:tcPr>
          <w:p w14:paraId="27E046BC" w14:textId="77777777" w:rsidR="000A6947" w:rsidRPr="00417449" w:rsidRDefault="000A6947" w:rsidP="002066FC">
            <w:pPr>
              <w:autoSpaceDE w:val="0"/>
              <w:autoSpaceDN w:val="0"/>
              <w:adjustRightInd w:val="0"/>
              <w:spacing w:after="0" w:line="240" w:lineRule="auto"/>
              <w:rPr>
                <w:rFonts w:cs="Arial"/>
                <w:color w:val="000000"/>
                <w:sz w:val="20"/>
                <w:szCs w:val="20"/>
                <w:lang w:eastAsia="zh-CN"/>
              </w:rPr>
            </w:pPr>
          </w:p>
        </w:tc>
      </w:tr>
      <w:tr w:rsidR="000A6947" w:rsidRPr="001830F0" w14:paraId="6250228C" w14:textId="77777777" w:rsidTr="00515BA9">
        <w:trPr>
          <w:trHeight w:val="850"/>
          <w:jc w:val="center"/>
        </w:trPr>
        <w:tc>
          <w:tcPr>
            <w:tcW w:w="10855" w:type="dxa"/>
            <w:gridSpan w:val="4"/>
            <w:tcBorders>
              <w:top w:val="none" w:sz="6" w:space="0" w:color="auto"/>
              <w:bottom w:val="none" w:sz="6" w:space="0" w:color="auto"/>
            </w:tcBorders>
          </w:tcPr>
          <w:p w14:paraId="29A2B6EB" w14:textId="77777777" w:rsidR="000A6947" w:rsidRPr="00417449" w:rsidRDefault="000A6947" w:rsidP="002066FC">
            <w:pPr>
              <w:autoSpaceDE w:val="0"/>
              <w:autoSpaceDN w:val="0"/>
              <w:adjustRightInd w:val="0"/>
              <w:spacing w:after="0" w:line="240" w:lineRule="auto"/>
              <w:rPr>
                <w:rFonts w:cs="Arial"/>
                <w:color w:val="000000"/>
                <w:sz w:val="16"/>
                <w:szCs w:val="16"/>
                <w:lang w:eastAsia="zh-CN"/>
              </w:rPr>
            </w:pPr>
            <w:r w:rsidRPr="00417449">
              <w:rPr>
                <w:rFonts w:cs="Arial"/>
                <w:b/>
                <w:bCs/>
                <w:color w:val="000000"/>
                <w:sz w:val="20"/>
                <w:szCs w:val="20"/>
                <w:lang w:eastAsia="zh-CN"/>
              </w:rPr>
              <w:t xml:space="preserve">En cas de résultat anormal, décrire </w:t>
            </w:r>
            <w:r w:rsidRPr="00417449">
              <w:rPr>
                <w:rFonts w:cs="Arial"/>
                <w:color w:val="000000"/>
                <w:sz w:val="16"/>
                <w:szCs w:val="16"/>
                <w:lang w:eastAsia="zh-CN"/>
              </w:rPr>
              <w:t xml:space="preserve">(y compris l’avortement volontaire, les fausses couches et les malformations) </w:t>
            </w:r>
          </w:p>
        </w:tc>
      </w:tr>
      <w:tr w:rsidR="000A6947" w:rsidRPr="001830F0" w14:paraId="347294C0" w14:textId="77777777" w:rsidTr="00515BA9">
        <w:trPr>
          <w:trHeight w:val="850"/>
          <w:jc w:val="center"/>
        </w:trPr>
        <w:tc>
          <w:tcPr>
            <w:tcW w:w="10855" w:type="dxa"/>
            <w:gridSpan w:val="4"/>
            <w:tcBorders>
              <w:top w:val="none" w:sz="6" w:space="0" w:color="auto"/>
              <w:bottom w:val="none" w:sz="6" w:space="0" w:color="auto"/>
            </w:tcBorders>
          </w:tcPr>
          <w:p w14:paraId="374A3225" w14:textId="77777777" w:rsidR="000A6947" w:rsidRPr="00417449" w:rsidRDefault="000A6947" w:rsidP="002066FC">
            <w:pPr>
              <w:autoSpaceDE w:val="0"/>
              <w:autoSpaceDN w:val="0"/>
              <w:adjustRightInd w:val="0"/>
              <w:spacing w:after="0" w:line="240" w:lineRule="auto"/>
              <w:rPr>
                <w:rFonts w:cs="Arial"/>
                <w:color w:val="000000"/>
                <w:sz w:val="18"/>
                <w:szCs w:val="18"/>
                <w:lang w:eastAsia="zh-CN"/>
              </w:rPr>
            </w:pPr>
            <w:r w:rsidRPr="00417449">
              <w:rPr>
                <w:rFonts w:cs="Arial"/>
                <w:b/>
                <w:bCs/>
                <w:color w:val="000000"/>
                <w:sz w:val="18"/>
                <w:szCs w:val="18"/>
                <w:lang w:eastAsia="zh-CN"/>
              </w:rPr>
              <w:t xml:space="preserve">En cas de résultat anormal, énumérer les médicaments utilisés et les autres états concomitants </w:t>
            </w:r>
          </w:p>
        </w:tc>
      </w:tr>
      <w:tr w:rsidR="000A6947" w:rsidRPr="00417449" w14:paraId="585B666C" w14:textId="77777777" w:rsidTr="00515BA9">
        <w:trPr>
          <w:trHeight w:val="103"/>
          <w:jc w:val="center"/>
        </w:trPr>
        <w:tc>
          <w:tcPr>
            <w:tcW w:w="10855" w:type="dxa"/>
            <w:gridSpan w:val="4"/>
            <w:tcBorders>
              <w:top w:val="none" w:sz="6" w:space="0" w:color="auto"/>
              <w:bottom w:val="none" w:sz="6" w:space="0" w:color="auto"/>
            </w:tcBorders>
          </w:tcPr>
          <w:p w14:paraId="2AC16564" w14:textId="77777777" w:rsidR="000A6947" w:rsidRPr="00417449" w:rsidRDefault="000A6947" w:rsidP="002066FC">
            <w:pPr>
              <w:autoSpaceDE w:val="0"/>
              <w:autoSpaceDN w:val="0"/>
              <w:adjustRightInd w:val="0"/>
              <w:spacing w:after="0" w:line="240" w:lineRule="auto"/>
              <w:rPr>
                <w:rFonts w:cs="Arial"/>
                <w:color w:val="000000"/>
                <w:lang w:eastAsia="zh-CN"/>
              </w:rPr>
            </w:pPr>
            <w:r w:rsidRPr="00417449">
              <w:rPr>
                <w:rFonts w:cs="Arial"/>
                <w:b/>
                <w:bCs/>
                <w:color w:val="000000"/>
                <w:lang w:eastAsia="zh-CN"/>
              </w:rPr>
              <w:t xml:space="preserve">V. GROSSESSE ACTUELLE </w:t>
            </w:r>
          </w:p>
        </w:tc>
      </w:tr>
      <w:tr w:rsidR="000A6947" w:rsidRPr="001830F0" w14:paraId="0F5C9CCB" w14:textId="77777777" w:rsidTr="00515BA9">
        <w:trPr>
          <w:trHeight w:val="552"/>
          <w:jc w:val="center"/>
        </w:trPr>
        <w:tc>
          <w:tcPr>
            <w:tcW w:w="2885" w:type="dxa"/>
            <w:tcBorders>
              <w:top w:val="none" w:sz="6" w:space="0" w:color="auto"/>
              <w:bottom w:val="none" w:sz="6" w:space="0" w:color="auto"/>
              <w:right w:val="none" w:sz="6" w:space="0" w:color="auto"/>
            </w:tcBorders>
          </w:tcPr>
          <w:p w14:paraId="457526CF" w14:textId="77777777" w:rsidR="000A6947" w:rsidRPr="00417449" w:rsidRDefault="000A6947" w:rsidP="00515BA9">
            <w:pPr>
              <w:autoSpaceDE w:val="0"/>
              <w:autoSpaceDN w:val="0"/>
              <w:adjustRightInd w:val="0"/>
              <w:spacing w:after="160" w:line="240" w:lineRule="auto"/>
              <w:ind w:right="138"/>
              <w:rPr>
                <w:rFonts w:cs="Arial"/>
                <w:color w:val="000000"/>
                <w:sz w:val="20"/>
                <w:szCs w:val="20"/>
                <w:lang w:eastAsia="zh-CN"/>
              </w:rPr>
            </w:pPr>
            <w:r w:rsidRPr="00417449">
              <w:rPr>
                <w:rFonts w:cs="Arial"/>
                <w:b/>
                <w:bCs/>
                <w:color w:val="000000"/>
                <w:sz w:val="20"/>
                <w:szCs w:val="20"/>
                <w:lang w:eastAsia="zh-CN"/>
              </w:rPr>
              <w:t xml:space="preserve">Date des DERNIÈRES RÈGLES </w:t>
            </w:r>
          </w:p>
          <w:p w14:paraId="3A5EAA6B" w14:textId="77777777" w:rsidR="000A6947" w:rsidRPr="00417449" w:rsidRDefault="000A6947" w:rsidP="00515BA9">
            <w:pPr>
              <w:autoSpaceDE w:val="0"/>
              <w:autoSpaceDN w:val="0"/>
              <w:adjustRightInd w:val="0"/>
              <w:spacing w:after="160" w:line="240" w:lineRule="auto"/>
              <w:ind w:right="138"/>
              <w:jc w:val="center"/>
              <w:rPr>
                <w:rFonts w:cs="Arial"/>
                <w:color w:val="000000"/>
                <w:sz w:val="20"/>
                <w:szCs w:val="20"/>
                <w:lang w:eastAsia="zh-CN"/>
              </w:rPr>
            </w:pPr>
            <w:r w:rsidRPr="00417449">
              <w:rPr>
                <w:rFonts w:cs="Arial"/>
                <w:color w:val="000000"/>
                <w:sz w:val="20"/>
                <w:szCs w:val="20"/>
                <w:lang w:eastAsia="zh-CN"/>
              </w:rPr>
              <w:t>/</w:t>
            </w:r>
            <w:r>
              <w:rPr>
                <w:rFonts w:cs="Arial"/>
                <w:color w:val="000000"/>
                <w:sz w:val="20"/>
                <w:szCs w:val="20"/>
                <w:lang w:eastAsia="zh-CN"/>
              </w:rPr>
              <w:t xml:space="preserve">   </w:t>
            </w:r>
            <w:r w:rsidRPr="00417449">
              <w:rPr>
                <w:rFonts w:cs="Arial"/>
                <w:color w:val="000000"/>
                <w:sz w:val="20"/>
                <w:szCs w:val="20"/>
                <w:lang w:eastAsia="zh-CN"/>
              </w:rPr>
              <w:t xml:space="preserve"> </w:t>
            </w:r>
            <w:r>
              <w:rPr>
                <w:rFonts w:cs="Arial"/>
                <w:color w:val="000000"/>
                <w:sz w:val="20"/>
                <w:szCs w:val="20"/>
                <w:lang w:eastAsia="zh-CN"/>
              </w:rPr>
              <w:t xml:space="preserve">  </w:t>
            </w:r>
            <w:r w:rsidRPr="00417449">
              <w:rPr>
                <w:rFonts w:cs="Arial"/>
                <w:color w:val="000000"/>
                <w:sz w:val="20"/>
                <w:szCs w:val="20"/>
                <w:lang w:eastAsia="zh-CN"/>
              </w:rPr>
              <w:t>/</w:t>
            </w:r>
            <w:r>
              <w:rPr>
                <w:rFonts w:cs="Arial"/>
                <w:color w:val="000000"/>
                <w:sz w:val="20"/>
                <w:szCs w:val="20"/>
                <w:lang w:eastAsia="zh-CN"/>
              </w:rPr>
              <w:t xml:space="preserve">   </w:t>
            </w:r>
          </w:p>
          <w:p w14:paraId="5CBC8ED4" w14:textId="77777777" w:rsidR="000A6947" w:rsidRPr="00417449" w:rsidRDefault="000A6947" w:rsidP="00515BA9">
            <w:pPr>
              <w:autoSpaceDE w:val="0"/>
              <w:autoSpaceDN w:val="0"/>
              <w:adjustRightInd w:val="0"/>
              <w:spacing w:after="0" w:line="240" w:lineRule="auto"/>
              <w:ind w:right="138"/>
              <w:jc w:val="center"/>
              <w:rPr>
                <w:rFonts w:cs="Arial"/>
                <w:color w:val="000000"/>
                <w:sz w:val="20"/>
                <w:szCs w:val="20"/>
                <w:lang w:eastAsia="zh-CN"/>
              </w:rPr>
            </w:pPr>
            <w:r w:rsidRPr="00417449">
              <w:rPr>
                <w:rFonts w:cs="Arial"/>
                <w:b/>
                <w:bCs/>
                <w:color w:val="000000"/>
                <w:sz w:val="20"/>
                <w:szCs w:val="20"/>
                <w:lang w:eastAsia="zh-CN"/>
              </w:rPr>
              <w:t>jj/MMM/aaaa</w:t>
            </w:r>
          </w:p>
        </w:tc>
        <w:tc>
          <w:tcPr>
            <w:tcW w:w="4678" w:type="dxa"/>
            <w:gridSpan w:val="2"/>
            <w:tcBorders>
              <w:top w:val="none" w:sz="6" w:space="0" w:color="auto"/>
              <w:left w:val="none" w:sz="6" w:space="0" w:color="auto"/>
              <w:bottom w:val="none" w:sz="6" w:space="0" w:color="auto"/>
              <w:right w:val="none" w:sz="6" w:space="0" w:color="auto"/>
            </w:tcBorders>
          </w:tcPr>
          <w:p w14:paraId="48C0518D" w14:textId="77777777" w:rsidR="000A6947" w:rsidRPr="00417449" w:rsidRDefault="000A6947" w:rsidP="002066FC">
            <w:pPr>
              <w:autoSpaceDE w:val="0"/>
              <w:autoSpaceDN w:val="0"/>
              <w:adjustRightInd w:val="0"/>
              <w:spacing w:after="160" w:line="240" w:lineRule="auto"/>
              <w:rPr>
                <w:rFonts w:cs="Arial"/>
                <w:color w:val="000000"/>
                <w:sz w:val="20"/>
                <w:szCs w:val="20"/>
                <w:lang w:eastAsia="zh-CN"/>
              </w:rPr>
            </w:pPr>
            <w:r w:rsidRPr="00417449">
              <w:rPr>
                <w:rFonts w:cs="Arial"/>
                <w:b/>
                <w:bCs/>
                <w:color w:val="000000"/>
                <w:sz w:val="20"/>
                <w:szCs w:val="20"/>
                <w:lang w:eastAsia="zh-CN"/>
              </w:rPr>
              <w:t xml:space="preserve">Date du premier test de grossesse positif </w:t>
            </w:r>
          </w:p>
          <w:p w14:paraId="150575B4" w14:textId="77777777" w:rsidR="000A6947" w:rsidRPr="00417449" w:rsidRDefault="000A6947" w:rsidP="002066FC">
            <w:pPr>
              <w:autoSpaceDE w:val="0"/>
              <w:autoSpaceDN w:val="0"/>
              <w:adjustRightInd w:val="0"/>
              <w:spacing w:after="160" w:line="240" w:lineRule="auto"/>
              <w:jc w:val="center"/>
              <w:rPr>
                <w:rFonts w:cs="Arial"/>
                <w:color w:val="000000"/>
                <w:sz w:val="20"/>
                <w:szCs w:val="20"/>
                <w:lang w:eastAsia="zh-CN"/>
              </w:rPr>
            </w:pPr>
            <w:r w:rsidRPr="00417449">
              <w:rPr>
                <w:rFonts w:cs="Arial"/>
                <w:b/>
                <w:bCs/>
                <w:color w:val="000000"/>
                <w:sz w:val="20"/>
                <w:szCs w:val="20"/>
                <w:lang w:eastAsia="zh-CN"/>
              </w:rPr>
              <w:t>/</w:t>
            </w:r>
            <w:r>
              <w:rPr>
                <w:rFonts w:cs="Arial"/>
                <w:b/>
                <w:bCs/>
                <w:color w:val="000000"/>
                <w:sz w:val="20"/>
                <w:szCs w:val="20"/>
                <w:lang w:eastAsia="zh-CN"/>
              </w:rPr>
              <w:t xml:space="preserve">      </w:t>
            </w:r>
            <w:r w:rsidRPr="00417449">
              <w:rPr>
                <w:rFonts w:cs="Arial"/>
                <w:b/>
                <w:bCs/>
                <w:color w:val="000000"/>
                <w:sz w:val="20"/>
                <w:szCs w:val="20"/>
                <w:lang w:eastAsia="zh-CN"/>
              </w:rPr>
              <w:t xml:space="preserve"> /</w:t>
            </w:r>
          </w:p>
          <w:p w14:paraId="0D8127F3" w14:textId="77777777" w:rsidR="000A6947" w:rsidRPr="00417449" w:rsidRDefault="000A6947" w:rsidP="002066FC">
            <w:pPr>
              <w:autoSpaceDE w:val="0"/>
              <w:autoSpaceDN w:val="0"/>
              <w:adjustRightInd w:val="0"/>
              <w:spacing w:after="0" w:line="240" w:lineRule="auto"/>
              <w:jc w:val="center"/>
              <w:rPr>
                <w:rFonts w:cs="Arial"/>
                <w:color w:val="000000"/>
                <w:sz w:val="20"/>
                <w:szCs w:val="20"/>
                <w:lang w:eastAsia="zh-CN"/>
              </w:rPr>
            </w:pPr>
            <w:r w:rsidRPr="00417449">
              <w:rPr>
                <w:rFonts w:cs="Arial"/>
                <w:b/>
                <w:bCs/>
                <w:color w:val="000000"/>
                <w:sz w:val="20"/>
                <w:szCs w:val="20"/>
                <w:lang w:eastAsia="zh-CN"/>
              </w:rPr>
              <w:t>jj/MMM/aaaa</w:t>
            </w:r>
          </w:p>
        </w:tc>
        <w:tc>
          <w:tcPr>
            <w:tcW w:w="3292" w:type="dxa"/>
            <w:tcBorders>
              <w:top w:val="none" w:sz="6" w:space="0" w:color="auto"/>
              <w:left w:val="none" w:sz="6" w:space="0" w:color="auto"/>
              <w:bottom w:val="none" w:sz="6" w:space="0" w:color="auto"/>
            </w:tcBorders>
          </w:tcPr>
          <w:p w14:paraId="2EE6598A" w14:textId="77777777" w:rsidR="000A6947" w:rsidRPr="00417449" w:rsidRDefault="000A6947" w:rsidP="002066FC">
            <w:pPr>
              <w:autoSpaceDE w:val="0"/>
              <w:autoSpaceDN w:val="0"/>
              <w:adjustRightInd w:val="0"/>
              <w:spacing w:after="160" w:line="240" w:lineRule="auto"/>
              <w:rPr>
                <w:rFonts w:cs="Arial"/>
                <w:color w:val="000000"/>
                <w:sz w:val="20"/>
                <w:szCs w:val="20"/>
                <w:lang w:eastAsia="zh-CN"/>
              </w:rPr>
            </w:pPr>
            <w:r w:rsidRPr="00417449">
              <w:rPr>
                <w:rFonts w:cs="Arial"/>
                <w:b/>
                <w:bCs/>
                <w:color w:val="000000"/>
                <w:sz w:val="20"/>
                <w:szCs w:val="20"/>
                <w:lang w:eastAsia="zh-CN"/>
              </w:rPr>
              <w:t xml:space="preserve">Date d’accouchement prévue </w:t>
            </w:r>
          </w:p>
          <w:p w14:paraId="5605C8D1" w14:textId="77777777" w:rsidR="000A6947" w:rsidRPr="00417449" w:rsidRDefault="000A6947" w:rsidP="002066FC">
            <w:pPr>
              <w:autoSpaceDE w:val="0"/>
              <w:autoSpaceDN w:val="0"/>
              <w:adjustRightInd w:val="0"/>
              <w:spacing w:after="160" w:line="240" w:lineRule="auto"/>
              <w:jc w:val="center"/>
              <w:rPr>
                <w:rFonts w:cs="Arial"/>
                <w:color w:val="000000"/>
                <w:sz w:val="20"/>
                <w:szCs w:val="20"/>
                <w:lang w:eastAsia="zh-CN"/>
              </w:rPr>
            </w:pPr>
            <w:r w:rsidRPr="00417449">
              <w:rPr>
                <w:rFonts w:cs="Arial"/>
                <w:b/>
                <w:bCs/>
                <w:color w:val="000000"/>
                <w:sz w:val="20"/>
                <w:szCs w:val="20"/>
                <w:lang w:eastAsia="zh-CN"/>
              </w:rPr>
              <w:t>/</w:t>
            </w:r>
            <w:r>
              <w:rPr>
                <w:rFonts w:cs="Arial"/>
                <w:b/>
                <w:bCs/>
                <w:color w:val="000000"/>
                <w:sz w:val="20"/>
                <w:szCs w:val="20"/>
                <w:lang w:eastAsia="zh-CN"/>
              </w:rPr>
              <w:t xml:space="preserve">       </w:t>
            </w:r>
            <w:r w:rsidRPr="00417449">
              <w:rPr>
                <w:rFonts w:cs="Arial"/>
                <w:b/>
                <w:bCs/>
                <w:color w:val="000000"/>
                <w:sz w:val="20"/>
                <w:szCs w:val="20"/>
                <w:lang w:eastAsia="zh-CN"/>
              </w:rPr>
              <w:t xml:space="preserve"> /</w:t>
            </w:r>
          </w:p>
          <w:p w14:paraId="36F5D0EB" w14:textId="77777777" w:rsidR="000A6947" w:rsidRPr="00417449" w:rsidRDefault="000A6947" w:rsidP="002066FC">
            <w:pPr>
              <w:autoSpaceDE w:val="0"/>
              <w:autoSpaceDN w:val="0"/>
              <w:adjustRightInd w:val="0"/>
              <w:spacing w:after="0" w:line="240" w:lineRule="auto"/>
              <w:jc w:val="center"/>
              <w:rPr>
                <w:rFonts w:cs="Arial"/>
                <w:color w:val="000000"/>
                <w:sz w:val="20"/>
                <w:szCs w:val="20"/>
                <w:lang w:eastAsia="zh-CN"/>
              </w:rPr>
            </w:pPr>
            <w:r w:rsidRPr="00417449">
              <w:rPr>
                <w:rFonts w:cs="Arial"/>
                <w:b/>
                <w:bCs/>
                <w:color w:val="000000"/>
                <w:sz w:val="20"/>
                <w:szCs w:val="20"/>
                <w:lang w:eastAsia="zh-CN"/>
              </w:rPr>
              <w:t>jj/MMM/aaaa</w:t>
            </w:r>
          </w:p>
        </w:tc>
      </w:tr>
      <w:tr w:rsidR="000A6947" w:rsidRPr="00417449" w14:paraId="3A84C2C1" w14:textId="77777777" w:rsidTr="00515BA9">
        <w:trPr>
          <w:trHeight w:val="200"/>
          <w:jc w:val="center"/>
        </w:trPr>
        <w:tc>
          <w:tcPr>
            <w:tcW w:w="2885" w:type="dxa"/>
            <w:vMerge w:val="restart"/>
            <w:tcBorders>
              <w:top w:val="none" w:sz="6" w:space="0" w:color="auto"/>
              <w:right w:val="none" w:sz="6" w:space="0" w:color="auto"/>
            </w:tcBorders>
          </w:tcPr>
          <w:p w14:paraId="6EF7CDEB" w14:textId="77777777" w:rsidR="000A6947" w:rsidRPr="00417449" w:rsidRDefault="000A6947" w:rsidP="00515BA9">
            <w:pPr>
              <w:tabs>
                <w:tab w:val="left" w:pos="2526"/>
              </w:tabs>
              <w:autoSpaceDE w:val="0"/>
              <w:autoSpaceDN w:val="0"/>
              <w:adjustRightInd w:val="0"/>
              <w:spacing w:after="0" w:line="240" w:lineRule="auto"/>
              <w:ind w:right="138"/>
              <w:jc w:val="center"/>
              <w:rPr>
                <w:rFonts w:cs="Arial"/>
                <w:color w:val="000000"/>
                <w:sz w:val="20"/>
                <w:szCs w:val="20"/>
                <w:lang w:eastAsia="zh-CN"/>
              </w:rPr>
            </w:pPr>
            <w:r w:rsidRPr="00417449">
              <w:rPr>
                <w:rFonts w:cs="Arial"/>
                <w:b/>
                <w:bCs/>
                <w:color w:val="000000"/>
                <w:sz w:val="20"/>
                <w:szCs w:val="20"/>
                <w:lang w:eastAsia="zh-CN"/>
              </w:rPr>
              <w:t>Des problèmes médicaux sont-ils survenus pendant cette grossesse ?</w:t>
            </w:r>
          </w:p>
          <w:p w14:paraId="33A396B9" w14:textId="77777777" w:rsidR="000A6947" w:rsidRPr="00417449" w:rsidRDefault="000A6947" w:rsidP="00515BA9">
            <w:pPr>
              <w:tabs>
                <w:tab w:val="left" w:pos="2526"/>
              </w:tabs>
              <w:autoSpaceDE w:val="0"/>
              <w:autoSpaceDN w:val="0"/>
              <w:adjustRightInd w:val="0"/>
              <w:spacing w:after="0" w:line="240" w:lineRule="auto"/>
              <w:ind w:right="138"/>
              <w:jc w:val="center"/>
              <w:rPr>
                <w:rFonts w:cs="Arial"/>
                <w:color w:val="000000"/>
                <w:sz w:val="20"/>
                <w:szCs w:val="20"/>
                <w:lang w:eastAsia="zh-CN"/>
              </w:rPr>
            </w:pPr>
            <w:r w:rsidRPr="00417449">
              <w:rPr>
                <w:rFonts w:cs="Arial"/>
                <w:b/>
                <w:bCs/>
                <w:color w:val="000000"/>
                <w:sz w:val="20"/>
                <w:szCs w:val="20"/>
                <w:lang w:eastAsia="zh-CN"/>
              </w:rPr>
              <w:t>Si OUI, remplir un FORMULAIRE</w:t>
            </w:r>
            <w:r w:rsidR="00515BA9">
              <w:rPr>
                <w:rFonts w:cs="Arial"/>
                <w:b/>
                <w:bCs/>
                <w:color w:val="000000"/>
                <w:sz w:val="20"/>
                <w:szCs w:val="20"/>
                <w:lang w:eastAsia="zh-CN"/>
              </w:rPr>
              <w:t xml:space="preserve"> </w:t>
            </w:r>
            <w:r w:rsidRPr="00417449">
              <w:rPr>
                <w:rFonts w:cs="Arial"/>
                <w:b/>
                <w:bCs/>
                <w:color w:val="000000"/>
                <w:sz w:val="20"/>
                <w:szCs w:val="20"/>
                <w:lang w:eastAsia="zh-CN"/>
              </w:rPr>
              <w:t xml:space="preserve">DE DÉCLARATION </w:t>
            </w:r>
            <w:r w:rsidR="00515BA9">
              <w:rPr>
                <w:rFonts w:cs="Arial"/>
                <w:b/>
                <w:bCs/>
                <w:color w:val="000000"/>
                <w:sz w:val="20"/>
                <w:szCs w:val="20"/>
                <w:lang w:eastAsia="zh-CN"/>
              </w:rPr>
              <w:t>D</w:t>
            </w:r>
            <w:r w:rsidRPr="00417449">
              <w:rPr>
                <w:rFonts w:cs="Arial"/>
                <w:b/>
                <w:bCs/>
                <w:color w:val="000000"/>
                <w:sz w:val="20"/>
                <w:szCs w:val="20"/>
                <w:lang w:eastAsia="zh-CN"/>
              </w:rPr>
              <w:t>’ÉVÉNEMENT INDÉSIRABLE</w:t>
            </w:r>
          </w:p>
        </w:tc>
        <w:tc>
          <w:tcPr>
            <w:tcW w:w="7970" w:type="dxa"/>
            <w:gridSpan w:val="3"/>
            <w:tcBorders>
              <w:top w:val="none" w:sz="6" w:space="0" w:color="auto"/>
              <w:left w:val="none" w:sz="6" w:space="0" w:color="auto"/>
              <w:bottom w:val="none" w:sz="6" w:space="0" w:color="auto"/>
            </w:tcBorders>
          </w:tcPr>
          <w:p w14:paraId="25DA15D8" w14:textId="77777777" w:rsidR="000A6947" w:rsidRPr="00417449" w:rsidRDefault="000A6947" w:rsidP="002066FC">
            <w:pPr>
              <w:autoSpaceDE w:val="0"/>
              <w:autoSpaceDN w:val="0"/>
              <w:adjustRightInd w:val="0"/>
              <w:spacing w:after="0" w:line="240" w:lineRule="auto"/>
              <w:rPr>
                <w:rFonts w:cs="Arial"/>
                <w:color w:val="000000"/>
                <w:sz w:val="20"/>
                <w:szCs w:val="20"/>
                <w:lang w:eastAsia="zh-CN"/>
              </w:rPr>
            </w:pPr>
            <w:r w:rsidRPr="00417449">
              <w:rPr>
                <w:rFonts w:ascii="Wingdings" w:hAnsi="Wingdings" w:cs="Wingdings"/>
                <w:color w:val="000000"/>
                <w:sz w:val="23"/>
                <w:szCs w:val="23"/>
                <w:lang w:eastAsia="zh-CN"/>
              </w:rPr>
              <w:t></w:t>
            </w:r>
            <w:r w:rsidRPr="00417449">
              <w:rPr>
                <w:rFonts w:ascii="Wingdings" w:hAnsi="Wingdings" w:cs="Wingdings"/>
                <w:color w:val="000000"/>
                <w:sz w:val="23"/>
                <w:szCs w:val="23"/>
                <w:lang w:eastAsia="zh-CN"/>
              </w:rPr>
              <w:t></w:t>
            </w:r>
            <w:r w:rsidRPr="00417449">
              <w:rPr>
                <w:rFonts w:cs="Arial"/>
                <w:b/>
                <w:bCs/>
                <w:color w:val="000000"/>
                <w:sz w:val="20"/>
                <w:szCs w:val="20"/>
                <w:lang w:eastAsia="zh-CN"/>
              </w:rPr>
              <w:t xml:space="preserve">NON </w:t>
            </w:r>
            <w:r w:rsidRPr="00417449">
              <w:rPr>
                <w:rFonts w:ascii="Wingdings" w:hAnsi="Wingdings" w:cs="Wingdings"/>
                <w:color w:val="000000"/>
                <w:sz w:val="23"/>
                <w:szCs w:val="23"/>
                <w:lang w:eastAsia="zh-CN"/>
              </w:rPr>
              <w:t></w:t>
            </w:r>
            <w:r w:rsidRPr="00417449">
              <w:rPr>
                <w:rFonts w:ascii="Wingdings" w:hAnsi="Wingdings" w:cs="Wingdings"/>
                <w:color w:val="000000"/>
                <w:sz w:val="23"/>
                <w:szCs w:val="23"/>
                <w:lang w:eastAsia="zh-CN"/>
              </w:rPr>
              <w:t></w:t>
            </w:r>
            <w:r w:rsidRPr="00417449">
              <w:rPr>
                <w:rFonts w:cs="Arial"/>
                <w:b/>
                <w:bCs/>
                <w:color w:val="000000"/>
                <w:sz w:val="20"/>
                <w:szCs w:val="20"/>
                <w:lang w:eastAsia="zh-CN"/>
              </w:rPr>
              <w:t xml:space="preserve">OUI </w:t>
            </w:r>
          </w:p>
        </w:tc>
      </w:tr>
      <w:tr w:rsidR="000A6947" w:rsidRPr="00417449" w14:paraId="33EDE51D" w14:textId="77777777" w:rsidTr="00515BA9">
        <w:trPr>
          <w:trHeight w:val="690"/>
          <w:jc w:val="center"/>
        </w:trPr>
        <w:tc>
          <w:tcPr>
            <w:tcW w:w="2885" w:type="dxa"/>
            <w:vMerge/>
            <w:tcBorders>
              <w:bottom w:val="none" w:sz="6" w:space="0" w:color="auto"/>
              <w:right w:val="none" w:sz="6" w:space="0" w:color="auto"/>
            </w:tcBorders>
          </w:tcPr>
          <w:p w14:paraId="1230444D" w14:textId="77777777" w:rsidR="000A6947" w:rsidRPr="00417449" w:rsidRDefault="000A6947" w:rsidP="002066FC">
            <w:pPr>
              <w:autoSpaceDE w:val="0"/>
              <w:autoSpaceDN w:val="0"/>
              <w:adjustRightInd w:val="0"/>
              <w:spacing w:after="0" w:line="240" w:lineRule="auto"/>
              <w:rPr>
                <w:rFonts w:cs="Arial"/>
                <w:b/>
                <w:bCs/>
                <w:color w:val="000000"/>
                <w:sz w:val="20"/>
                <w:szCs w:val="20"/>
                <w:lang w:eastAsia="zh-CN"/>
              </w:rPr>
            </w:pPr>
          </w:p>
        </w:tc>
        <w:tc>
          <w:tcPr>
            <w:tcW w:w="7970" w:type="dxa"/>
            <w:gridSpan w:val="3"/>
            <w:tcBorders>
              <w:top w:val="none" w:sz="6" w:space="0" w:color="auto"/>
              <w:left w:val="none" w:sz="6" w:space="0" w:color="auto"/>
              <w:bottom w:val="none" w:sz="6" w:space="0" w:color="auto"/>
            </w:tcBorders>
          </w:tcPr>
          <w:p w14:paraId="60B8FDCF" w14:textId="77777777" w:rsidR="000A6947" w:rsidRPr="00417449"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417449">
              <w:rPr>
                <w:rFonts w:cs="Arial"/>
                <w:b/>
                <w:bCs/>
                <w:color w:val="000000"/>
                <w:sz w:val="20"/>
                <w:szCs w:val="20"/>
                <w:lang w:eastAsia="zh-CN"/>
              </w:rPr>
              <w:t xml:space="preserve">Si OUI, décrire </w:t>
            </w:r>
            <w:r w:rsidRPr="00417449">
              <w:rPr>
                <w:rFonts w:cs="Arial"/>
                <w:color w:val="000000"/>
                <w:sz w:val="20"/>
                <w:szCs w:val="20"/>
                <w:lang w:eastAsia="zh-CN"/>
              </w:rPr>
              <w:t>:</w:t>
            </w:r>
          </w:p>
        </w:tc>
      </w:tr>
    </w:tbl>
    <w:p w14:paraId="487B4720" w14:textId="77777777" w:rsidR="00CD6C20" w:rsidRDefault="00CD6C20"/>
    <w:p w14:paraId="3C647C4E" w14:textId="77777777" w:rsidR="00CD6C20" w:rsidRDefault="00CD6C20"/>
    <w:tbl>
      <w:tblPr>
        <w:tblW w:w="10855"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17"/>
        <w:gridCol w:w="1528"/>
        <w:gridCol w:w="1419"/>
        <w:gridCol w:w="1563"/>
        <w:gridCol w:w="1418"/>
        <w:gridCol w:w="2010"/>
      </w:tblGrid>
      <w:tr w:rsidR="000A6947" w:rsidRPr="006B49F3" w14:paraId="68F09C79" w14:textId="77777777" w:rsidTr="00CD6C20">
        <w:trPr>
          <w:trHeight w:val="312"/>
          <w:jc w:val="center"/>
        </w:trPr>
        <w:tc>
          <w:tcPr>
            <w:tcW w:w="2917" w:type="dxa"/>
            <w:vMerge w:val="restart"/>
            <w:tcBorders>
              <w:top w:val="none" w:sz="6" w:space="0" w:color="auto"/>
              <w:right w:val="none" w:sz="6" w:space="0" w:color="auto"/>
            </w:tcBorders>
          </w:tcPr>
          <w:p w14:paraId="76018277" w14:textId="77777777" w:rsidR="000A6947" w:rsidRPr="006B49F3" w:rsidRDefault="000A6947" w:rsidP="002066FC">
            <w:pPr>
              <w:autoSpaceDE w:val="0"/>
              <w:autoSpaceDN w:val="0"/>
              <w:adjustRightInd w:val="0"/>
              <w:spacing w:after="0" w:line="240" w:lineRule="auto"/>
              <w:jc w:val="center"/>
              <w:rPr>
                <w:rFonts w:cs="Arial"/>
                <w:color w:val="000000"/>
                <w:sz w:val="18"/>
                <w:szCs w:val="18"/>
                <w:lang w:eastAsia="zh-CN"/>
              </w:rPr>
            </w:pPr>
            <w:r w:rsidRPr="006B49F3">
              <w:rPr>
                <w:rFonts w:cs="Arial"/>
                <w:b/>
                <w:bCs/>
                <w:color w:val="000000"/>
                <w:sz w:val="18"/>
                <w:szCs w:val="18"/>
                <w:lang w:eastAsia="zh-CN"/>
              </w:rPr>
              <w:t>MÉDICAMENTS PRIS PAR LA MÈRE DEPUIS LA DATE DES DERNIÈRES RÈGLES</w:t>
            </w:r>
          </w:p>
        </w:tc>
        <w:tc>
          <w:tcPr>
            <w:tcW w:w="1528" w:type="dxa"/>
            <w:vMerge w:val="restart"/>
            <w:tcBorders>
              <w:top w:val="none" w:sz="6" w:space="0" w:color="auto"/>
              <w:left w:val="none" w:sz="6" w:space="0" w:color="auto"/>
              <w:right w:val="none" w:sz="6" w:space="0" w:color="auto"/>
            </w:tcBorders>
          </w:tcPr>
          <w:p w14:paraId="32F71009" w14:textId="77777777" w:rsidR="000A6947" w:rsidRPr="006B49F3" w:rsidRDefault="000A6947" w:rsidP="002066FC">
            <w:pPr>
              <w:autoSpaceDE w:val="0"/>
              <w:autoSpaceDN w:val="0"/>
              <w:adjustRightInd w:val="0"/>
              <w:spacing w:after="0" w:line="240" w:lineRule="auto"/>
              <w:jc w:val="center"/>
              <w:rPr>
                <w:rFonts w:cs="Arial"/>
                <w:color w:val="000000"/>
                <w:sz w:val="18"/>
                <w:szCs w:val="18"/>
                <w:lang w:eastAsia="zh-CN"/>
              </w:rPr>
            </w:pPr>
            <w:r w:rsidRPr="006B49F3">
              <w:rPr>
                <w:rFonts w:cs="Arial"/>
                <w:b/>
                <w:bCs/>
                <w:color w:val="000000"/>
                <w:sz w:val="18"/>
                <w:szCs w:val="18"/>
                <w:lang w:eastAsia="zh-CN"/>
              </w:rPr>
              <w:t>DATE DE DÉBUT</w:t>
            </w:r>
          </w:p>
        </w:tc>
        <w:tc>
          <w:tcPr>
            <w:tcW w:w="1419" w:type="dxa"/>
            <w:tcBorders>
              <w:top w:val="none" w:sz="6" w:space="0" w:color="auto"/>
              <w:left w:val="none" w:sz="6" w:space="0" w:color="auto"/>
              <w:bottom w:val="none" w:sz="6" w:space="0" w:color="auto"/>
              <w:right w:val="none" w:sz="6" w:space="0" w:color="auto"/>
            </w:tcBorders>
          </w:tcPr>
          <w:p w14:paraId="4B2EE609" w14:textId="77777777" w:rsidR="000A6947" w:rsidRPr="006B49F3" w:rsidRDefault="000A6947" w:rsidP="002066FC">
            <w:pPr>
              <w:autoSpaceDE w:val="0"/>
              <w:autoSpaceDN w:val="0"/>
              <w:adjustRightInd w:val="0"/>
              <w:spacing w:after="0" w:line="240" w:lineRule="auto"/>
              <w:jc w:val="center"/>
              <w:rPr>
                <w:rFonts w:cs="Arial"/>
                <w:color w:val="000000"/>
                <w:sz w:val="18"/>
                <w:szCs w:val="18"/>
                <w:lang w:eastAsia="zh-CN"/>
              </w:rPr>
            </w:pPr>
            <w:r w:rsidRPr="006B49F3">
              <w:rPr>
                <w:rFonts w:cs="Arial"/>
                <w:b/>
                <w:bCs/>
                <w:color w:val="000000"/>
                <w:sz w:val="18"/>
                <w:szCs w:val="18"/>
                <w:lang w:eastAsia="zh-CN"/>
              </w:rPr>
              <w:t>DATE DE FIN</w:t>
            </w:r>
          </w:p>
        </w:tc>
        <w:tc>
          <w:tcPr>
            <w:tcW w:w="2981" w:type="dxa"/>
            <w:gridSpan w:val="2"/>
            <w:tcBorders>
              <w:top w:val="none" w:sz="6" w:space="0" w:color="auto"/>
              <w:left w:val="none" w:sz="6" w:space="0" w:color="auto"/>
              <w:bottom w:val="none" w:sz="6" w:space="0" w:color="auto"/>
              <w:right w:val="none" w:sz="6" w:space="0" w:color="auto"/>
            </w:tcBorders>
          </w:tcPr>
          <w:p w14:paraId="613BCD05" w14:textId="77777777" w:rsidR="000A6947" w:rsidRPr="006B49F3" w:rsidRDefault="000A6947" w:rsidP="002066FC">
            <w:pPr>
              <w:autoSpaceDE w:val="0"/>
              <w:autoSpaceDN w:val="0"/>
              <w:adjustRightInd w:val="0"/>
              <w:spacing w:after="0" w:line="240" w:lineRule="auto"/>
              <w:jc w:val="center"/>
              <w:rPr>
                <w:rFonts w:cs="Arial"/>
                <w:color w:val="000000"/>
                <w:sz w:val="18"/>
                <w:szCs w:val="18"/>
                <w:lang w:eastAsia="zh-CN"/>
              </w:rPr>
            </w:pPr>
            <w:r w:rsidRPr="006B49F3">
              <w:rPr>
                <w:rFonts w:cs="Arial"/>
                <w:b/>
                <w:bCs/>
                <w:color w:val="000000"/>
                <w:sz w:val="18"/>
                <w:szCs w:val="18"/>
                <w:lang w:eastAsia="zh-CN"/>
              </w:rPr>
              <w:t>DOSE ET UNITÉS</w:t>
            </w:r>
          </w:p>
        </w:tc>
        <w:tc>
          <w:tcPr>
            <w:tcW w:w="2010" w:type="dxa"/>
            <w:vMerge w:val="restart"/>
            <w:tcBorders>
              <w:top w:val="none" w:sz="6" w:space="0" w:color="auto"/>
              <w:left w:val="none" w:sz="6" w:space="0" w:color="auto"/>
            </w:tcBorders>
          </w:tcPr>
          <w:p w14:paraId="4E352C48" w14:textId="77777777" w:rsidR="000A6947" w:rsidRPr="006B49F3" w:rsidRDefault="000A6947" w:rsidP="002066FC">
            <w:pPr>
              <w:autoSpaceDE w:val="0"/>
              <w:autoSpaceDN w:val="0"/>
              <w:adjustRightInd w:val="0"/>
              <w:spacing w:after="0" w:line="240" w:lineRule="auto"/>
              <w:jc w:val="center"/>
              <w:rPr>
                <w:rFonts w:cs="Arial"/>
                <w:color w:val="000000"/>
                <w:sz w:val="18"/>
                <w:szCs w:val="18"/>
                <w:lang w:eastAsia="zh-CN"/>
              </w:rPr>
            </w:pPr>
            <w:r w:rsidRPr="006B49F3">
              <w:rPr>
                <w:rFonts w:cs="Arial"/>
                <w:b/>
                <w:bCs/>
                <w:color w:val="000000"/>
                <w:sz w:val="18"/>
                <w:szCs w:val="18"/>
                <w:lang w:eastAsia="zh-CN"/>
              </w:rPr>
              <w:t>INDICATION</w:t>
            </w:r>
          </w:p>
        </w:tc>
      </w:tr>
      <w:tr w:rsidR="000A6947" w:rsidRPr="006B49F3" w14:paraId="563A3DE1" w14:textId="77777777" w:rsidTr="00CD6C20">
        <w:trPr>
          <w:trHeight w:val="256"/>
          <w:jc w:val="center"/>
        </w:trPr>
        <w:tc>
          <w:tcPr>
            <w:tcW w:w="2917" w:type="dxa"/>
            <w:vMerge/>
            <w:tcBorders>
              <w:bottom w:val="none" w:sz="6" w:space="0" w:color="auto"/>
              <w:right w:val="none" w:sz="6" w:space="0" w:color="auto"/>
            </w:tcBorders>
          </w:tcPr>
          <w:p w14:paraId="71AFB162" w14:textId="77777777" w:rsidR="000A6947" w:rsidRPr="006B49F3" w:rsidRDefault="000A6947" w:rsidP="00CD6C20">
            <w:pPr>
              <w:autoSpaceDE w:val="0"/>
              <w:autoSpaceDN w:val="0"/>
              <w:adjustRightInd w:val="0"/>
              <w:spacing w:before="0" w:after="0" w:line="240" w:lineRule="auto"/>
              <w:rPr>
                <w:rFonts w:cs="Arial"/>
                <w:b/>
                <w:bCs/>
                <w:color w:val="000000"/>
                <w:sz w:val="18"/>
                <w:szCs w:val="18"/>
                <w:lang w:eastAsia="zh-CN"/>
              </w:rPr>
            </w:pPr>
          </w:p>
        </w:tc>
        <w:tc>
          <w:tcPr>
            <w:tcW w:w="1528" w:type="dxa"/>
            <w:vMerge/>
            <w:tcBorders>
              <w:left w:val="none" w:sz="6" w:space="0" w:color="auto"/>
              <w:bottom w:val="none" w:sz="6" w:space="0" w:color="auto"/>
              <w:right w:val="none" w:sz="6" w:space="0" w:color="auto"/>
            </w:tcBorders>
          </w:tcPr>
          <w:p w14:paraId="7C34FE39" w14:textId="77777777" w:rsidR="000A6947" w:rsidRPr="006B49F3" w:rsidRDefault="000A6947" w:rsidP="00CD6C20">
            <w:pPr>
              <w:autoSpaceDE w:val="0"/>
              <w:autoSpaceDN w:val="0"/>
              <w:adjustRightInd w:val="0"/>
              <w:spacing w:before="0" w:after="0" w:line="240" w:lineRule="auto"/>
              <w:rPr>
                <w:rFonts w:cs="Arial"/>
                <w:b/>
                <w:bCs/>
                <w:color w:val="000000"/>
                <w:sz w:val="18"/>
                <w:szCs w:val="18"/>
                <w:lang w:eastAsia="zh-CN"/>
              </w:rPr>
            </w:pPr>
          </w:p>
        </w:tc>
        <w:tc>
          <w:tcPr>
            <w:tcW w:w="1419" w:type="dxa"/>
            <w:tcBorders>
              <w:top w:val="none" w:sz="6" w:space="0" w:color="auto"/>
              <w:left w:val="none" w:sz="6" w:space="0" w:color="auto"/>
              <w:bottom w:val="none" w:sz="6" w:space="0" w:color="auto"/>
              <w:right w:val="none" w:sz="6" w:space="0" w:color="auto"/>
            </w:tcBorders>
          </w:tcPr>
          <w:p w14:paraId="1809DA34" w14:textId="77777777" w:rsidR="000A6947" w:rsidRPr="006B49F3" w:rsidRDefault="000A6947" w:rsidP="00CD6C20">
            <w:pPr>
              <w:autoSpaceDE w:val="0"/>
              <w:autoSpaceDN w:val="0"/>
              <w:adjustRightInd w:val="0"/>
              <w:spacing w:before="0" w:after="0" w:line="240" w:lineRule="auto"/>
              <w:jc w:val="center"/>
              <w:rPr>
                <w:rFonts w:cs="Arial"/>
                <w:b/>
                <w:bCs/>
                <w:color w:val="000000"/>
                <w:sz w:val="18"/>
                <w:szCs w:val="18"/>
                <w:lang w:eastAsia="zh-CN"/>
              </w:rPr>
            </w:pPr>
            <w:r>
              <w:rPr>
                <w:rFonts w:cs="Arial"/>
                <w:b/>
                <w:bCs/>
                <w:color w:val="000000"/>
                <w:sz w:val="18"/>
                <w:szCs w:val="18"/>
                <w:lang w:eastAsia="zh-CN"/>
              </w:rPr>
              <w:t>(en cours)</w:t>
            </w:r>
          </w:p>
        </w:tc>
        <w:tc>
          <w:tcPr>
            <w:tcW w:w="1563" w:type="dxa"/>
            <w:tcBorders>
              <w:top w:val="none" w:sz="6" w:space="0" w:color="auto"/>
              <w:left w:val="none" w:sz="6" w:space="0" w:color="auto"/>
              <w:bottom w:val="none" w:sz="6" w:space="0" w:color="auto"/>
              <w:right w:val="none" w:sz="6" w:space="0" w:color="auto"/>
            </w:tcBorders>
          </w:tcPr>
          <w:p w14:paraId="4D04BC5B" w14:textId="77777777" w:rsidR="000A6947" w:rsidRPr="006B49F3" w:rsidRDefault="000A6947" w:rsidP="00CD6C20">
            <w:pPr>
              <w:autoSpaceDE w:val="0"/>
              <w:autoSpaceDN w:val="0"/>
              <w:adjustRightInd w:val="0"/>
              <w:spacing w:before="0" w:after="0" w:line="240" w:lineRule="auto"/>
              <w:jc w:val="center"/>
              <w:rPr>
                <w:rFonts w:cs="Arial"/>
                <w:b/>
                <w:bCs/>
                <w:color w:val="000000"/>
                <w:sz w:val="18"/>
                <w:szCs w:val="18"/>
                <w:lang w:eastAsia="zh-CN"/>
              </w:rPr>
            </w:pPr>
            <w:r>
              <w:rPr>
                <w:rFonts w:cs="Arial"/>
                <w:b/>
                <w:bCs/>
                <w:color w:val="000000"/>
                <w:sz w:val="18"/>
                <w:szCs w:val="18"/>
                <w:lang w:eastAsia="zh-CN"/>
              </w:rPr>
              <w:t>Quantité/dose</w:t>
            </w:r>
          </w:p>
        </w:tc>
        <w:tc>
          <w:tcPr>
            <w:tcW w:w="1418" w:type="dxa"/>
            <w:tcBorders>
              <w:top w:val="none" w:sz="6" w:space="0" w:color="auto"/>
              <w:left w:val="none" w:sz="6" w:space="0" w:color="auto"/>
              <w:bottom w:val="none" w:sz="6" w:space="0" w:color="auto"/>
              <w:right w:val="none" w:sz="6" w:space="0" w:color="auto"/>
            </w:tcBorders>
          </w:tcPr>
          <w:p w14:paraId="49BAC321" w14:textId="77777777" w:rsidR="000A6947" w:rsidRPr="006B49F3" w:rsidRDefault="000A6947" w:rsidP="00CD6C20">
            <w:pPr>
              <w:autoSpaceDE w:val="0"/>
              <w:autoSpaceDN w:val="0"/>
              <w:adjustRightInd w:val="0"/>
              <w:spacing w:before="0" w:after="0" w:line="240" w:lineRule="auto"/>
              <w:jc w:val="center"/>
              <w:rPr>
                <w:rFonts w:cs="Arial"/>
                <w:b/>
                <w:bCs/>
                <w:color w:val="000000"/>
                <w:sz w:val="18"/>
                <w:szCs w:val="18"/>
                <w:lang w:eastAsia="zh-CN"/>
              </w:rPr>
            </w:pPr>
            <w:r>
              <w:rPr>
                <w:rFonts w:cs="Arial"/>
                <w:b/>
                <w:bCs/>
                <w:color w:val="000000"/>
                <w:sz w:val="18"/>
                <w:szCs w:val="18"/>
                <w:lang w:eastAsia="zh-CN"/>
              </w:rPr>
              <w:t>Fréquence</w:t>
            </w:r>
          </w:p>
        </w:tc>
        <w:tc>
          <w:tcPr>
            <w:tcW w:w="2010" w:type="dxa"/>
            <w:vMerge/>
            <w:tcBorders>
              <w:left w:val="none" w:sz="6" w:space="0" w:color="auto"/>
              <w:bottom w:val="none" w:sz="6" w:space="0" w:color="auto"/>
            </w:tcBorders>
          </w:tcPr>
          <w:p w14:paraId="1CDC9B30" w14:textId="77777777" w:rsidR="000A6947" w:rsidRPr="006B49F3" w:rsidRDefault="000A6947" w:rsidP="00CD6C20">
            <w:pPr>
              <w:autoSpaceDE w:val="0"/>
              <w:autoSpaceDN w:val="0"/>
              <w:adjustRightInd w:val="0"/>
              <w:spacing w:before="0" w:after="0" w:line="240" w:lineRule="auto"/>
              <w:rPr>
                <w:rFonts w:cs="Arial"/>
                <w:b/>
                <w:bCs/>
                <w:color w:val="000000"/>
                <w:sz w:val="18"/>
                <w:szCs w:val="18"/>
                <w:lang w:eastAsia="zh-CN"/>
              </w:rPr>
            </w:pPr>
          </w:p>
        </w:tc>
      </w:tr>
      <w:tr w:rsidR="000A6947" w:rsidRPr="006B49F3" w14:paraId="50E07C60" w14:textId="77777777" w:rsidTr="00CD6C20">
        <w:trPr>
          <w:trHeight w:val="85"/>
          <w:jc w:val="center"/>
        </w:trPr>
        <w:tc>
          <w:tcPr>
            <w:tcW w:w="2917" w:type="dxa"/>
            <w:tcBorders>
              <w:top w:val="none" w:sz="6" w:space="0" w:color="auto"/>
              <w:bottom w:val="none" w:sz="6" w:space="0" w:color="auto"/>
              <w:right w:val="none" w:sz="6" w:space="0" w:color="auto"/>
            </w:tcBorders>
          </w:tcPr>
          <w:p w14:paraId="1364B87B"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p>
        </w:tc>
        <w:tc>
          <w:tcPr>
            <w:tcW w:w="1528" w:type="dxa"/>
            <w:tcBorders>
              <w:top w:val="none" w:sz="6" w:space="0" w:color="auto"/>
              <w:left w:val="none" w:sz="6" w:space="0" w:color="auto"/>
              <w:bottom w:val="single" w:sz="4" w:space="0" w:color="auto"/>
              <w:right w:val="none" w:sz="6" w:space="0" w:color="auto"/>
            </w:tcBorders>
          </w:tcPr>
          <w:p w14:paraId="1A061510"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p>
        </w:tc>
        <w:tc>
          <w:tcPr>
            <w:tcW w:w="1419" w:type="dxa"/>
            <w:tcBorders>
              <w:top w:val="none" w:sz="6" w:space="0" w:color="auto"/>
              <w:left w:val="none" w:sz="6" w:space="0" w:color="auto"/>
              <w:bottom w:val="single" w:sz="4" w:space="0" w:color="auto"/>
              <w:right w:val="none" w:sz="6" w:space="0" w:color="auto"/>
            </w:tcBorders>
          </w:tcPr>
          <w:p w14:paraId="7662BA23"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p>
        </w:tc>
        <w:tc>
          <w:tcPr>
            <w:tcW w:w="1563" w:type="dxa"/>
            <w:tcBorders>
              <w:top w:val="none" w:sz="6" w:space="0" w:color="auto"/>
              <w:left w:val="none" w:sz="6" w:space="0" w:color="auto"/>
              <w:bottom w:val="single" w:sz="4" w:space="0" w:color="auto"/>
              <w:right w:val="none" w:sz="6" w:space="0" w:color="auto"/>
            </w:tcBorders>
          </w:tcPr>
          <w:p w14:paraId="448BBAD0"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p>
        </w:tc>
        <w:tc>
          <w:tcPr>
            <w:tcW w:w="1418" w:type="dxa"/>
            <w:tcBorders>
              <w:top w:val="none" w:sz="6" w:space="0" w:color="auto"/>
              <w:left w:val="none" w:sz="6" w:space="0" w:color="auto"/>
              <w:bottom w:val="single" w:sz="4" w:space="0" w:color="auto"/>
            </w:tcBorders>
          </w:tcPr>
          <w:p w14:paraId="3F8A9F32"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p>
        </w:tc>
        <w:tc>
          <w:tcPr>
            <w:tcW w:w="2010" w:type="dxa"/>
            <w:tcBorders>
              <w:top w:val="none" w:sz="6" w:space="0" w:color="auto"/>
              <w:left w:val="none" w:sz="6" w:space="0" w:color="auto"/>
              <w:bottom w:val="single" w:sz="4" w:space="0" w:color="auto"/>
            </w:tcBorders>
          </w:tcPr>
          <w:p w14:paraId="440A0EA4"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p>
        </w:tc>
      </w:tr>
      <w:tr w:rsidR="000A6947" w:rsidRPr="006B49F3" w14:paraId="7BEDE54C" w14:textId="77777777" w:rsidTr="00CD6C20">
        <w:trPr>
          <w:trHeight w:val="85"/>
          <w:jc w:val="center"/>
        </w:trPr>
        <w:tc>
          <w:tcPr>
            <w:tcW w:w="2917" w:type="dxa"/>
            <w:tcBorders>
              <w:top w:val="none" w:sz="6" w:space="0" w:color="auto"/>
              <w:bottom w:val="none" w:sz="6" w:space="0" w:color="auto"/>
              <w:right w:val="none" w:sz="6" w:space="0" w:color="auto"/>
            </w:tcBorders>
          </w:tcPr>
          <w:p w14:paraId="4F103DB3"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28" w:type="dxa"/>
            <w:tcBorders>
              <w:top w:val="single" w:sz="4" w:space="0" w:color="auto"/>
              <w:left w:val="none" w:sz="6" w:space="0" w:color="auto"/>
              <w:bottom w:val="single" w:sz="4" w:space="0" w:color="auto"/>
              <w:right w:val="none" w:sz="6" w:space="0" w:color="auto"/>
            </w:tcBorders>
          </w:tcPr>
          <w:p w14:paraId="3D1BD92A"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9" w:type="dxa"/>
            <w:tcBorders>
              <w:top w:val="single" w:sz="4" w:space="0" w:color="auto"/>
              <w:left w:val="none" w:sz="6" w:space="0" w:color="auto"/>
              <w:bottom w:val="single" w:sz="4" w:space="0" w:color="auto"/>
              <w:right w:val="none" w:sz="6" w:space="0" w:color="auto"/>
            </w:tcBorders>
          </w:tcPr>
          <w:p w14:paraId="7066F1A1"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63" w:type="dxa"/>
            <w:tcBorders>
              <w:top w:val="single" w:sz="4" w:space="0" w:color="auto"/>
              <w:left w:val="none" w:sz="6" w:space="0" w:color="auto"/>
              <w:bottom w:val="single" w:sz="4" w:space="0" w:color="auto"/>
              <w:right w:val="none" w:sz="6" w:space="0" w:color="auto"/>
            </w:tcBorders>
          </w:tcPr>
          <w:p w14:paraId="3850915E"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8" w:type="dxa"/>
            <w:tcBorders>
              <w:top w:val="single" w:sz="4" w:space="0" w:color="auto"/>
              <w:left w:val="none" w:sz="6" w:space="0" w:color="auto"/>
              <w:bottom w:val="single" w:sz="4" w:space="0" w:color="auto"/>
            </w:tcBorders>
          </w:tcPr>
          <w:p w14:paraId="05E5A1F0"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2010" w:type="dxa"/>
            <w:tcBorders>
              <w:top w:val="single" w:sz="4" w:space="0" w:color="auto"/>
              <w:left w:val="none" w:sz="6" w:space="0" w:color="auto"/>
              <w:bottom w:val="single" w:sz="4" w:space="0" w:color="auto"/>
            </w:tcBorders>
          </w:tcPr>
          <w:p w14:paraId="55821F0C"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r>
      <w:tr w:rsidR="000A6947" w:rsidRPr="006B49F3" w14:paraId="0C2948C6" w14:textId="77777777" w:rsidTr="00CD6C20">
        <w:trPr>
          <w:trHeight w:val="85"/>
          <w:jc w:val="center"/>
        </w:trPr>
        <w:tc>
          <w:tcPr>
            <w:tcW w:w="2917" w:type="dxa"/>
            <w:tcBorders>
              <w:top w:val="none" w:sz="6" w:space="0" w:color="auto"/>
              <w:bottom w:val="none" w:sz="6" w:space="0" w:color="auto"/>
              <w:right w:val="none" w:sz="6" w:space="0" w:color="auto"/>
            </w:tcBorders>
          </w:tcPr>
          <w:p w14:paraId="7082A1EC"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28" w:type="dxa"/>
            <w:tcBorders>
              <w:top w:val="single" w:sz="4" w:space="0" w:color="auto"/>
              <w:left w:val="none" w:sz="6" w:space="0" w:color="auto"/>
              <w:bottom w:val="single" w:sz="4" w:space="0" w:color="auto"/>
              <w:right w:val="none" w:sz="6" w:space="0" w:color="auto"/>
            </w:tcBorders>
          </w:tcPr>
          <w:p w14:paraId="5E8ACAC0"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9" w:type="dxa"/>
            <w:tcBorders>
              <w:top w:val="single" w:sz="4" w:space="0" w:color="auto"/>
              <w:left w:val="none" w:sz="6" w:space="0" w:color="auto"/>
              <w:bottom w:val="single" w:sz="4" w:space="0" w:color="auto"/>
              <w:right w:val="none" w:sz="6" w:space="0" w:color="auto"/>
            </w:tcBorders>
          </w:tcPr>
          <w:p w14:paraId="0D9116DF"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63" w:type="dxa"/>
            <w:tcBorders>
              <w:top w:val="single" w:sz="4" w:space="0" w:color="auto"/>
              <w:left w:val="none" w:sz="6" w:space="0" w:color="auto"/>
              <w:bottom w:val="single" w:sz="4" w:space="0" w:color="auto"/>
              <w:right w:val="none" w:sz="6" w:space="0" w:color="auto"/>
            </w:tcBorders>
          </w:tcPr>
          <w:p w14:paraId="12272ACD"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8" w:type="dxa"/>
            <w:tcBorders>
              <w:top w:val="single" w:sz="4" w:space="0" w:color="auto"/>
              <w:left w:val="none" w:sz="6" w:space="0" w:color="auto"/>
              <w:bottom w:val="single" w:sz="4" w:space="0" w:color="auto"/>
            </w:tcBorders>
          </w:tcPr>
          <w:p w14:paraId="03A1C062"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2010" w:type="dxa"/>
            <w:tcBorders>
              <w:top w:val="single" w:sz="4" w:space="0" w:color="auto"/>
              <w:left w:val="none" w:sz="6" w:space="0" w:color="auto"/>
              <w:bottom w:val="single" w:sz="4" w:space="0" w:color="auto"/>
            </w:tcBorders>
          </w:tcPr>
          <w:p w14:paraId="6F5E3522"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r>
      <w:tr w:rsidR="000A6947" w:rsidRPr="006B49F3" w14:paraId="2CC5C5DE" w14:textId="77777777" w:rsidTr="00CD6C20">
        <w:trPr>
          <w:trHeight w:val="85"/>
          <w:jc w:val="center"/>
        </w:trPr>
        <w:tc>
          <w:tcPr>
            <w:tcW w:w="2917" w:type="dxa"/>
            <w:tcBorders>
              <w:top w:val="none" w:sz="6" w:space="0" w:color="auto"/>
              <w:bottom w:val="none" w:sz="6" w:space="0" w:color="auto"/>
              <w:right w:val="none" w:sz="6" w:space="0" w:color="auto"/>
            </w:tcBorders>
          </w:tcPr>
          <w:p w14:paraId="26D98B4E"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28" w:type="dxa"/>
            <w:tcBorders>
              <w:top w:val="single" w:sz="4" w:space="0" w:color="auto"/>
              <w:left w:val="none" w:sz="6" w:space="0" w:color="auto"/>
              <w:bottom w:val="single" w:sz="4" w:space="0" w:color="auto"/>
              <w:right w:val="none" w:sz="6" w:space="0" w:color="auto"/>
            </w:tcBorders>
          </w:tcPr>
          <w:p w14:paraId="02C1EBBB"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9" w:type="dxa"/>
            <w:tcBorders>
              <w:top w:val="single" w:sz="4" w:space="0" w:color="auto"/>
              <w:left w:val="none" w:sz="6" w:space="0" w:color="auto"/>
              <w:bottom w:val="single" w:sz="4" w:space="0" w:color="auto"/>
              <w:right w:val="none" w:sz="6" w:space="0" w:color="auto"/>
            </w:tcBorders>
          </w:tcPr>
          <w:p w14:paraId="647D27D8"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63" w:type="dxa"/>
            <w:tcBorders>
              <w:top w:val="single" w:sz="4" w:space="0" w:color="auto"/>
              <w:left w:val="none" w:sz="6" w:space="0" w:color="auto"/>
              <w:bottom w:val="single" w:sz="4" w:space="0" w:color="auto"/>
              <w:right w:val="none" w:sz="6" w:space="0" w:color="auto"/>
            </w:tcBorders>
          </w:tcPr>
          <w:p w14:paraId="306E6B2E"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8" w:type="dxa"/>
            <w:tcBorders>
              <w:top w:val="single" w:sz="4" w:space="0" w:color="auto"/>
              <w:left w:val="none" w:sz="6" w:space="0" w:color="auto"/>
              <w:bottom w:val="single" w:sz="4" w:space="0" w:color="auto"/>
            </w:tcBorders>
          </w:tcPr>
          <w:p w14:paraId="171288CC"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2010" w:type="dxa"/>
            <w:tcBorders>
              <w:top w:val="single" w:sz="4" w:space="0" w:color="auto"/>
              <w:left w:val="none" w:sz="6" w:space="0" w:color="auto"/>
              <w:bottom w:val="single" w:sz="4" w:space="0" w:color="auto"/>
            </w:tcBorders>
          </w:tcPr>
          <w:p w14:paraId="3D16BFB8"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r>
      <w:tr w:rsidR="000A6947" w:rsidRPr="006B49F3" w14:paraId="784E74ED" w14:textId="77777777" w:rsidTr="00CD6C20">
        <w:trPr>
          <w:trHeight w:val="85"/>
          <w:jc w:val="center"/>
        </w:trPr>
        <w:tc>
          <w:tcPr>
            <w:tcW w:w="2917" w:type="dxa"/>
            <w:tcBorders>
              <w:top w:val="none" w:sz="6" w:space="0" w:color="auto"/>
              <w:bottom w:val="none" w:sz="6" w:space="0" w:color="auto"/>
              <w:right w:val="none" w:sz="6" w:space="0" w:color="auto"/>
            </w:tcBorders>
          </w:tcPr>
          <w:p w14:paraId="3A44AF30"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28" w:type="dxa"/>
            <w:tcBorders>
              <w:top w:val="single" w:sz="4" w:space="0" w:color="auto"/>
              <w:left w:val="none" w:sz="6" w:space="0" w:color="auto"/>
              <w:bottom w:val="single" w:sz="4" w:space="0" w:color="auto"/>
              <w:right w:val="none" w:sz="6" w:space="0" w:color="auto"/>
            </w:tcBorders>
          </w:tcPr>
          <w:p w14:paraId="7801A099"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9" w:type="dxa"/>
            <w:tcBorders>
              <w:top w:val="single" w:sz="4" w:space="0" w:color="auto"/>
              <w:left w:val="none" w:sz="6" w:space="0" w:color="auto"/>
              <w:bottom w:val="single" w:sz="4" w:space="0" w:color="auto"/>
              <w:right w:val="none" w:sz="6" w:space="0" w:color="auto"/>
            </w:tcBorders>
          </w:tcPr>
          <w:p w14:paraId="717AF774"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63" w:type="dxa"/>
            <w:tcBorders>
              <w:top w:val="single" w:sz="4" w:space="0" w:color="auto"/>
              <w:left w:val="none" w:sz="6" w:space="0" w:color="auto"/>
              <w:bottom w:val="single" w:sz="4" w:space="0" w:color="auto"/>
              <w:right w:val="none" w:sz="6" w:space="0" w:color="auto"/>
            </w:tcBorders>
          </w:tcPr>
          <w:p w14:paraId="1574104F"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8" w:type="dxa"/>
            <w:tcBorders>
              <w:top w:val="single" w:sz="4" w:space="0" w:color="auto"/>
              <w:left w:val="none" w:sz="6" w:space="0" w:color="auto"/>
              <w:bottom w:val="single" w:sz="4" w:space="0" w:color="auto"/>
            </w:tcBorders>
          </w:tcPr>
          <w:p w14:paraId="20A26138"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2010" w:type="dxa"/>
            <w:tcBorders>
              <w:top w:val="single" w:sz="4" w:space="0" w:color="auto"/>
              <w:left w:val="none" w:sz="6" w:space="0" w:color="auto"/>
              <w:bottom w:val="single" w:sz="4" w:space="0" w:color="auto"/>
            </w:tcBorders>
          </w:tcPr>
          <w:p w14:paraId="107875DE"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r>
      <w:tr w:rsidR="000A6947" w:rsidRPr="006B49F3" w14:paraId="4BC08685" w14:textId="77777777" w:rsidTr="00CD6C20">
        <w:trPr>
          <w:trHeight w:val="85"/>
          <w:jc w:val="center"/>
        </w:trPr>
        <w:tc>
          <w:tcPr>
            <w:tcW w:w="2917" w:type="dxa"/>
            <w:tcBorders>
              <w:top w:val="none" w:sz="6" w:space="0" w:color="auto"/>
              <w:bottom w:val="none" w:sz="6" w:space="0" w:color="auto"/>
              <w:right w:val="none" w:sz="6" w:space="0" w:color="auto"/>
            </w:tcBorders>
          </w:tcPr>
          <w:p w14:paraId="74E89989"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28" w:type="dxa"/>
            <w:tcBorders>
              <w:top w:val="single" w:sz="4" w:space="0" w:color="auto"/>
              <w:left w:val="none" w:sz="6" w:space="0" w:color="auto"/>
              <w:bottom w:val="single" w:sz="4" w:space="0" w:color="auto"/>
              <w:right w:val="none" w:sz="6" w:space="0" w:color="auto"/>
            </w:tcBorders>
          </w:tcPr>
          <w:p w14:paraId="1A571D46"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9" w:type="dxa"/>
            <w:tcBorders>
              <w:top w:val="single" w:sz="4" w:space="0" w:color="auto"/>
              <w:left w:val="none" w:sz="6" w:space="0" w:color="auto"/>
              <w:bottom w:val="single" w:sz="4" w:space="0" w:color="auto"/>
              <w:right w:val="none" w:sz="6" w:space="0" w:color="auto"/>
            </w:tcBorders>
          </w:tcPr>
          <w:p w14:paraId="1B0ACDB0"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63" w:type="dxa"/>
            <w:tcBorders>
              <w:top w:val="single" w:sz="4" w:space="0" w:color="auto"/>
              <w:left w:val="none" w:sz="6" w:space="0" w:color="auto"/>
              <w:bottom w:val="single" w:sz="4" w:space="0" w:color="auto"/>
              <w:right w:val="none" w:sz="6" w:space="0" w:color="auto"/>
            </w:tcBorders>
          </w:tcPr>
          <w:p w14:paraId="0881A8D1"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8" w:type="dxa"/>
            <w:tcBorders>
              <w:top w:val="single" w:sz="4" w:space="0" w:color="auto"/>
              <w:left w:val="none" w:sz="6" w:space="0" w:color="auto"/>
              <w:bottom w:val="single" w:sz="4" w:space="0" w:color="auto"/>
            </w:tcBorders>
          </w:tcPr>
          <w:p w14:paraId="7135FF2A"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2010" w:type="dxa"/>
            <w:tcBorders>
              <w:top w:val="single" w:sz="4" w:space="0" w:color="auto"/>
              <w:left w:val="none" w:sz="6" w:space="0" w:color="auto"/>
              <w:bottom w:val="single" w:sz="4" w:space="0" w:color="auto"/>
            </w:tcBorders>
          </w:tcPr>
          <w:p w14:paraId="3F8AD2A9"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r>
      <w:tr w:rsidR="000A6947" w:rsidRPr="006B49F3" w14:paraId="000345A5" w14:textId="77777777" w:rsidTr="00CD6C20">
        <w:trPr>
          <w:trHeight w:val="85"/>
          <w:jc w:val="center"/>
        </w:trPr>
        <w:tc>
          <w:tcPr>
            <w:tcW w:w="2917" w:type="dxa"/>
            <w:tcBorders>
              <w:top w:val="none" w:sz="6" w:space="0" w:color="auto"/>
              <w:bottom w:val="none" w:sz="6" w:space="0" w:color="auto"/>
              <w:right w:val="none" w:sz="6" w:space="0" w:color="auto"/>
            </w:tcBorders>
          </w:tcPr>
          <w:p w14:paraId="33F57016"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28" w:type="dxa"/>
            <w:tcBorders>
              <w:top w:val="single" w:sz="4" w:space="0" w:color="auto"/>
              <w:left w:val="none" w:sz="6" w:space="0" w:color="auto"/>
              <w:bottom w:val="none" w:sz="6" w:space="0" w:color="auto"/>
              <w:right w:val="none" w:sz="6" w:space="0" w:color="auto"/>
            </w:tcBorders>
          </w:tcPr>
          <w:p w14:paraId="69D9D8AD"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9" w:type="dxa"/>
            <w:tcBorders>
              <w:top w:val="single" w:sz="4" w:space="0" w:color="auto"/>
              <w:left w:val="none" w:sz="6" w:space="0" w:color="auto"/>
              <w:bottom w:val="none" w:sz="6" w:space="0" w:color="auto"/>
              <w:right w:val="none" w:sz="6" w:space="0" w:color="auto"/>
            </w:tcBorders>
          </w:tcPr>
          <w:p w14:paraId="655A5922"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563" w:type="dxa"/>
            <w:tcBorders>
              <w:top w:val="single" w:sz="4" w:space="0" w:color="auto"/>
              <w:left w:val="none" w:sz="6" w:space="0" w:color="auto"/>
              <w:bottom w:val="none" w:sz="6" w:space="0" w:color="auto"/>
              <w:right w:val="none" w:sz="6" w:space="0" w:color="auto"/>
            </w:tcBorders>
          </w:tcPr>
          <w:p w14:paraId="561A69F5"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1418" w:type="dxa"/>
            <w:tcBorders>
              <w:top w:val="single" w:sz="4" w:space="0" w:color="auto"/>
              <w:left w:val="none" w:sz="6" w:space="0" w:color="auto"/>
              <w:bottom w:val="none" w:sz="6" w:space="0" w:color="auto"/>
            </w:tcBorders>
          </w:tcPr>
          <w:p w14:paraId="4E5FB877"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c>
          <w:tcPr>
            <w:tcW w:w="2010" w:type="dxa"/>
            <w:tcBorders>
              <w:top w:val="single" w:sz="4" w:space="0" w:color="auto"/>
              <w:left w:val="none" w:sz="6" w:space="0" w:color="auto"/>
              <w:bottom w:val="none" w:sz="6" w:space="0" w:color="auto"/>
            </w:tcBorders>
          </w:tcPr>
          <w:p w14:paraId="49348C9D" w14:textId="77777777" w:rsidR="000A6947" w:rsidRPr="006B49F3" w:rsidRDefault="000A6947" w:rsidP="002066FC">
            <w:pPr>
              <w:autoSpaceDE w:val="0"/>
              <w:autoSpaceDN w:val="0"/>
              <w:adjustRightInd w:val="0"/>
              <w:spacing w:after="0" w:line="240" w:lineRule="auto"/>
              <w:rPr>
                <w:rFonts w:cs="Arial"/>
                <w:b/>
                <w:bCs/>
                <w:color w:val="000000"/>
                <w:sz w:val="18"/>
                <w:szCs w:val="18"/>
                <w:lang w:eastAsia="zh-CN"/>
              </w:rPr>
            </w:pPr>
          </w:p>
        </w:tc>
      </w:tr>
      <w:tr w:rsidR="000A6947" w:rsidRPr="006B49F3" w14:paraId="060BE7ED" w14:textId="77777777" w:rsidTr="00CD6C20">
        <w:trPr>
          <w:trHeight w:val="188"/>
          <w:jc w:val="center"/>
        </w:trPr>
        <w:tc>
          <w:tcPr>
            <w:tcW w:w="2917" w:type="dxa"/>
            <w:tcBorders>
              <w:top w:val="none" w:sz="6" w:space="0" w:color="auto"/>
              <w:bottom w:val="none" w:sz="6" w:space="0" w:color="auto"/>
              <w:right w:val="none" w:sz="6" w:space="0" w:color="auto"/>
            </w:tcBorders>
          </w:tcPr>
          <w:p w14:paraId="18937FEB" w14:textId="77777777" w:rsidR="000A6947" w:rsidRPr="006B49F3" w:rsidRDefault="000A6947" w:rsidP="002066FC">
            <w:pPr>
              <w:autoSpaceDE w:val="0"/>
              <w:autoSpaceDN w:val="0"/>
              <w:adjustRightInd w:val="0"/>
              <w:spacing w:after="0" w:line="240" w:lineRule="auto"/>
              <w:jc w:val="center"/>
              <w:rPr>
                <w:rFonts w:cs="Arial"/>
                <w:color w:val="000000"/>
                <w:sz w:val="18"/>
                <w:szCs w:val="18"/>
                <w:lang w:eastAsia="zh-CN"/>
              </w:rPr>
            </w:pPr>
            <w:r w:rsidRPr="006B49F3">
              <w:rPr>
                <w:rFonts w:cs="Arial"/>
                <w:b/>
                <w:bCs/>
                <w:color w:val="000000"/>
                <w:sz w:val="18"/>
                <w:szCs w:val="18"/>
                <w:lang w:eastAsia="zh-CN"/>
              </w:rPr>
              <w:t>AUTRES EXAMENS PENDANT LA GROSSESSE</w:t>
            </w:r>
          </w:p>
        </w:tc>
        <w:tc>
          <w:tcPr>
            <w:tcW w:w="1528" w:type="dxa"/>
            <w:tcBorders>
              <w:top w:val="none" w:sz="6" w:space="0" w:color="auto"/>
              <w:left w:val="none" w:sz="6" w:space="0" w:color="auto"/>
              <w:bottom w:val="none" w:sz="6" w:space="0" w:color="auto"/>
              <w:right w:val="none" w:sz="6" w:space="0" w:color="auto"/>
            </w:tcBorders>
          </w:tcPr>
          <w:p w14:paraId="6D9F1DF5"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r w:rsidRPr="006B49F3">
              <w:rPr>
                <w:rFonts w:cs="Arial"/>
                <w:b/>
                <w:bCs/>
                <w:color w:val="000000"/>
                <w:sz w:val="18"/>
                <w:szCs w:val="18"/>
                <w:lang w:eastAsia="zh-CN"/>
              </w:rPr>
              <w:t xml:space="preserve">DATE </w:t>
            </w:r>
          </w:p>
        </w:tc>
        <w:tc>
          <w:tcPr>
            <w:tcW w:w="6410" w:type="dxa"/>
            <w:gridSpan w:val="4"/>
            <w:tcBorders>
              <w:top w:val="none" w:sz="6" w:space="0" w:color="auto"/>
              <w:left w:val="none" w:sz="6" w:space="0" w:color="auto"/>
              <w:bottom w:val="none" w:sz="6" w:space="0" w:color="auto"/>
            </w:tcBorders>
          </w:tcPr>
          <w:p w14:paraId="0C4D2187"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r w:rsidRPr="006B49F3">
              <w:rPr>
                <w:rFonts w:cs="Arial"/>
                <w:b/>
                <w:bCs/>
                <w:color w:val="000000"/>
                <w:sz w:val="18"/>
                <w:szCs w:val="18"/>
                <w:lang w:eastAsia="zh-CN"/>
              </w:rPr>
              <w:t xml:space="preserve">RÉSULTATS (en cas de grossesse multiple, préciser les détails dans le champ ci-dessous) </w:t>
            </w:r>
          </w:p>
        </w:tc>
      </w:tr>
      <w:tr w:rsidR="000A6947" w:rsidRPr="006B49F3" w14:paraId="48C9B791" w14:textId="77777777" w:rsidTr="00CD6C20">
        <w:trPr>
          <w:trHeight w:val="283"/>
          <w:jc w:val="center"/>
        </w:trPr>
        <w:tc>
          <w:tcPr>
            <w:tcW w:w="2917" w:type="dxa"/>
            <w:tcBorders>
              <w:top w:val="none" w:sz="6" w:space="0" w:color="auto"/>
              <w:right w:val="single" w:sz="4" w:space="0" w:color="auto"/>
            </w:tcBorders>
          </w:tcPr>
          <w:p w14:paraId="11CD2533" w14:textId="77777777" w:rsidR="000A6947" w:rsidRPr="00C61A2E" w:rsidRDefault="000A6947" w:rsidP="00354396">
            <w:pPr>
              <w:numPr>
                <w:ilvl w:val="0"/>
                <w:numId w:val="17"/>
              </w:numPr>
              <w:autoSpaceDE w:val="0"/>
              <w:autoSpaceDN w:val="0"/>
              <w:adjustRightInd w:val="0"/>
              <w:spacing w:before="0" w:after="0" w:line="240" w:lineRule="auto"/>
              <w:jc w:val="left"/>
              <w:rPr>
                <w:rFonts w:cs="Arial"/>
                <w:color w:val="000000"/>
                <w:sz w:val="18"/>
                <w:szCs w:val="18"/>
                <w:lang w:eastAsia="zh-CN"/>
              </w:rPr>
            </w:pPr>
            <w:r w:rsidRPr="006B49F3">
              <w:rPr>
                <w:rFonts w:cs="Arial"/>
                <w:color w:val="000000"/>
                <w:sz w:val="18"/>
                <w:szCs w:val="18"/>
                <w:lang w:eastAsia="zh-CN"/>
              </w:rPr>
              <w:lastRenderedPageBreak/>
              <w:t xml:space="preserve">Échographie </w:t>
            </w:r>
          </w:p>
        </w:tc>
        <w:tc>
          <w:tcPr>
            <w:tcW w:w="1528" w:type="dxa"/>
            <w:tcBorders>
              <w:top w:val="none" w:sz="6" w:space="0" w:color="auto"/>
              <w:left w:val="single" w:sz="4" w:space="0" w:color="auto"/>
              <w:right w:val="single" w:sz="4" w:space="0" w:color="auto"/>
            </w:tcBorders>
          </w:tcPr>
          <w:p w14:paraId="0618CE8D"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p>
        </w:tc>
        <w:tc>
          <w:tcPr>
            <w:tcW w:w="6410" w:type="dxa"/>
            <w:gridSpan w:val="4"/>
            <w:vMerge w:val="restart"/>
            <w:tcBorders>
              <w:top w:val="none" w:sz="6" w:space="0" w:color="auto"/>
              <w:left w:val="single" w:sz="4" w:space="0" w:color="auto"/>
            </w:tcBorders>
          </w:tcPr>
          <w:p w14:paraId="00B8B378" w14:textId="77777777" w:rsidR="000A6947" w:rsidRPr="006B49F3" w:rsidRDefault="000A6947" w:rsidP="00354396">
            <w:pPr>
              <w:numPr>
                <w:ilvl w:val="0"/>
                <w:numId w:val="21"/>
              </w:numPr>
              <w:autoSpaceDE w:val="0"/>
              <w:autoSpaceDN w:val="0"/>
              <w:adjustRightInd w:val="0"/>
              <w:spacing w:before="0" w:after="0" w:line="240" w:lineRule="auto"/>
              <w:jc w:val="left"/>
              <w:rPr>
                <w:rFonts w:cs="Arial"/>
                <w:color w:val="000000"/>
                <w:sz w:val="18"/>
                <w:szCs w:val="18"/>
                <w:lang w:eastAsia="zh-CN"/>
              </w:rPr>
            </w:pPr>
          </w:p>
        </w:tc>
      </w:tr>
      <w:tr w:rsidR="000A6947" w:rsidRPr="006B49F3" w14:paraId="1D2F0DCA" w14:textId="77777777" w:rsidTr="00CD6C20">
        <w:trPr>
          <w:trHeight w:val="283"/>
          <w:jc w:val="center"/>
        </w:trPr>
        <w:tc>
          <w:tcPr>
            <w:tcW w:w="2917" w:type="dxa"/>
            <w:tcBorders>
              <w:top w:val="none" w:sz="6" w:space="0" w:color="auto"/>
              <w:right w:val="single" w:sz="4" w:space="0" w:color="auto"/>
            </w:tcBorders>
          </w:tcPr>
          <w:p w14:paraId="7D941F9F" w14:textId="77777777" w:rsidR="000A6947" w:rsidRPr="006B49F3" w:rsidRDefault="000A6947" w:rsidP="002066FC">
            <w:pPr>
              <w:autoSpaceDE w:val="0"/>
              <w:autoSpaceDN w:val="0"/>
              <w:adjustRightInd w:val="0"/>
              <w:spacing w:after="0" w:line="240" w:lineRule="auto"/>
              <w:rPr>
                <w:rFonts w:cs="Arial"/>
                <w:sz w:val="24"/>
                <w:szCs w:val="24"/>
                <w:lang w:eastAsia="zh-CN"/>
              </w:rPr>
            </w:pPr>
            <w:r w:rsidRPr="006B49F3">
              <w:rPr>
                <w:rFonts w:cs="Arial"/>
                <w:color w:val="000000"/>
                <w:sz w:val="18"/>
                <w:szCs w:val="18"/>
                <w:lang w:eastAsia="zh-CN"/>
              </w:rPr>
              <w:t>Amniocentèse</w:t>
            </w:r>
          </w:p>
        </w:tc>
        <w:tc>
          <w:tcPr>
            <w:tcW w:w="1528" w:type="dxa"/>
            <w:tcBorders>
              <w:top w:val="none" w:sz="6" w:space="0" w:color="auto"/>
              <w:left w:val="single" w:sz="4" w:space="0" w:color="auto"/>
              <w:right w:val="single" w:sz="4" w:space="0" w:color="auto"/>
            </w:tcBorders>
          </w:tcPr>
          <w:p w14:paraId="368E1C49" w14:textId="77777777" w:rsidR="000A6947" w:rsidRPr="006B49F3" w:rsidRDefault="000A6947" w:rsidP="002066FC">
            <w:pPr>
              <w:autoSpaceDE w:val="0"/>
              <w:autoSpaceDN w:val="0"/>
              <w:adjustRightInd w:val="0"/>
              <w:spacing w:after="0" w:line="240" w:lineRule="auto"/>
              <w:rPr>
                <w:rFonts w:cs="Arial"/>
                <w:sz w:val="24"/>
                <w:szCs w:val="24"/>
                <w:lang w:eastAsia="zh-CN"/>
              </w:rPr>
            </w:pPr>
          </w:p>
        </w:tc>
        <w:tc>
          <w:tcPr>
            <w:tcW w:w="6410" w:type="dxa"/>
            <w:gridSpan w:val="4"/>
            <w:vMerge/>
            <w:tcBorders>
              <w:left w:val="single" w:sz="4" w:space="0" w:color="auto"/>
            </w:tcBorders>
          </w:tcPr>
          <w:p w14:paraId="04DFEA60" w14:textId="77777777" w:rsidR="000A6947" w:rsidRPr="006B49F3" w:rsidRDefault="000A6947" w:rsidP="002066FC">
            <w:pPr>
              <w:autoSpaceDE w:val="0"/>
              <w:autoSpaceDN w:val="0"/>
              <w:adjustRightInd w:val="0"/>
              <w:spacing w:after="0" w:line="240" w:lineRule="auto"/>
              <w:rPr>
                <w:rFonts w:cs="Arial"/>
                <w:sz w:val="24"/>
                <w:szCs w:val="24"/>
                <w:lang w:eastAsia="zh-CN"/>
              </w:rPr>
            </w:pPr>
          </w:p>
        </w:tc>
      </w:tr>
      <w:tr w:rsidR="000A6947" w:rsidRPr="006B49F3" w14:paraId="683CC725" w14:textId="77777777" w:rsidTr="00CD6C20">
        <w:trPr>
          <w:trHeight w:val="283"/>
          <w:jc w:val="center"/>
        </w:trPr>
        <w:tc>
          <w:tcPr>
            <w:tcW w:w="2917" w:type="dxa"/>
            <w:tcBorders>
              <w:top w:val="none" w:sz="6" w:space="0" w:color="auto"/>
              <w:right w:val="single" w:sz="4" w:space="0" w:color="auto"/>
            </w:tcBorders>
          </w:tcPr>
          <w:p w14:paraId="3130B89A" w14:textId="77777777" w:rsidR="000A6947" w:rsidRPr="006B49F3" w:rsidRDefault="000A6947" w:rsidP="00354396">
            <w:pPr>
              <w:numPr>
                <w:ilvl w:val="0"/>
                <w:numId w:val="18"/>
              </w:numPr>
              <w:autoSpaceDE w:val="0"/>
              <w:autoSpaceDN w:val="0"/>
              <w:adjustRightInd w:val="0"/>
              <w:spacing w:before="0" w:after="0" w:line="240" w:lineRule="auto"/>
              <w:jc w:val="left"/>
              <w:rPr>
                <w:rFonts w:cs="Arial"/>
                <w:sz w:val="24"/>
                <w:szCs w:val="24"/>
                <w:lang w:eastAsia="zh-CN"/>
              </w:rPr>
            </w:pPr>
            <w:r w:rsidRPr="006B49F3">
              <w:rPr>
                <w:rFonts w:cs="Arial"/>
                <w:color w:val="000000"/>
                <w:sz w:val="18"/>
                <w:szCs w:val="18"/>
                <w:lang w:eastAsia="zh-CN"/>
              </w:rPr>
              <w:t xml:space="preserve">Dosage AFP maternelle </w:t>
            </w:r>
          </w:p>
        </w:tc>
        <w:tc>
          <w:tcPr>
            <w:tcW w:w="1528" w:type="dxa"/>
            <w:tcBorders>
              <w:top w:val="none" w:sz="6" w:space="0" w:color="auto"/>
              <w:left w:val="single" w:sz="4" w:space="0" w:color="auto"/>
              <w:right w:val="single" w:sz="4" w:space="0" w:color="auto"/>
            </w:tcBorders>
          </w:tcPr>
          <w:p w14:paraId="3526CAF5" w14:textId="77777777" w:rsidR="000A6947" w:rsidRPr="006B49F3" w:rsidRDefault="000A6947" w:rsidP="002066FC">
            <w:pPr>
              <w:autoSpaceDE w:val="0"/>
              <w:autoSpaceDN w:val="0"/>
              <w:adjustRightInd w:val="0"/>
              <w:spacing w:after="0" w:line="240" w:lineRule="auto"/>
              <w:rPr>
                <w:rFonts w:cs="Arial"/>
                <w:sz w:val="24"/>
                <w:szCs w:val="24"/>
                <w:lang w:eastAsia="zh-CN"/>
              </w:rPr>
            </w:pPr>
          </w:p>
        </w:tc>
        <w:tc>
          <w:tcPr>
            <w:tcW w:w="6410" w:type="dxa"/>
            <w:gridSpan w:val="4"/>
            <w:vMerge/>
            <w:tcBorders>
              <w:left w:val="single" w:sz="4" w:space="0" w:color="auto"/>
            </w:tcBorders>
          </w:tcPr>
          <w:p w14:paraId="2C44D8C5" w14:textId="77777777" w:rsidR="000A6947" w:rsidRPr="006B49F3" w:rsidRDefault="000A6947" w:rsidP="002066FC">
            <w:pPr>
              <w:autoSpaceDE w:val="0"/>
              <w:autoSpaceDN w:val="0"/>
              <w:adjustRightInd w:val="0"/>
              <w:spacing w:after="0" w:line="240" w:lineRule="auto"/>
              <w:rPr>
                <w:rFonts w:cs="Arial"/>
                <w:sz w:val="24"/>
                <w:szCs w:val="24"/>
                <w:lang w:eastAsia="zh-CN"/>
              </w:rPr>
            </w:pPr>
          </w:p>
        </w:tc>
      </w:tr>
      <w:tr w:rsidR="000A6947" w:rsidRPr="006B49F3" w14:paraId="77547387" w14:textId="77777777" w:rsidTr="00CD6C20">
        <w:trPr>
          <w:trHeight w:val="283"/>
          <w:jc w:val="center"/>
        </w:trPr>
        <w:tc>
          <w:tcPr>
            <w:tcW w:w="2917" w:type="dxa"/>
            <w:tcBorders>
              <w:top w:val="none" w:sz="6" w:space="0" w:color="auto"/>
              <w:right w:val="single" w:sz="4" w:space="0" w:color="auto"/>
            </w:tcBorders>
          </w:tcPr>
          <w:p w14:paraId="7EB0BE83" w14:textId="77777777" w:rsidR="000A6947" w:rsidRPr="006B49F3" w:rsidRDefault="000A6947" w:rsidP="00354396">
            <w:pPr>
              <w:numPr>
                <w:ilvl w:val="0"/>
                <w:numId w:val="19"/>
              </w:numPr>
              <w:autoSpaceDE w:val="0"/>
              <w:autoSpaceDN w:val="0"/>
              <w:adjustRightInd w:val="0"/>
              <w:spacing w:before="0" w:after="0" w:line="240" w:lineRule="auto"/>
              <w:jc w:val="left"/>
              <w:rPr>
                <w:rFonts w:cs="Arial"/>
                <w:sz w:val="24"/>
                <w:szCs w:val="24"/>
                <w:lang w:eastAsia="zh-CN"/>
              </w:rPr>
            </w:pPr>
            <w:r w:rsidRPr="006B49F3">
              <w:rPr>
                <w:rFonts w:cs="Arial"/>
                <w:color w:val="000000"/>
                <w:sz w:val="18"/>
                <w:szCs w:val="18"/>
                <w:lang w:eastAsia="zh-CN"/>
              </w:rPr>
              <w:t xml:space="preserve">Prélèvement des villosités choriales </w:t>
            </w:r>
          </w:p>
        </w:tc>
        <w:tc>
          <w:tcPr>
            <w:tcW w:w="1528" w:type="dxa"/>
            <w:tcBorders>
              <w:top w:val="none" w:sz="6" w:space="0" w:color="auto"/>
              <w:left w:val="single" w:sz="4" w:space="0" w:color="auto"/>
              <w:right w:val="single" w:sz="4" w:space="0" w:color="auto"/>
            </w:tcBorders>
          </w:tcPr>
          <w:p w14:paraId="5D89B341" w14:textId="77777777" w:rsidR="000A6947" w:rsidRPr="006B49F3" w:rsidRDefault="000A6947" w:rsidP="002066FC">
            <w:pPr>
              <w:autoSpaceDE w:val="0"/>
              <w:autoSpaceDN w:val="0"/>
              <w:adjustRightInd w:val="0"/>
              <w:spacing w:after="0" w:line="240" w:lineRule="auto"/>
              <w:rPr>
                <w:rFonts w:cs="Arial"/>
                <w:sz w:val="24"/>
                <w:szCs w:val="24"/>
                <w:lang w:eastAsia="zh-CN"/>
              </w:rPr>
            </w:pPr>
          </w:p>
        </w:tc>
        <w:tc>
          <w:tcPr>
            <w:tcW w:w="6410" w:type="dxa"/>
            <w:gridSpan w:val="4"/>
            <w:vMerge/>
            <w:tcBorders>
              <w:left w:val="single" w:sz="4" w:space="0" w:color="auto"/>
            </w:tcBorders>
          </w:tcPr>
          <w:p w14:paraId="06AEB4A3" w14:textId="77777777" w:rsidR="000A6947" w:rsidRPr="006B49F3" w:rsidRDefault="000A6947" w:rsidP="002066FC">
            <w:pPr>
              <w:autoSpaceDE w:val="0"/>
              <w:autoSpaceDN w:val="0"/>
              <w:adjustRightInd w:val="0"/>
              <w:spacing w:after="0" w:line="240" w:lineRule="auto"/>
              <w:rPr>
                <w:rFonts w:cs="Arial"/>
                <w:sz w:val="24"/>
                <w:szCs w:val="24"/>
                <w:lang w:eastAsia="zh-CN"/>
              </w:rPr>
            </w:pPr>
          </w:p>
        </w:tc>
      </w:tr>
      <w:tr w:rsidR="000A6947" w:rsidRPr="006B49F3" w14:paraId="14C07C77" w14:textId="77777777" w:rsidTr="00CD6C20">
        <w:trPr>
          <w:trHeight w:val="283"/>
          <w:jc w:val="center"/>
        </w:trPr>
        <w:tc>
          <w:tcPr>
            <w:tcW w:w="2917" w:type="dxa"/>
            <w:tcBorders>
              <w:top w:val="none" w:sz="6" w:space="0" w:color="auto"/>
              <w:right w:val="single" w:sz="4" w:space="0" w:color="auto"/>
            </w:tcBorders>
          </w:tcPr>
          <w:p w14:paraId="7DE10996" w14:textId="77777777" w:rsidR="000A6947" w:rsidRPr="006B49F3" w:rsidRDefault="000A6947" w:rsidP="002066FC">
            <w:pPr>
              <w:autoSpaceDE w:val="0"/>
              <w:autoSpaceDN w:val="0"/>
              <w:adjustRightInd w:val="0"/>
              <w:spacing w:after="0" w:line="240" w:lineRule="auto"/>
              <w:rPr>
                <w:rFonts w:cs="Arial"/>
                <w:sz w:val="24"/>
                <w:szCs w:val="24"/>
                <w:lang w:eastAsia="zh-CN"/>
              </w:rPr>
            </w:pPr>
            <w:r w:rsidRPr="006B49F3">
              <w:rPr>
                <w:rFonts w:cs="Arial"/>
                <w:color w:val="000000"/>
                <w:sz w:val="18"/>
                <w:szCs w:val="18"/>
                <w:lang w:eastAsia="zh-CN"/>
              </w:rPr>
              <w:t>Examen de réactivité fœtale</w:t>
            </w:r>
          </w:p>
        </w:tc>
        <w:tc>
          <w:tcPr>
            <w:tcW w:w="1528" w:type="dxa"/>
            <w:tcBorders>
              <w:top w:val="none" w:sz="6" w:space="0" w:color="auto"/>
              <w:left w:val="single" w:sz="4" w:space="0" w:color="auto"/>
              <w:right w:val="single" w:sz="4" w:space="0" w:color="auto"/>
            </w:tcBorders>
          </w:tcPr>
          <w:p w14:paraId="3D39AFF6" w14:textId="77777777" w:rsidR="000A6947" w:rsidRPr="006B49F3" w:rsidRDefault="000A6947" w:rsidP="002066FC">
            <w:pPr>
              <w:autoSpaceDE w:val="0"/>
              <w:autoSpaceDN w:val="0"/>
              <w:adjustRightInd w:val="0"/>
              <w:spacing w:after="0" w:line="240" w:lineRule="auto"/>
              <w:rPr>
                <w:rFonts w:cs="Arial"/>
                <w:sz w:val="24"/>
                <w:szCs w:val="24"/>
                <w:lang w:eastAsia="zh-CN"/>
              </w:rPr>
            </w:pPr>
          </w:p>
        </w:tc>
        <w:tc>
          <w:tcPr>
            <w:tcW w:w="6410" w:type="dxa"/>
            <w:gridSpan w:val="4"/>
            <w:vMerge/>
            <w:tcBorders>
              <w:left w:val="single" w:sz="4" w:space="0" w:color="auto"/>
            </w:tcBorders>
          </w:tcPr>
          <w:p w14:paraId="69203C91" w14:textId="77777777" w:rsidR="000A6947" w:rsidRPr="006B49F3" w:rsidRDefault="000A6947" w:rsidP="002066FC">
            <w:pPr>
              <w:autoSpaceDE w:val="0"/>
              <w:autoSpaceDN w:val="0"/>
              <w:adjustRightInd w:val="0"/>
              <w:spacing w:after="0" w:line="240" w:lineRule="auto"/>
              <w:rPr>
                <w:rFonts w:cs="Arial"/>
                <w:sz w:val="24"/>
                <w:szCs w:val="24"/>
                <w:lang w:eastAsia="zh-CN"/>
              </w:rPr>
            </w:pPr>
          </w:p>
        </w:tc>
      </w:tr>
      <w:tr w:rsidR="000A6947" w:rsidRPr="006B49F3" w14:paraId="5312032C" w14:textId="77777777" w:rsidTr="00CD6C20">
        <w:trPr>
          <w:trHeight w:val="283"/>
          <w:jc w:val="center"/>
        </w:trPr>
        <w:tc>
          <w:tcPr>
            <w:tcW w:w="2917" w:type="dxa"/>
            <w:tcBorders>
              <w:top w:val="none" w:sz="6" w:space="0" w:color="auto"/>
              <w:right w:val="single" w:sz="4" w:space="0" w:color="auto"/>
            </w:tcBorders>
          </w:tcPr>
          <w:p w14:paraId="3773A963" w14:textId="77777777" w:rsidR="000A6947" w:rsidRPr="006B49F3" w:rsidRDefault="000A6947" w:rsidP="00354396">
            <w:pPr>
              <w:numPr>
                <w:ilvl w:val="0"/>
                <w:numId w:val="20"/>
              </w:numPr>
              <w:autoSpaceDE w:val="0"/>
              <w:autoSpaceDN w:val="0"/>
              <w:adjustRightInd w:val="0"/>
              <w:spacing w:before="0" w:after="0" w:line="240" w:lineRule="auto"/>
              <w:jc w:val="left"/>
              <w:rPr>
                <w:rFonts w:cs="Arial"/>
                <w:sz w:val="24"/>
                <w:szCs w:val="24"/>
                <w:lang w:eastAsia="zh-CN"/>
              </w:rPr>
            </w:pPr>
            <w:r w:rsidRPr="006B49F3">
              <w:rPr>
                <w:rFonts w:cs="Arial"/>
                <w:color w:val="000000"/>
                <w:sz w:val="18"/>
                <w:szCs w:val="18"/>
                <w:lang w:eastAsia="zh-CN"/>
              </w:rPr>
              <w:t xml:space="preserve">Criblage génétique </w:t>
            </w:r>
          </w:p>
        </w:tc>
        <w:tc>
          <w:tcPr>
            <w:tcW w:w="1528" w:type="dxa"/>
            <w:tcBorders>
              <w:top w:val="none" w:sz="6" w:space="0" w:color="auto"/>
              <w:left w:val="single" w:sz="4" w:space="0" w:color="auto"/>
              <w:right w:val="single" w:sz="4" w:space="0" w:color="auto"/>
            </w:tcBorders>
          </w:tcPr>
          <w:p w14:paraId="6B3611BB" w14:textId="77777777" w:rsidR="000A6947" w:rsidRPr="006B49F3" w:rsidRDefault="000A6947" w:rsidP="002066FC">
            <w:pPr>
              <w:autoSpaceDE w:val="0"/>
              <w:autoSpaceDN w:val="0"/>
              <w:adjustRightInd w:val="0"/>
              <w:spacing w:after="0" w:line="240" w:lineRule="auto"/>
              <w:rPr>
                <w:rFonts w:cs="Arial"/>
                <w:sz w:val="24"/>
                <w:szCs w:val="24"/>
                <w:lang w:eastAsia="zh-CN"/>
              </w:rPr>
            </w:pPr>
          </w:p>
        </w:tc>
        <w:tc>
          <w:tcPr>
            <w:tcW w:w="6410" w:type="dxa"/>
            <w:gridSpan w:val="4"/>
            <w:vMerge/>
            <w:tcBorders>
              <w:left w:val="single" w:sz="4" w:space="0" w:color="auto"/>
            </w:tcBorders>
          </w:tcPr>
          <w:p w14:paraId="145319D0" w14:textId="77777777" w:rsidR="000A6947" w:rsidRPr="006B49F3" w:rsidRDefault="000A6947" w:rsidP="002066FC">
            <w:pPr>
              <w:autoSpaceDE w:val="0"/>
              <w:autoSpaceDN w:val="0"/>
              <w:adjustRightInd w:val="0"/>
              <w:spacing w:after="0" w:line="240" w:lineRule="auto"/>
              <w:rPr>
                <w:rFonts w:cs="Arial"/>
                <w:sz w:val="24"/>
                <w:szCs w:val="24"/>
                <w:lang w:eastAsia="zh-CN"/>
              </w:rPr>
            </w:pPr>
          </w:p>
        </w:tc>
      </w:tr>
      <w:tr w:rsidR="000A6947" w:rsidRPr="006B49F3" w14:paraId="5C596145" w14:textId="77777777" w:rsidTr="00CD6C20">
        <w:trPr>
          <w:trHeight w:val="283"/>
          <w:jc w:val="center"/>
        </w:trPr>
        <w:tc>
          <w:tcPr>
            <w:tcW w:w="2917" w:type="dxa"/>
            <w:tcBorders>
              <w:top w:val="none" w:sz="6" w:space="0" w:color="auto"/>
              <w:right w:val="single" w:sz="4" w:space="0" w:color="auto"/>
            </w:tcBorders>
          </w:tcPr>
          <w:p w14:paraId="75109B2E" w14:textId="77777777" w:rsidR="000A6947" w:rsidRPr="00C61A2E" w:rsidRDefault="000A6947" w:rsidP="00354396">
            <w:pPr>
              <w:numPr>
                <w:ilvl w:val="0"/>
                <w:numId w:val="21"/>
              </w:numPr>
              <w:autoSpaceDE w:val="0"/>
              <w:autoSpaceDN w:val="0"/>
              <w:adjustRightInd w:val="0"/>
              <w:spacing w:before="0" w:after="0" w:line="240" w:lineRule="auto"/>
              <w:jc w:val="left"/>
              <w:rPr>
                <w:rFonts w:cs="Arial"/>
                <w:color w:val="000000"/>
                <w:sz w:val="18"/>
                <w:szCs w:val="18"/>
                <w:lang w:eastAsia="zh-CN"/>
              </w:rPr>
            </w:pPr>
            <w:r w:rsidRPr="006B49F3">
              <w:rPr>
                <w:rFonts w:cs="Arial"/>
                <w:color w:val="000000"/>
                <w:sz w:val="18"/>
                <w:szCs w:val="18"/>
                <w:lang w:eastAsia="zh-CN"/>
              </w:rPr>
              <w:t xml:space="preserve">Autres : </w:t>
            </w:r>
          </w:p>
        </w:tc>
        <w:tc>
          <w:tcPr>
            <w:tcW w:w="1528" w:type="dxa"/>
            <w:tcBorders>
              <w:top w:val="none" w:sz="6" w:space="0" w:color="auto"/>
              <w:left w:val="single" w:sz="4" w:space="0" w:color="auto"/>
              <w:right w:val="single" w:sz="4" w:space="0" w:color="auto"/>
            </w:tcBorders>
          </w:tcPr>
          <w:p w14:paraId="191E18A4" w14:textId="77777777" w:rsidR="000A6947" w:rsidRPr="006B49F3" w:rsidRDefault="000A6947" w:rsidP="002066FC">
            <w:pPr>
              <w:autoSpaceDE w:val="0"/>
              <w:autoSpaceDN w:val="0"/>
              <w:adjustRightInd w:val="0"/>
              <w:spacing w:after="0" w:line="240" w:lineRule="auto"/>
              <w:rPr>
                <w:rFonts w:cs="Arial"/>
                <w:sz w:val="24"/>
                <w:szCs w:val="24"/>
                <w:lang w:eastAsia="zh-CN"/>
              </w:rPr>
            </w:pPr>
          </w:p>
        </w:tc>
        <w:tc>
          <w:tcPr>
            <w:tcW w:w="6410" w:type="dxa"/>
            <w:gridSpan w:val="4"/>
            <w:vMerge/>
            <w:tcBorders>
              <w:left w:val="single" w:sz="4" w:space="0" w:color="auto"/>
            </w:tcBorders>
          </w:tcPr>
          <w:p w14:paraId="32A418D5" w14:textId="77777777" w:rsidR="000A6947" w:rsidRPr="006B49F3" w:rsidRDefault="000A6947" w:rsidP="002066FC">
            <w:pPr>
              <w:autoSpaceDE w:val="0"/>
              <w:autoSpaceDN w:val="0"/>
              <w:adjustRightInd w:val="0"/>
              <w:spacing w:after="0" w:line="240" w:lineRule="auto"/>
              <w:rPr>
                <w:rFonts w:cs="Arial"/>
                <w:sz w:val="24"/>
                <w:szCs w:val="24"/>
                <w:lang w:eastAsia="zh-CN"/>
              </w:rPr>
            </w:pPr>
          </w:p>
        </w:tc>
      </w:tr>
      <w:tr w:rsidR="000A6947" w:rsidRPr="006B49F3" w14:paraId="41B9ECA0" w14:textId="77777777" w:rsidTr="00515BA9">
        <w:trPr>
          <w:trHeight w:val="103"/>
          <w:jc w:val="center"/>
        </w:trPr>
        <w:tc>
          <w:tcPr>
            <w:tcW w:w="10855" w:type="dxa"/>
            <w:gridSpan w:val="6"/>
            <w:tcBorders>
              <w:top w:val="none" w:sz="6" w:space="0" w:color="auto"/>
              <w:bottom w:val="none" w:sz="6" w:space="0" w:color="auto"/>
            </w:tcBorders>
          </w:tcPr>
          <w:p w14:paraId="6BF56F40" w14:textId="77777777" w:rsidR="000A6947" w:rsidRPr="006B49F3" w:rsidRDefault="000A6947" w:rsidP="002066FC">
            <w:pPr>
              <w:autoSpaceDE w:val="0"/>
              <w:autoSpaceDN w:val="0"/>
              <w:adjustRightInd w:val="0"/>
              <w:spacing w:after="0" w:line="240" w:lineRule="auto"/>
              <w:rPr>
                <w:rFonts w:cs="Arial"/>
                <w:color w:val="000000"/>
                <w:lang w:eastAsia="zh-CN"/>
              </w:rPr>
            </w:pPr>
            <w:r w:rsidRPr="006B49F3">
              <w:rPr>
                <w:rFonts w:cs="Arial"/>
                <w:b/>
                <w:bCs/>
                <w:color w:val="000000"/>
                <w:lang w:eastAsia="zh-CN"/>
              </w:rPr>
              <w:t xml:space="preserve">VI. ÉTAT DU FOETUS </w:t>
            </w:r>
          </w:p>
        </w:tc>
      </w:tr>
      <w:tr w:rsidR="000A6947" w:rsidRPr="006B49F3" w14:paraId="6EDD6843" w14:textId="77777777" w:rsidTr="00CD6C20">
        <w:trPr>
          <w:trHeight w:val="304"/>
          <w:jc w:val="center"/>
        </w:trPr>
        <w:tc>
          <w:tcPr>
            <w:tcW w:w="2917" w:type="dxa"/>
            <w:vMerge w:val="restart"/>
            <w:tcBorders>
              <w:top w:val="none" w:sz="6" w:space="0" w:color="auto"/>
              <w:right w:val="none" w:sz="6" w:space="0" w:color="auto"/>
            </w:tcBorders>
            <w:vAlign w:val="center"/>
          </w:tcPr>
          <w:p w14:paraId="14B79211"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r w:rsidRPr="006B49F3">
              <w:rPr>
                <w:rFonts w:cs="Arial"/>
                <w:b/>
                <w:bCs/>
                <w:color w:val="000000"/>
                <w:sz w:val="18"/>
                <w:szCs w:val="18"/>
                <w:lang w:eastAsia="zh-CN"/>
              </w:rPr>
              <w:t xml:space="preserve">État clinique du </w:t>
            </w:r>
            <w:r w:rsidR="00CD6C20" w:rsidRPr="006B49F3">
              <w:rPr>
                <w:rFonts w:cs="Arial"/>
                <w:b/>
                <w:bCs/>
                <w:color w:val="000000"/>
                <w:sz w:val="18"/>
                <w:szCs w:val="18"/>
                <w:lang w:eastAsia="zh-CN"/>
              </w:rPr>
              <w:t>fœtus</w:t>
            </w:r>
            <w:r w:rsidRPr="006B49F3">
              <w:rPr>
                <w:rFonts w:cs="Arial"/>
                <w:b/>
                <w:bCs/>
                <w:color w:val="000000"/>
                <w:sz w:val="18"/>
                <w:szCs w:val="18"/>
                <w:lang w:eastAsia="zh-CN"/>
              </w:rPr>
              <w:t xml:space="preserve"> (es) </w:t>
            </w:r>
          </w:p>
        </w:tc>
        <w:tc>
          <w:tcPr>
            <w:tcW w:w="1528" w:type="dxa"/>
            <w:tcBorders>
              <w:top w:val="none" w:sz="6" w:space="0" w:color="auto"/>
              <w:left w:val="none" w:sz="6" w:space="0" w:color="auto"/>
              <w:bottom w:val="none" w:sz="6" w:space="0" w:color="auto"/>
              <w:right w:val="none" w:sz="6" w:space="0" w:color="auto"/>
            </w:tcBorders>
          </w:tcPr>
          <w:p w14:paraId="616B44C8" w14:textId="77777777" w:rsidR="000A6947" w:rsidRPr="006B49F3" w:rsidRDefault="000A6947" w:rsidP="002066FC">
            <w:pPr>
              <w:autoSpaceDE w:val="0"/>
              <w:autoSpaceDN w:val="0"/>
              <w:adjustRightInd w:val="0"/>
              <w:spacing w:after="0" w:line="240" w:lineRule="auto"/>
              <w:jc w:val="center"/>
              <w:rPr>
                <w:rFonts w:cs="Arial"/>
                <w:color w:val="000000"/>
                <w:sz w:val="20"/>
                <w:szCs w:val="20"/>
                <w:lang w:eastAsia="zh-CN"/>
              </w:rPr>
            </w:pPr>
            <w:r w:rsidRPr="006B49F3">
              <w:rPr>
                <w:rFonts w:cs="Arial"/>
                <w:b/>
                <w:bCs/>
                <w:color w:val="000000"/>
                <w:sz w:val="20"/>
                <w:szCs w:val="20"/>
                <w:lang w:eastAsia="zh-CN"/>
              </w:rPr>
              <w:t>INCONNU</w:t>
            </w:r>
          </w:p>
        </w:tc>
        <w:tc>
          <w:tcPr>
            <w:tcW w:w="1419" w:type="dxa"/>
            <w:tcBorders>
              <w:top w:val="none" w:sz="6" w:space="0" w:color="auto"/>
              <w:left w:val="none" w:sz="6" w:space="0" w:color="auto"/>
              <w:bottom w:val="none" w:sz="6" w:space="0" w:color="auto"/>
              <w:right w:val="single" w:sz="4" w:space="0" w:color="auto"/>
            </w:tcBorders>
          </w:tcPr>
          <w:p w14:paraId="6B3A85BE" w14:textId="77777777" w:rsidR="000A6947" w:rsidRPr="006B49F3" w:rsidRDefault="000A6947" w:rsidP="002066FC">
            <w:pPr>
              <w:autoSpaceDE w:val="0"/>
              <w:autoSpaceDN w:val="0"/>
              <w:adjustRightInd w:val="0"/>
              <w:spacing w:after="0" w:line="240" w:lineRule="auto"/>
              <w:jc w:val="center"/>
              <w:rPr>
                <w:rFonts w:cs="Arial"/>
                <w:color w:val="000000"/>
                <w:sz w:val="20"/>
                <w:szCs w:val="20"/>
                <w:lang w:eastAsia="zh-CN"/>
              </w:rPr>
            </w:pPr>
            <w:r w:rsidRPr="006B49F3">
              <w:rPr>
                <w:rFonts w:cs="Arial"/>
                <w:b/>
                <w:bCs/>
                <w:color w:val="000000"/>
                <w:sz w:val="20"/>
                <w:szCs w:val="20"/>
                <w:lang w:eastAsia="zh-CN"/>
              </w:rPr>
              <w:t>NORMAL</w:t>
            </w:r>
          </w:p>
        </w:tc>
        <w:tc>
          <w:tcPr>
            <w:tcW w:w="1563" w:type="dxa"/>
            <w:tcBorders>
              <w:top w:val="none" w:sz="6" w:space="0" w:color="auto"/>
              <w:left w:val="single" w:sz="4" w:space="0" w:color="auto"/>
              <w:bottom w:val="none" w:sz="6" w:space="0" w:color="auto"/>
              <w:right w:val="none" w:sz="6" w:space="0" w:color="auto"/>
            </w:tcBorders>
          </w:tcPr>
          <w:p w14:paraId="3F29C91A" w14:textId="77777777" w:rsidR="000A6947" w:rsidRPr="006B49F3" w:rsidRDefault="000A6947" w:rsidP="002066FC">
            <w:pPr>
              <w:autoSpaceDE w:val="0"/>
              <w:autoSpaceDN w:val="0"/>
              <w:adjustRightInd w:val="0"/>
              <w:spacing w:after="0" w:line="240" w:lineRule="auto"/>
              <w:jc w:val="center"/>
              <w:rPr>
                <w:rFonts w:cs="Arial"/>
                <w:color w:val="000000"/>
                <w:sz w:val="20"/>
                <w:szCs w:val="20"/>
                <w:lang w:eastAsia="zh-CN"/>
              </w:rPr>
            </w:pPr>
            <w:r w:rsidRPr="006B49F3">
              <w:rPr>
                <w:rFonts w:cs="Arial"/>
                <w:b/>
                <w:bCs/>
                <w:color w:val="000000"/>
                <w:sz w:val="20"/>
                <w:szCs w:val="20"/>
                <w:lang w:eastAsia="zh-CN"/>
              </w:rPr>
              <w:t>ANORMAL</w:t>
            </w:r>
          </w:p>
        </w:tc>
        <w:tc>
          <w:tcPr>
            <w:tcW w:w="3428" w:type="dxa"/>
            <w:gridSpan w:val="2"/>
            <w:vMerge w:val="restart"/>
            <w:tcBorders>
              <w:top w:val="none" w:sz="6" w:space="0" w:color="auto"/>
              <w:left w:val="none" w:sz="6" w:space="0" w:color="auto"/>
            </w:tcBorders>
          </w:tcPr>
          <w:p w14:paraId="4114C6AF" w14:textId="77777777" w:rsidR="000A6947" w:rsidRDefault="000A6947" w:rsidP="002066FC">
            <w:pPr>
              <w:autoSpaceDE w:val="0"/>
              <w:autoSpaceDN w:val="0"/>
              <w:adjustRightInd w:val="0"/>
              <w:spacing w:after="0" w:line="240" w:lineRule="auto"/>
              <w:rPr>
                <w:rFonts w:cs="Arial"/>
                <w:b/>
                <w:bCs/>
                <w:color w:val="000000"/>
                <w:sz w:val="18"/>
                <w:szCs w:val="18"/>
                <w:lang w:eastAsia="zh-CN"/>
              </w:rPr>
            </w:pPr>
            <w:r w:rsidRPr="006B49F3">
              <w:rPr>
                <w:rFonts w:cs="Arial"/>
                <w:b/>
                <w:bCs/>
                <w:color w:val="000000"/>
                <w:sz w:val="18"/>
                <w:szCs w:val="18"/>
                <w:lang w:eastAsia="zh-CN"/>
              </w:rPr>
              <w:t xml:space="preserve">Décrire : </w:t>
            </w:r>
          </w:p>
          <w:p w14:paraId="5516F20D" w14:textId="77777777" w:rsidR="000A6947" w:rsidRDefault="000A6947" w:rsidP="002066FC">
            <w:pPr>
              <w:autoSpaceDE w:val="0"/>
              <w:autoSpaceDN w:val="0"/>
              <w:adjustRightInd w:val="0"/>
              <w:spacing w:after="0" w:line="240" w:lineRule="auto"/>
              <w:rPr>
                <w:rFonts w:cs="Arial"/>
                <w:b/>
                <w:bCs/>
                <w:color w:val="000000"/>
                <w:sz w:val="18"/>
                <w:szCs w:val="18"/>
                <w:lang w:eastAsia="zh-CN"/>
              </w:rPr>
            </w:pPr>
          </w:p>
          <w:p w14:paraId="6C50CBB0" w14:textId="77777777" w:rsidR="000A6947" w:rsidRDefault="000A6947" w:rsidP="002066FC">
            <w:pPr>
              <w:autoSpaceDE w:val="0"/>
              <w:autoSpaceDN w:val="0"/>
              <w:adjustRightInd w:val="0"/>
              <w:spacing w:after="0" w:line="240" w:lineRule="auto"/>
              <w:rPr>
                <w:rFonts w:cs="Arial"/>
                <w:b/>
                <w:bCs/>
                <w:color w:val="000000"/>
                <w:sz w:val="18"/>
                <w:szCs w:val="18"/>
                <w:lang w:eastAsia="zh-CN"/>
              </w:rPr>
            </w:pPr>
          </w:p>
          <w:p w14:paraId="72A31F83" w14:textId="77777777" w:rsidR="000A6947" w:rsidRDefault="000A6947" w:rsidP="002066FC">
            <w:pPr>
              <w:autoSpaceDE w:val="0"/>
              <w:autoSpaceDN w:val="0"/>
              <w:adjustRightInd w:val="0"/>
              <w:spacing w:after="0" w:line="240" w:lineRule="auto"/>
              <w:rPr>
                <w:rFonts w:cs="Arial"/>
                <w:b/>
                <w:bCs/>
                <w:color w:val="000000"/>
                <w:sz w:val="18"/>
                <w:szCs w:val="18"/>
                <w:lang w:eastAsia="zh-CN"/>
              </w:rPr>
            </w:pPr>
          </w:p>
          <w:p w14:paraId="76FCD91A" w14:textId="77777777" w:rsidR="000A6947" w:rsidRDefault="000A6947" w:rsidP="002066FC">
            <w:pPr>
              <w:autoSpaceDE w:val="0"/>
              <w:autoSpaceDN w:val="0"/>
              <w:adjustRightInd w:val="0"/>
              <w:spacing w:after="0" w:line="240" w:lineRule="auto"/>
              <w:rPr>
                <w:rFonts w:cs="Arial"/>
                <w:b/>
                <w:bCs/>
                <w:color w:val="000000"/>
                <w:sz w:val="18"/>
                <w:szCs w:val="18"/>
                <w:lang w:eastAsia="zh-CN"/>
              </w:rPr>
            </w:pPr>
          </w:p>
          <w:p w14:paraId="5D21A5AB"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p>
        </w:tc>
      </w:tr>
      <w:tr w:rsidR="000A6947" w:rsidRPr="006B49F3" w14:paraId="1B0BD73B" w14:textId="77777777" w:rsidTr="00CD6C20">
        <w:trPr>
          <w:trHeight w:val="67"/>
          <w:jc w:val="center"/>
        </w:trPr>
        <w:tc>
          <w:tcPr>
            <w:tcW w:w="2917" w:type="dxa"/>
            <w:vMerge/>
            <w:tcBorders>
              <w:bottom w:val="none" w:sz="6" w:space="0" w:color="auto"/>
              <w:right w:val="none" w:sz="6" w:space="0" w:color="auto"/>
            </w:tcBorders>
          </w:tcPr>
          <w:p w14:paraId="3EF5B5B2" w14:textId="77777777" w:rsidR="000A6947" w:rsidRPr="006B49F3"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c>
          <w:tcPr>
            <w:tcW w:w="1528" w:type="dxa"/>
            <w:tcBorders>
              <w:top w:val="none" w:sz="6" w:space="0" w:color="auto"/>
              <w:left w:val="none" w:sz="6" w:space="0" w:color="auto"/>
              <w:bottom w:val="none" w:sz="6" w:space="0" w:color="auto"/>
              <w:right w:val="none" w:sz="6" w:space="0" w:color="auto"/>
            </w:tcBorders>
            <w:vAlign w:val="center"/>
          </w:tcPr>
          <w:p w14:paraId="7348421B" w14:textId="77777777" w:rsidR="000A6947" w:rsidRPr="006B49F3"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6B49F3">
              <w:rPr>
                <w:rFonts w:ascii="Wingdings" w:hAnsi="Wingdings" w:cs="Wingdings"/>
                <w:color w:val="000000"/>
                <w:sz w:val="23"/>
                <w:szCs w:val="23"/>
                <w:lang w:eastAsia="zh-CN"/>
              </w:rPr>
              <w:t></w:t>
            </w:r>
            <w:r w:rsidRPr="006B49F3">
              <w:rPr>
                <w:rFonts w:ascii="Wingdings" w:hAnsi="Wingdings" w:cs="Wingdings"/>
                <w:color w:val="000000"/>
                <w:sz w:val="23"/>
                <w:szCs w:val="23"/>
                <w:lang w:eastAsia="zh-CN"/>
              </w:rPr>
              <w:t></w:t>
            </w:r>
          </w:p>
        </w:tc>
        <w:tc>
          <w:tcPr>
            <w:tcW w:w="1419" w:type="dxa"/>
            <w:tcBorders>
              <w:top w:val="none" w:sz="6" w:space="0" w:color="auto"/>
              <w:left w:val="none" w:sz="6" w:space="0" w:color="auto"/>
              <w:bottom w:val="none" w:sz="6" w:space="0" w:color="auto"/>
              <w:right w:val="single" w:sz="4" w:space="0" w:color="auto"/>
            </w:tcBorders>
            <w:vAlign w:val="center"/>
          </w:tcPr>
          <w:p w14:paraId="361CFAD9" w14:textId="77777777" w:rsidR="000A6947" w:rsidRPr="006B49F3"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6B49F3">
              <w:rPr>
                <w:rFonts w:ascii="Wingdings" w:hAnsi="Wingdings" w:cs="Wingdings"/>
                <w:color w:val="000000"/>
                <w:sz w:val="23"/>
                <w:szCs w:val="23"/>
                <w:lang w:eastAsia="zh-CN"/>
              </w:rPr>
              <w:t></w:t>
            </w:r>
            <w:r w:rsidRPr="006B49F3">
              <w:rPr>
                <w:rFonts w:ascii="Wingdings" w:hAnsi="Wingdings" w:cs="Wingdings"/>
                <w:color w:val="000000"/>
                <w:sz w:val="23"/>
                <w:szCs w:val="23"/>
                <w:lang w:eastAsia="zh-CN"/>
              </w:rPr>
              <w:t></w:t>
            </w:r>
          </w:p>
        </w:tc>
        <w:tc>
          <w:tcPr>
            <w:tcW w:w="1563" w:type="dxa"/>
            <w:tcBorders>
              <w:top w:val="none" w:sz="6" w:space="0" w:color="auto"/>
              <w:left w:val="single" w:sz="4" w:space="0" w:color="auto"/>
              <w:bottom w:val="none" w:sz="6" w:space="0" w:color="auto"/>
              <w:right w:val="none" w:sz="6" w:space="0" w:color="auto"/>
            </w:tcBorders>
            <w:vAlign w:val="center"/>
          </w:tcPr>
          <w:p w14:paraId="10D0262F" w14:textId="77777777" w:rsidR="000A6947" w:rsidRPr="006B49F3"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6B49F3">
              <w:rPr>
                <w:rFonts w:ascii="Wingdings" w:hAnsi="Wingdings" w:cs="Wingdings"/>
                <w:color w:val="000000"/>
                <w:sz w:val="23"/>
                <w:szCs w:val="23"/>
                <w:lang w:eastAsia="zh-CN"/>
              </w:rPr>
              <w:t></w:t>
            </w:r>
          </w:p>
        </w:tc>
        <w:tc>
          <w:tcPr>
            <w:tcW w:w="3428" w:type="dxa"/>
            <w:gridSpan w:val="2"/>
            <w:vMerge/>
            <w:tcBorders>
              <w:left w:val="none" w:sz="6" w:space="0" w:color="auto"/>
              <w:bottom w:val="none" w:sz="6" w:space="0" w:color="auto"/>
            </w:tcBorders>
          </w:tcPr>
          <w:p w14:paraId="1C559A44" w14:textId="77777777" w:rsidR="000A6947" w:rsidRPr="006B49F3"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0A6947" w:rsidRPr="006B49F3" w14:paraId="7AD2BD56" w14:textId="77777777" w:rsidTr="00CD6C20">
        <w:trPr>
          <w:trHeight w:val="373"/>
          <w:jc w:val="center"/>
        </w:trPr>
        <w:tc>
          <w:tcPr>
            <w:tcW w:w="2917" w:type="dxa"/>
            <w:vMerge w:val="restart"/>
            <w:tcBorders>
              <w:top w:val="none" w:sz="6" w:space="0" w:color="auto"/>
              <w:right w:val="none" w:sz="6" w:space="0" w:color="auto"/>
            </w:tcBorders>
            <w:vAlign w:val="center"/>
          </w:tcPr>
          <w:p w14:paraId="304CB293" w14:textId="77777777" w:rsidR="000A6947" w:rsidRPr="006B49F3" w:rsidRDefault="000A6947" w:rsidP="002066FC">
            <w:pPr>
              <w:autoSpaceDE w:val="0"/>
              <w:autoSpaceDN w:val="0"/>
              <w:adjustRightInd w:val="0"/>
              <w:spacing w:after="0" w:line="240" w:lineRule="auto"/>
              <w:rPr>
                <w:rFonts w:cs="Arial"/>
                <w:color w:val="000000"/>
                <w:sz w:val="18"/>
                <w:szCs w:val="18"/>
                <w:lang w:eastAsia="zh-CN"/>
              </w:rPr>
            </w:pPr>
            <w:r w:rsidRPr="006B49F3">
              <w:rPr>
                <w:rFonts w:cs="Arial"/>
                <w:b/>
                <w:bCs/>
                <w:color w:val="000000"/>
                <w:sz w:val="18"/>
                <w:szCs w:val="18"/>
                <w:lang w:eastAsia="zh-CN"/>
              </w:rPr>
              <w:t xml:space="preserve">État de la grossesse actuelle </w:t>
            </w:r>
          </w:p>
        </w:tc>
        <w:tc>
          <w:tcPr>
            <w:tcW w:w="7938" w:type="dxa"/>
            <w:gridSpan w:val="5"/>
            <w:tcBorders>
              <w:top w:val="none" w:sz="6" w:space="0" w:color="auto"/>
              <w:left w:val="none" w:sz="6" w:space="0" w:color="auto"/>
              <w:bottom w:val="none" w:sz="6" w:space="0" w:color="auto"/>
            </w:tcBorders>
          </w:tcPr>
          <w:p w14:paraId="096B7777" w14:textId="77777777" w:rsidR="000A6947" w:rsidRPr="006B49F3" w:rsidRDefault="000A6947" w:rsidP="002066FC">
            <w:pPr>
              <w:autoSpaceDE w:val="0"/>
              <w:autoSpaceDN w:val="0"/>
              <w:adjustRightInd w:val="0"/>
              <w:spacing w:after="0" w:line="240" w:lineRule="auto"/>
              <w:rPr>
                <w:rFonts w:cs="Arial"/>
                <w:color w:val="000000"/>
                <w:sz w:val="20"/>
                <w:szCs w:val="20"/>
                <w:lang w:eastAsia="zh-CN"/>
              </w:rPr>
            </w:pPr>
            <w:r w:rsidRPr="006B49F3">
              <w:rPr>
                <w:rFonts w:ascii="Wingdings" w:hAnsi="Wingdings" w:cs="Wingdings"/>
                <w:color w:val="000000"/>
                <w:sz w:val="23"/>
                <w:szCs w:val="23"/>
                <w:lang w:eastAsia="zh-CN"/>
              </w:rPr>
              <w:t></w:t>
            </w:r>
            <w:r w:rsidRPr="006B49F3">
              <w:rPr>
                <w:rFonts w:ascii="Wingdings" w:hAnsi="Wingdings" w:cs="Wingdings"/>
                <w:color w:val="000000"/>
                <w:sz w:val="23"/>
                <w:szCs w:val="23"/>
                <w:lang w:eastAsia="zh-CN"/>
              </w:rPr>
              <w:t></w:t>
            </w:r>
            <w:r w:rsidRPr="006B49F3">
              <w:rPr>
                <w:rFonts w:cs="Arial"/>
                <w:b/>
                <w:bCs/>
                <w:color w:val="000000"/>
                <w:sz w:val="20"/>
                <w:szCs w:val="20"/>
                <w:lang w:eastAsia="zh-CN"/>
              </w:rPr>
              <w:t xml:space="preserve">Poursuite </w:t>
            </w:r>
          </w:p>
        </w:tc>
      </w:tr>
      <w:tr w:rsidR="000A6947" w:rsidRPr="009B2E9C" w14:paraId="170BB4C7" w14:textId="77777777" w:rsidTr="00CD6C20">
        <w:trPr>
          <w:trHeight w:val="412"/>
          <w:jc w:val="center"/>
        </w:trPr>
        <w:tc>
          <w:tcPr>
            <w:tcW w:w="2917" w:type="dxa"/>
            <w:vMerge/>
            <w:tcBorders>
              <w:right w:val="none" w:sz="6" w:space="0" w:color="auto"/>
            </w:tcBorders>
          </w:tcPr>
          <w:p w14:paraId="01B6736C" w14:textId="77777777" w:rsidR="000A6947" w:rsidRPr="006B49F3" w:rsidRDefault="000A6947" w:rsidP="002066FC">
            <w:pPr>
              <w:autoSpaceDE w:val="0"/>
              <w:autoSpaceDN w:val="0"/>
              <w:adjustRightInd w:val="0"/>
              <w:spacing w:after="0" w:line="240" w:lineRule="auto"/>
              <w:rPr>
                <w:rFonts w:cs="Arial"/>
                <w:color w:val="000000"/>
                <w:sz w:val="20"/>
                <w:szCs w:val="20"/>
                <w:lang w:eastAsia="zh-CN"/>
              </w:rPr>
            </w:pPr>
          </w:p>
        </w:tc>
        <w:tc>
          <w:tcPr>
            <w:tcW w:w="7938" w:type="dxa"/>
            <w:gridSpan w:val="5"/>
            <w:tcBorders>
              <w:top w:val="none" w:sz="6" w:space="0" w:color="auto"/>
              <w:left w:val="none" w:sz="6" w:space="0" w:color="auto"/>
              <w:bottom w:val="none" w:sz="6" w:space="0" w:color="auto"/>
            </w:tcBorders>
          </w:tcPr>
          <w:p w14:paraId="4F76AE5B" w14:textId="77777777" w:rsidR="000A6947" w:rsidRPr="006B49F3" w:rsidRDefault="000A6947" w:rsidP="002066FC">
            <w:pPr>
              <w:autoSpaceDE w:val="0"/>
              <w:autoSpaceDN w:val="0"/>
              <w:adjustRightInd w:val="0"/>
              <w:spacing w:after="0" w:line="240" w:lineRule="auto"/>
              <w:rPr>
                <w:rFonts w:cs="Arial"/>
                <w:color w:val="000000"/>
                <w:sz w:val="20"/>
                <w:szCs w:val="20"/>
                <w:lang w:eastAsia="zh-CN"/>
              </w:rPr>
            </w:pPr>
            <w:r w:rsidRPr="006B49F3">
              <w:rPr>
                <w:rFonts w:ascii="Wingdings" w:hAnsi="Wingdings" w:cs="Wingdings"/>
                <w:color w:val="000000"/>
                <w:sz w:val="23"/>
                <w:szCs w:val="23"/>
                <w:lang w:eastAsia="zh-CN"/>
              </w:rPr>
              <w:t></w:t>
            </w:r>
            <w:r w:rsidRPr="006B49F3">
              <w:rPr>
                <w:rFonts w:ascii="Wingdings" w:hAnsi="Wingdings" w:cs="Wingdings"/>
                <w:color w:val="000000"/>
                <w:sz w:val="23"/>
                <w:szCs w:val="23"/>
                <w:lang w:eastAsia="zh-CN"/>
              </w:rPr>
              <w:t></w:t>
            </w:r>
            <w:r w:rsidRPr="006B49F3">
              <w:rPr>
                <w:rFonts w:cs="Arial"/>
                <w:b/>
                <w:bCs/>
                <w:color w:val="000000"/>
                <w:sz w:val="20"/>
                <w:szCs w:val="20"/>
                <w:lang w:eastAsia="zh-CN"/>
              </w:rPr>
              <w:t xml:space="preserve">Avortement spontané </w:t>
            </w:r>
          </w:p>
        </w:tc>
      </w:tr>
      <w:tr w:rsidR="000A6947" w:rsidRPr="009B2E9C" w14:paraId="39A23B99" w14:textId="77777777" w:rsidTr="00CD6C20">
        <w:trPr>
          <w:trHeight w:val="412"/>
          <w:jc w:val="center"/>
        </w:trPr>
        <w:tc>
          <w:tcPr>
            <w:tcW w:w="2917" w:type="dxa"/>
            <w:vMerge/>
            <w:tcBorders>
              <w:right w:val="none" w:sz="6" w:space="0" w:color="auto"/>
            </w:tcBorders>
          </w:tcPr>
          <w:p w14:paraId="3722E6FF" w14:textId="77777777" w:rsidR="000A6947" w:rsidRPr="006B49F3"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c>
          <w:tcPr>
            <w:tcW w:w="7938" w:type="dxa"/>
            <w:gridSpan w:val="5"/>
            <w:tcBorders>
              <w:top w:val="none" w:sz="6" w:space="0" w:color="auto"/>
              <w:left w:val="none" w:sz="6" w:space="0" w:color="auto"/>
              <w:bottom w:val="none" w:sz="6" w:space="0" w:color="auto"/>
            </w:tcBorders>
          </w:tcPr>
          <w:p w14:paraId="5104A106" w14:textId="77777777" w:rsidR="000A6947" w:rsidRPr="006B49F3" w:rsidRDefault="000A6947" w:rsidP="002066FC">
            <w:pPr>
              <w:autoSpaceDE w:val="0"/>
              <w:autoSpaceDN w:val="0"/>
              <w:adjustRightInd w:val="0"/>
              <w:spacing w:after="0" w:line="240" w:lineRule="auto"/>
              <w:rPr>
                <w:rFonts w:ascii="Wingdings" w:hAnsi="Wingdings" w:cs="Wingdings"/>
                <w:color w:val="000000"/>
                <w:sz w:val="23"/>
                <w:szCs w:val="23"/>
                <w:lang w:eastAsia="zh-CN"/>
              </w:rPr>
            </w:pPr>
            <w:r w:rsidRPr="006B49F3">
              <w:rPr>
                <w:rFonts w:ascii="Wingdings" w:hAnsi="Wingdings" w:cs="Wingdings"/>
                <w:color w:val="000000"/>
                <w:sz w:val="23"/>
                <w:szCs w:val="23"/>
                <w:lang w:eastAsia="zh-CN"/>
              </w:rPr>
              <w:t></w:t>
            </w:r>
            <w:r w:rsidRPr="006B49F3">
              <w:rPr>
                <w:rFonts w:ascii="Wingdings" w:hAnsi="Wingdings" w:cs="Wingdings"/>
                <w:color w:val="000000"/>
                <w:sz w:val="23"/>
                <w:szCs w:val="23"/>
                <w:lang w:eastAsia="zh-CN"/>
              </w:rPr>
              <w:t></w:t>
            </w:r>
            <w:r w:rsidRPr="006B49F3">
              <w:rPr>
                <w:rFonts w:cs="Arial"/>
                <w:b/>
                <w:bCs/>
                <w:color w:val="000000"/>
                <w:sz w:val="20"/>
                <w:szCs w:val="20"/>
                <w:lang w:eastAsia="zh-CN"/>
              </w:rPr>
              <w:t>Avortement volontaire</w:t>
            </w:r>
          </w:p>
        </w:tc>
      </w:tr>
      <w:tr w:rsidR="000A6947" w:rsidRPr="009B2E9C" w14:paraId="118526C6" w14:textId="77777777" w:rsidTr="00CD6C20">
        <w:trPr>
          <w:trHeight w:val="412"/>
          <w:jc w:val="center"/>
        </w:trPr>
        <w:tc>
          <w:tcPr>
            <w:tcW w:w="2917" w:type="dxa"/>
            <w:vMerge/>
            <w:tcBorders>
              <w:right w:val="none" w:sz="6" w:space="0" w:color="auto"/>
            </w:tcBorders>
          </w:tcPr>
          <w:p w14:paraId="1FD51CF3" w14:textId="77777777" w:rsidR="000A6947" w:rsidRPr="006B49F3"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c>
          <w:tcPr>
            <w:tcW w:w="7938" w:type="dxa"/>
            <w:gridSpan w:val="5"/>
            <w:tcBorders>
              <w:top w:val="none" w:sz="6" w:space="0" w:color="auto"/>
              <w:left w:val="none" w:sz="6" w:space="0" w:color="auto"/>
            </w:tcBorders>
          </w:tcPr>
          <w:p w14:paraId="4DC44AE0" w14:textId="77777777" w:rsidR="000A6947" w:rsidRPr="006B49F3" w:rsidRDefault="000A6947" w:rsidP="002066FC">
            <w:pPr>
              <w:autoSpaceDE w:val="0"/>
              <w:autoSpaceDN w:val="0"/>
              <w:adjustRightInd w:val="0"/>
              <w:spacing w:after="0" w:line="240" w:lineRule="auto"/>
              <w:rPr>
                <w:rFonts w:cs="Arial"/>
                <w:color w:val="000000"/>
                <w:sz w:val="20"/>
                <w:szCs w:val="20"/>
                <w:lang w:eastAsia="zh-CN"/>
              </w:rPr>
            </w:pPr>
            <w:r w:rsidRPr="006B49F3">
              <w:rPr>
                <w:rFonts w:ascii="Wingdings" w:hAnsi="Wingdings" w:cs="Wingdings"/>
                <w:color w:val="000000"/>
                <w:sz w:val="23"/>
                <w:szCs w:val="23"/>
                <w:lang w:eastAsia="zh-CN"/>
              </w:rPr>
              <w:t></w:t>
            </w:r>
            <w:r w:rsidRPr="006B49F3">
              <w:rPr>
                <w:rFonts w:ascii="Wingdings" w:hAnsi="Wingdings" w:cs="Wingdings"/>
                <w:color w:val="000000"/>
                <w:sz w:val="23"/>
                <w:szCs w:val="23"/>
                <w:lang w:eastAsia="zh-CN"/>
              </w:rPr>
              <w:t></w:t>
            </w:r>
            <w:r w:rsidRPr="006B49F3">
              <w:rPr>
                <w:rFonts w:cs="Arial"/>
                <w:b/>
                <w:bCs/>
                <w:color w:val="000000"/>
                <w:sz w:val="20"/>
                <w:szCs w:val="20"/>
                <w:lang w:eastAsia="zh-CN"/>
              </w:rPr>
              <w:t xml:space="preserve">Date d’avortement prévue : </w:t>
            </w:r>
            <w:r>
              <w:rPr>
                <w:rFonts w:cs="Arial"/>
                <w:b/>
                <w:bCs/>
                <w:color w:val="000000"/>
                <w:sz w:val="20"/>
                <w:szCs w:val="20"/>
                <w:lang w:eastAsia="zh-CN"/>
              </w:rPr>
              <w:t xml:space="preserve">     </w:t>
            </w:r>
            <w:r w:rsidRPr="006B49F3">
              <w:rPr>
                <w:rFonts w:cs="Arial"/>
                <w:b/>
                <w:bCs/>
                <w:color w:val="000000"/>
                <w:sz w:val="20"/>
                <w:szCs w:val="20"/>
                <w:lang w:eastAsia="zh-CN"/>
              </w:rPr>
              <w:t xml:space="preserve">/ </w:t>
            </w:r>
            <w:r>
              <w:rPr>
                <w:rFonts w:cs="Arial"/>
                <w:b/>
                <w:bCs/>
                <w:color w:val="000000"/>
                <w:sz w:val="20"/>
                <w:szCs w:val="20"/>
                <w:lang w:eastAsia="zh-CN"/>
              </w:rPr>
              <w:t xml:space="preserve">        </w:t>
            </w:r>
            <w:r w:rsidRPr="006B49F3">
              <w:rPr>
                <w:rFonts w:cs="Arial"/>
                <w:b/>
                <w:bCs/>
                <w:color w:val="000000"/>
                <w:sz w:val="20"/>
                <w:szCs w:val="20"/>
                <w:lang w:eastAsia="zh-CN"/>
              </w:rPr>
              <w:t xml:space="preserve">/ </w:t>
            </w:r>
          </w:p>
          <w:p w14:paraId="7E7960D7" w14:textId="77777777" w:rsidR="000A6947" w:rsidRPr="006B49F3" w:rsidRDefault="000A6947" w:rsidP="002066FC">
            <w:pPr>
              <w:autoSpaceDE w:val="0"/>
              <w:autoSpaceDN w:val="0"/>
              <w:adjustRightInd w:val="0"/>
              <w:spacing w:after="0" w:line="240" w:lineRule="auto"/>
              <w:ind w:left="3150"/>
              <w:rPr>
                <w:rFonts w:ascii="Wingdings" w:hAnsi="Wingdings" w:cs="Wingdings"/>
                <w:color w:val="000000"/>
                <w:sz w:val="23"/>
                <w:szCs w:val="23"/>
                <w:lang w:eastAsia="zh-CN"/>
              </w:rPr>
            </w:pPr>
            <w:r w:rsidRPr="006B49F3">
              <w:rPr>
                <w:rFonts w:cs="Arial"/>
                <w:b/>
                <w:bCs/>
                <w:color w:val="000000"/>
                <w:sz w:val="20"/>
                <w:szCs w:val="20"/>
                <w:lang w:eastAsia="zh-CN"/>
              </w:rPr>
              <w:t>jj/MMM/aaaa</w:t>
            </w:r>
          </w:p>
        </w:tc>
      </w:tr>
    </w:tbl>
    <w:p w14:paraId="3C2D2769" w14:textId="77777777" w:rsidR="00CD6C20" w:rsidRDefault="00CD6C20"/>
    <w:p w14:paraId="2B4DCACD" w14:textId="77777777" w:rsidR="00CD6C20" w:rsidRDefault="00CD6C20"/>
    <w:p w14:paraId="6269E446" w14:textId="77777777" w:rsidR="00CD6C20" w:rsidRDefault="00CD6C20"/>
    <w:tbl>
      <w:tblPr>
        <w:tblW w:w="10858"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68"/>
        <w:gridCol w:w="2268"/>
        <w:gridCol w:w="24"/>
        <w:gridCol w:w="1394"/>
        <w:gridCol w:w="23"/>
        <w:gridCol w:w="4536"/>
        <w:gridCol w:w="89"/>
        <w:gridCol w:w="56"/>
      </w:tblGrid>
      <w:tr w:rsidR="000A6947" w:rsidRPr="00C61A2E" w14:paraId="7D37EB15" w14:textId="77777777" w:rsidTr="00CD6C20">
        <w:trPr>
          <w:trHeight w:val="103"/>
          <w:jc w:val="center"/>
        </w:trPr>
        <w:tc>
          <w:tcPr>
            <w:tcW w:w="10858" w:type="dxa"/>
            <w:gridSpan w:val="8"/>
            <w:tcBorders>
              <w:top w:val="none" w:sz="6" w:space="0" w:color="auto"/>
              <w:bottom w:val="none" w:sz="6" w:space="0" w:color="auto"/>
            </w:tcBorders>
          </w:tcPr>
          <w:p w14:paraId="13674E6A" w14:textId="77777777" w:rsidR="000A6947" w:rsidRPr="009B2E9C" w:rsidRDefault="000A6947" w:rsidP="002066FC">
            <w:pPr>
              <w:autoSpaceDE w:val="0"/>
              <w:autoSpaceDN w:val="0"/>
              <w:adjustRightInd w:val="0"/>
              <w:spacing w:after="0" w:line="240" w:lineRule="auto"/>
              <w:rPr>
                <w:rFonts w:cs="Arial"/>
                <w:color w:val="000000"/>
                <w:lang w:eastAsia="zh-CN"/>
              </w:rPr>
            </w:pPr>
            <w:r w:rsidRPr="009B2E9C">
              <w:rPr>
                <w:rFonts w:cs="Arial"/>
                <w:b/>
                <w:bCs/>
                <w:color w:val="000000"/>
                <w:lang w:eastAsia="zh-CN"/>
              </w:rPr>
              <w:t xml:space="preserve">VII. ÉTAT ACTUEL CONCOMITANT DU PÈRE </w:t>
            </w:r>
          </w:p>
        </w:tc>
      </w:tr>
      <w:tr w:rsidR="00515BA9" w:rsidRPr="009B2E9C" w14:paraId="21C7B4D5" w14:textId="77777777" w:rsidTr="00CD6C20">
        <w:trPr>
          <w:trHeight w:val="94"/>
          <w:jc w:val="center"/>
        </w:trPr>
        <w:tc>
          <w:tcPr>
            <w:tcW w:w="4736" w:type="dxa"/>
            <w:gridSpan w:val="2"/>
            <w:tcBorders>
              <w:top w:val="none" w:sz="6" w:space="0" w:color="auto"/>
              <w:bottom w:val="none" w:sz="6" w:space="0" w:color="auto"/>
              <w:right w:val="none" w:sz="6" w:space="0" w:color="auto"/>
            </w:tcBorders>
          </w:tcPr>
          <w:p w14:paraId="654275C5"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Si le PÈRE est le PATIENT EXPOSÉ, </w:t>
            </w:r>
          </w:p>
        </w:tc>
        <w:tc>
          <w:tcPr>
            <w:tcW w:w="6122" w:type="dxa"/>
            <w:gridSpan w:val="6"/>
            <w:tcBorders>
              <w:top w:val="none" w:sz="6" w:space="0" w:color="auto"/>
              <w:left w:val="none" w:sz="6" w:space="0" w:color="auto"/>
              <w:bottom w:val="none" w:sz="6" w:space="0" w:color="auto"/>
            </w:tcBorders>
          </w:tcPr>
          <w:p w14:paraId="41ACEB32"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TRAITEMENTS ANTÉRIEURS POUR L’ÉTAT ACTUEL </w:t>
            </w:r>
          </w:p>
        </w:tc>
      </w:tr>
      <w:tr w:rsidR="00515BA9" w:rsidRPr="009B2E9C" w14:paraId="083A80BE" w14:textId="77777777" w:rsidTr="00CD6C20">
        <w:trPr>
          <w:trHeight w:val="1984"/>
          <w:jc w:val="center"/>
        </w:trPr>
        <w:tc>
          <w:tcPr>
            <w:tcW w:w="4736" w:type="dxa"/>
            <w:gridSpan w:val="2"/>
            <w:tcBorders>
              <w:top w:val="none" w:sz="6" w:space="0" w:color="auto"/>
              <w:bottom w:val="none" w:sz="6" w:space="0" w:color="auto"/>
              <w:right w:val="none" w:sz="6" w:space="0" w:color="auto"/>
            </w:tcBorders>
          </w:tcPr>
          <w:p w14:paraId="057116CA" w14:textId="77777777" w:rsidR="000A6947" w:rsidRPr="009B2E9C" w:rsidRDefault="000A6947" w:rsidP="002066FC">
            <w:pPr>
              <w:autoSpaceDE w:val="0"/>
              <w:autoSpaceDN w:val="0"/>
              <w:adjustRightInd w:val="0"/>
              <w:spacing w:after="0" w:line="240" w:lineRule="auto"/>
              <w:rPr>
                <w:rFonts w:cs="Arial"/>
                <w:color w:val="000000"/>
                <w:sz w:val="16"/>
                <w:szCs w:val="16"/>
                <w:lang w:eastAsia="zh-CN"/>
              </w:rPr>
            </w:pPr>
            <w:r w:rsidRPr="009B2E9C">
              <w:rPr>
                <w:rFonts w:cs="Arial"/>
                <w:color w:val="000000"/>
                <w:sz w:val="16"/>
                <w:szCs w:val="16"/>
                <w:lang w:eastAsia="zh-CN"/>
              </w:rPr>
              <w:t xml:space="preserve">(Décrire la situation médicale traitée par le produit PharmaMar) </w:t>
            </w:r>
          </w:p>
        </w:tc>
        <w:tc>
          <w:tcPr>
            <w:tcW w:w="6122" w:type="dxa"/>
            <w:gridSpan w:val="6"/>
            <w:tcBorders>
              <w:top w:val="none" w:sz="6" w:space="0" w:color="auto"/>
              <w:left w:val="none" w:sz="6" w:space="0" w:color="auto"/>
              <w:bottom w:val="none" w:sz="6" w:space="0" w:color="auto"/>
            </w:tcBorders>
          </w:tcPr>
          <w:p w14:paraId="5E83FAD4" w14:textId="77777777" w:rsidR="000A6947" w:rsidRPr="009B2E9C" w:rsidRDefault="000A6947" w:rsidP="002066FC">
            <w:pPr>
              <w:autoSpaceDE w:val="0"/>
              <w:autoSpaceDN w:val="0"/>
              <w:adjustRightInd w:val="0"/>
              <w:spacing w:after="0" w:line="240" w:lineRule="auto"/>
              <w:rPr>
                <w:rFonts w:cs="Arial"/>
                <w:color w:val="000000"/>
                <w:sz w:val="16"/>
                <w:szCs w:val="16"/>
                <w:lang w:eastAsia="zh-CN"/>
              </w:rPr>
            </w:pPr>
            <w:r w:rsidRPr="009B2E9C">
              <w:rPr>
                <w:rFonts w:cs="Arial"/>
                <w:color w:val="000000"/>
                <w:sz w:val="16"/>
                <w:szCs w:val="16"/>
                <w:lang w:eastAsia="zh-CN"/>
              </w:rPr>
              <w:t xml:space="preserve">(Décrire les traitements médicaux antérieurs, y compris la chirurgie, la radiothérapie, les traitements invasifs, en précisant la dose, la voie d’administration et les dates) </w:t>
            </w:r>
          </w:p>
        </w:tc>
      </w:tr>
      <w:tr w:rsidR="000A6947" w:rsidRPr="009B2E9C" w14:paraId="2AE0ABEB" w14:textId="77777777" w:rsidTr="00CD6C20">
        <w:trPr>
          <w:trHeight w:val="99"/>
          <w:jc w:val="center"/>
        </w:trPr>
        <w:tc>
          <w:tcPr>
            <w:tcW w:w="2468" w:type="dxa"/>
            <w:tcBorders>
              <w:top w:val="none" w:sz="6" w:space="0" w:color="auto"/>
              <w:bottom w:val="none" w:sz="6" w:space="0" w:color="auto"/>
              <w:right w:val="none" w:sz="6" w:space="0" w:color="auto"/>
            </w:tcBorders>
          </w:tcPr>
          <w:p w14:paraId="4769B7D0"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PRATIQUES </w:t>
            </w:r>
          </w:p>
        </w:tc>
        <w:tc>
          <w:tcPr>
            <w:tcW w:w="2268" w:type="dxa"/>
            <w:tcBorders>
              <w:top w:val="none" w:sz="6" w:space="0" w:color="auto"/>
              <w:left w:val="none" w:sz="6" w:space="0" w:color="auto"/>
              <w:bottom w:val="none" w:sz="6" w:space="0" w:color="auto"/>
              <w:right w:val="none" w:sz="6" w:space="0" w:color="auto"/>
            </w:tcBorders>
          </w:tcPr>
          <w:p w14:paraId="3DBD88A5" w14:textId="77777777" w:rsidR="000A6947" w:rsidRPr="009B2E9C" w:rsidRDefault="000A6947" w:rsidP="002066FC">
            <w:pPr>
              <w:autoSpaceDE w:val="0"/>
              <w:autoSpaceDN w:val="0"/>
              <w:adjustRightInd w:val="0"/>
              <w:spacing w:after="0" w:line="240" w:lineRule="auto"/>
              <w:jc w:val="center"/>
              <w:rPr>
                <w:rFonts w:cs="Arial"/>
                <w:color w:val="000000"/>
                <w:sz w:val="20"/>
                <w:szCs w:val="20"/>
                <w:lang w:eastAsia="zh-CN"/>
              </w:rPr>
            </w:pPr>
            <w:r w:rsidRPr="009B2E9C">
              <w:rPr>
                <w:rFonts w:cs="Arial"/>
                <w:b/>
                <w:bCs/>
                <w:color w:val="000000"/>
                <w:sz w:val="20"/>
                <w:szCs w:val="20"/>
                <w:lang w:eastAsia="zh-CN"/>
              </w:rPr>
              <w:t>NON</w:t>
            </w:r>
          </w:p>
        </w:tc>
        <w:tc>
          <w:tcPr>
            <w:tcW w:w="1418" w:type="dxa"/>
            <w:gridSpan w:val="2"/>
            <w:tcBorders>
              <w:top w:val="none" w:sz="6" w:space="0" w:color="auto"/>
              <w:left w:val="none" w:sz="6" w:space="0" w:color="auto"/>
              <w:bottom w:val="none" w:sz="6" w:space="0" w:color="auto"/>
              <w:right w:val="single" w:sz="4" w:space="0" w:color="auto"/>
            </w:tcBorders>
          </w:tcPr>
          <w:p w14:paraId="2B2FF2DE" w14:textId="77777777" w:rsidR="000A6947" w:rsidRPr="009B2E9C" w:rsidRDefault="000A6947" w:rsidP="002066FC">
            <w:pPr>
              <w:autoSpaceDE w:val="0"/>
              <w:autoSpaceDN w:val="0"/>
              <w:adjustRightInd w:val="0"/>
              <w:spacing w:after="0" w:line="240" w:lineRule="auto"/>
              <w:jc w:val="center"/>
              <w:rPr>
                <w:rFonts w:cs="Arial"/>
                <w:color w:val="000000"/>
                <w:sz w:val="20"/>
                <w:szCs w:val="20"/>
                <w:lang w:eastAsia="zh-CN"/>
              </w:rPr>
            </w:pPr>
            <w:r w:rsidRPr="009B2E9C">
              <w:rPr>
                <w:rFonts w:cs="Arial"/>
                <w:b/>
                <w:bCs/>
                <w:color w:val="000000"/>
                <w:sz w:val="20"/>
                <w:szCs w:val="20"/>
                <w:lang w:eastAsia="zh-CN"/>
              </w:rPr>
              <w:t>OUI</w:t>
            </w:r>
          </w:p>
        </w:tc>
        <w:tc>
          <w:tcPr>
            <w:tcW w:w="4704" w:type="dxa"/>
            <w:gridSpan w:val="4"/>
            <w:tcBorders>
              <w:top w:val="none" w:sz="6" w:space="0" w:color="auto"/>
              <w:left w:val="none" w:sz="6" w:space="0" w:color="auto"/>
              <w:bottom w:val="none" w:sz="6" w:space="0" w:color="auto"/>
            </w:tcBorders>
          </w:tcPr>
          <w:p w14:paraId="6984E8B7"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Si OUI, décrire : </w:t>
            </w:r>
          </w:p>
        </w:tc>
      </w:tr>
      <w:tr w:rsidR="000A6947" w:rsidRPr="009B2E9C" w14:paraId="3B492AF7" w14:textId="77777777" w:rsidTr="00CD6C20">
        <w:trPr>
          <w:trHeight w:val="99"/>
          <w:jc w:val="center"/>
        </w:trPr>
        <w:tc>
          <w:tcPr>
            <w:tcW w:w="2468" w:type="dxa"/>
            <w:tcBorders>
              <w:top w:val="none" w:sz="6" w:space="0" w:color="auto"/>
              <w:bottom w:val="none" w:sz="6" w:space="0" w:color="auto"/>
              <w:right w:val="none" w:sz="6" w:space="0" w:color="auto"/>
            </w:tcBorders>
          </w:tcPr>
          <w:p w14:paraId="08301E62" w14:textId="77777777" w:rsidR="000A6947" w:rsidRPr="009B2E9C" w:rsidRDefault="000A6947" w:rsidP="00354396">
            <w:pPr>
              <w:numPr>
                <w:ilvl w:val="0"/>
                <w:numId w:val="22"/>
              </w:numPr>
              <w:autoSpaceDE w:val="0"/>
              <w:autoSpaceDN w:val="0"/>
              <w:adjustRightInd w:val="0"/>
              <w:spacing w:before="0" w:after="0" w:line="240" w:lineRule="auto"/>
              <w:jc w:val="left"/>
              <w:rPr>
                <w:rFonts w:cs="Arial"/>
                <w:color w:val="000000"/>
                <w:sz w:val="20"/>
                <w:szCs w:val="20"/>
                <w:lang w:eastAsia="zh-CN"/>
              </w:rPr>
            </w:pPr>
            <w:r w:rsidRPr="009B2E9C">
              <w:rPr>
                <w:rFonts w:cs="Arial"/>
                <w:color w:val="000000"/>
                <w:sz w:val="20"/>
                <w:szCs w:val="20"/>
                <w:lang w:eastAsia="zh-CN"/>
              </w:rPr>
              <w:t xml:space="preserve">Alcool </w:t>
            </w:r>
          </w:p>
        </w:tc>
        <w:tc>
          <w:tcPr>
            <w:tcW w:w="2268" w:type="dxa"/>
            <w:tcBorders>
              <w:top w:val="none" w:sz="6" w:space="0" w:color="auto"/>
              <w:left w:val="none" w:sz="6" w:space="0" w:color="auto"/>
              <w:bottom w:val="none" w:sz="6" w:space="0" w:color="auto"/>
              <w:right w:val="none" w:sz="6" w:space="0" w:color="auto"/>
            </w:tcBorders>
          </w:tcPr>
          <w:p w14:paraId="390A3812"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1418" w:type="dxa"/>
            <w:gridSpan w:val="2"/>
            <w:tcBorders>
              <w:top w:val="none" w:sz="6" w:space="0" w:color="auto"/>
              <w:left w:val="none" w:sz="6" w:space="0" w:color="auto"/>
              <w:bottom w:val="none" w:sz="6" w:space="0" w:color="auto"/>
              <w:right w:val="single" w:sz="4" w:space="0" w:color="auto"/>
            </w:tcBorders>
          </w:tcPr>
          <w:p w14:paraId="5815D34B"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4704" w:type="dxa"/>
            <w:gridSpan w:val="4"/>
            <w:tcBorders>
              <w:top w:val="none" w:sz="6" w:space="0" w:color="auto"/>
              <w:left w:val="single" w:sz="4" w:space="0" w:color="auto"/>
              <w:bottom w:val="none" w:sz="6" w:space="0" w:color="auto"/>
            </w:tcBorders>
          </w:tcPr>
          <w:p w14:paraId="5857CC65" w14:textId="77777777" w:rsidR="000A6947" w:rsidRPr="009B2E9C"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0A6947" w:rsidRPr="009B2E9C" w14:paraId="3677A21C" w14:textId="77777777" w:rsidTr="00CD6C20">
        <w:trPr>
          <w:trHeight w:val="96"/>
          <w:jc w:val="center"/>
        </w:trPr>
        <w:tc>
          <w:tcPr>
            <w:tcW w:w="2468" w:type="dxa"/>
            <w:tcBorders>
              <w:top w:val="none" w:sz="6" w:space="0" w:color="auto"/>
              <w:bottom w:val="none" w:sz="6" w:space="0" w:color="auto"/>
              <w:right w:val="none" w:sz="6" w:space="0" w:color="auto"/>
            </w:tcBorders>
          </w:tcPr>
          <w:p w14:paraId="01020B45" w14:textId="77777777" w:rsidR="000A6947" w:rsidRPr="009B2E9C" w:rsidRDefault="000A6947" w:rsidP="00354396">
            <w:pPr>
              <w:numPr>
                <w:ilvl w:val="0"/>
                <w:numId w:val="23"/>
              </w:numPr>
              <w:autoSpaceDE w:val="0"/>
              <w:autoSpaceDN w:val="0"/>
              <w:adjustRightInd w:val="0"/>
              <w:spacing w:before="0" w:after="0" w:line="240" w:lineRule="auto"/>
              <w:jc w:val="left"/>
              <w:rPr>
                <w:rFonts w:cs="Arial"/>
                <w:color w:val="000000"/>
                <w:sz w:val="20"/>
                <w:szCs w:val="20"/>
                <w:lang w:eastAsia="zh-CN"/>
              </w:rPr>
            </w:pPr>
            <w:r w:rsidRPr="009B2E9C">
              <w:rPr>
                <w:rFonts w:cs="Arial"/>
                <w:color w:val="000000"/>
                <w:sz w:val="20"/>
                <w:szCs w:val="20"/>
                <w:lang w:eastAsia="zh-CN"/>
              </w:rPr>
              <w:t xml:space="preserve">Tabac </w:t>
            </w:r>
          </w:p>
        </w:tc>
        <w:tc>
          <w:tcPr>
            <w:tcW w:w="2268" w:type="dxa"/>
            <w:tcBorders>
              <w:top w:val="none" w:sz="6" w:space="0" w:color="auto"/>
              <w:left w:val="none" w:sz="6" w:space="0" w:color="auto"/>
              <w:bottom w:val="none" w:sz="6" w:space="0" w:color="auto"/>
              <w:right w:val="none" w:sz="6" w:space="0" w:color="auto"/>
            </w:tcBorders>
          </w:tcPr>
          <w:p w14:paraId="4676F8C2"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1418" w:type="dxa"/>
            <w:gridSpan w:val="2"/>
            <w:tcBorders>
              <w:top w:val="none" w:sz="6" w:space="0" w:color="auto"/>
              <w:left w:val="none" w:sz="6" w:space="0" w:color="auto"/>
              <w:bottom w:val="none" w:sz="6" w:space="0" w:color="auto"/>
              <w:right w:val="single" w:sz="4" w:space="0" w:color="auto"/>
            </w:tcBorders>
          </w:tcPr>
          <w:p w14:paraId="5D320823"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4704" w:type="dxa"/>
            <w:gridSpan w:val="4"/>
            <w:tcBorders>
              <w:top w:val="none" w:sz="6" w:space="0" w:color="auto"/>
              <w:left w:val="single" w:sz="4" w:space="0" w:color="auto"/>
              <w:bottom w:val="none" w:sz="6" w:space="0" w:color="auto"/>
            </w:tcBorders>
          </w:tcPr>
          <w:p w14:paraId="636F0DF7" w14:textId="77777777" w:rsidR="000A6947" w:rsidRPr="009B2E9C"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0A6947" w:rsidRPr="009B2E9C" w14:paraId="136B9181" w14:textId="77777777" w:rsidTr="00CD6C20">
        <w:trPr>
          <w:trHeight w:val="99"/>
          <w:jc w:val="center"/>
        </w:trPr>
        <w:tc>
          <w:tcPr>
            <w:tcW w:w="2468" w:type="dxa"/>
            <w:tcBorders>
              <w:top w:val="none" w:sz="6" w:space="0" w:color="auto"/>
              <w:bottom w:val="none" w:sz="6" w:space="0" w:color="auto"/>
              <w:right w:val="none" w:sz="6" w:space="0" w:color="auto"/>
            </w:tcBorders>
          </w:tcPr>
          <w:p w14:paraId="2692DCCC" w14:textId="77777777" w:rsidR="000A6947" w:rsidRPr="009B2E9C" w:rsidRDefault="000A6947" w:rsidP="00354396">
            <w:pPr>
              <w:numPr>
                <w:ilvl w:val="0"/>
                <w:numId w:val="24"/>
              </w:numPr>
              <w:autoSpaceDE w:val="0"/>
              <w:autoSpaceDN w:val="0"/>
              <w:adjustRightInd w:val="0"/>
              <w:spacing w:before="0" w:after="0" w:line="240" w:lineRule="auto"/>
              <w:jc w:val="left"/>
              <w:rPr>
                <w:rFonts w:cs="Arial"/>
                <w:color w:val="000000"/>
                <w:sz w:val="20"/>
                <w:szCs w:val="20"/>
                <w:lang w:eastAsia="zh-CN"/>
              </w:rPr>
            </w:pPr>
            <w:r w:rsidRPr="009B2E9C">
              <w:rPr>
                <w:rFonts w:cs="Arial"/>
                <w:color w:val="000000"/>
                <w:sz w:val="20"/>
                <w:szCs w:val="20"/>
                <w:lang w:eastAsia="zh-CN"/>
              </w:rPr>
              <w:t xml:space="preserve">Drogues récréatives </w:t>
            </w:r>
          </w:p>
        </w:tc>
        <w:tc>
          <w:tcPr>
            <w:tcW w:w="2268" w:type="dxa"/>
            <w:tcBorders>
              <w:top w:val="none" w:sz="6" w:space="0" w:color="auto"/>
              <w:left w:val="none" w:sz="6" w:space="0" w:color="auto"/>
              <w:bottom w:val="none" w:sz="6" w:space="0" w:color="auto"/>
              <w:right w:val="none" w:sz="6" w:space="0" w:color="auto"/>
            </w:tcBorders>
          </w:tcPr>
          <w:p w14:paraId="6B2D42AB"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1418" w:type="dxa"/>
            <w:gridSpan w:val="2"/>
            <w:tcBorders>
              <w:top w:val="none" w:sz="6" w:space="0" w:color="auto"/>
              <w:left w:val="none" w:sz="6" w:space="0" w:color="auto"/>
              <w:bottom w:val="none" w:sz="6" w:space="0" w:color="auto"/>
              <w:right w:val="single" w:sz="4" w:space="0" w:color="auto"/>
            </w:tcBorders>
          </w:tcPr>
          <w:p w14:paraId="42637BAE"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4704" w:type="dxa"/>
            <w:gridSpan w:val="4"/>
            <w:tcBorders>
              <w:top w:val="none" w:sz="6" w:space="0" w:color="auto"/>
              <w:left w:val="single" w:sz="4" w:space="0" w:color="auto"/>
              <w:bottom w:val="none" w:sz="6" w:space="0" w:color="auto"/>
            </w:tcBorders>
          </w:tcPr>
          <w:p w14:paraId="7D8C88DD" w14:textId="77777777" w:rsidR="000A6947" w:rsidRPr="009B2E9C"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CD6C20" w:rsidRPr="009B2E9C" w14:paraId="2EBE65A2" w14:textId="77777777" w:rsidTr="00CD6C20">
        <w:trPr>
          <w:gridAfter w:val="2"/>
          <w:wAfter w:w="145" w:type="dxa"/>
          <w:trHeight w:val="94"/>
          <w:jc w:val="center"/>
        </w:trPr>
        <w:tc>
          <w:tcPr>
            <w:tcW w:w="6154" w:type="dxa"/>
            <w:gridSpan w:val="4"/>
            <w:tcBorders>
              <w:top w:val="none" w:sz="6" w:space="0" w:color="auto"/>
              <w:bottom w:val="none" w:sz="6" w:space="0" w:color="auto"/>
              <w:right w:val="single" w:sz="4" w:space="0" w:color="auto"/>
            </w:tcBorders>
          </w:tcPr>
          <w:p w14:paraId="20B9C839"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ANTÉCÉDANTS FAMILIAUX </w:t>
            </w:r>
          </w:p>
        </w:tc>
        <w:tc>
          <w:tcPr>
            <w:tcW w:w="4559" w:type="dxa"/>
            <w:gridSpan w:val="2"/>
            <w:tcBorders>
              <w:top w:val="none" w:sz="6" w:space="0" w:color="auto"/>
              <w:left w:val="single" w:sz="4" w:space="0" w:color="auto"/>
              <w:bottom w:val="none" w:sz="6" w:space="0" w:color="auto"/>
              <w:right w:val="single" w:sz="4" w:space="0" w:color="auto"/>
            </w:tcBorders>
          </w:tcPr>
          <w:p w14:paraId="1242FBB1"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p>
        </w:tc>
      </w:tr>
      <w:tr w:rsidR="00CD6C20" w:rsidRPr="009B2E9C" w14:paraId="56101F2A" w14:textId="77777777" w:rsidTr="00CD6C20">
        <w:trPr>
          <w:gridAfter w:val="1"/>
          <w:wAfter w:w="56" w:type="dxa"/>
          <w:trHeight w:val="99"/>
          <w:jc w:val="center"/>
        </w:trPr>
        <w:tc>
          <w:tcPr>
            <w:tcW w:w="2468" w:type="dxa"/>
            <w:tcBorders>
              <w:top w:val="none" w:sz="6" w:space="0" w:color="auto"/>
              <w:bottom w:val="none" w:sz="6" w:space="0" w:color="auto"/>
              <w:right w:val="none" w:sz="6" w:space="0" w:color="auto"/>
            </w:tcBorders>
          </w:tcPr>
          <w:p w14:paraId="594DB165" w14:textId="77777777" w:rsidR="000A6947" w:rsidRPr="009B2E9C" w:rsidRDefault="000A6947" w:rsidP="00354396">
            <w:pPr>
              <w:numPr>
                <w:ilvl w:val="0"/>
                <w:numId w:val="25"/>
              </w:numPr>
              <w:autoSpaceDE w:val="0"/>
              <w:autoSpaceDN w:val="0"/>
              <w:adjustRightInd w:val="0"/>
              <w:spacing w:before="0" w:after="0" w:line="240" w:lineRule="auto"/>
              <w:jc w:val="left"/>
              <w:rPr>
                <w:rFonts w:cs="Arial"/>
                <w:color w:val="000000"/>
                <w:sz w:val="20"/>
                <w:szCs w:val="20"/>
                <w:lang w:eastAsia="zh-CN"/>
              </w:rPr>
            </w:pPr>
            <w:r w:rsidRPr="009B2E9C">
              <w:rPr>
                <w:rFonts w:cs="Arial"/>
                <w:color w:val="000000"/>
                <w:sz w:val="20"/>
                <w:szCs w:val="20"/>
                <w:lang w:eastAsia="zh-CN"/>
              </w:rPr>
              <w:t xml:space="preserve">Malformations </w:t>
            </w:r>
          </w:p>
        </w:tc>
        <w:tc>
          <w:tcPr>
            <w:tcW w:w="2292" w:type="dxa"/>
            <w:gridSpan w:val="2"/>
            <w:tcBorders>
              <w:top w:val="none" w:sz="6" w:space="0" w:color="auto"/>
              <w:left w:val="none" w:sz="6" w:space="0" w:color="auto"/>
              <w:bottom w:val="none" w:sz="6" w:space="0" w:color="auto"/>
              <w:right w:val="none" w:sz="6" w:space="0" w:color="auto"/>
            </w:tcBorders>
          </w:tcPr>
          <w:p w14:paraId="149B5CB7"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1417" w:type="dxa"/>
            <w:gridSpan w:val="2"/>
            <w:tcBorders>
              <w:top w:val="none" w:sz="6" w:space="0" w:color="auto"/>
              <w:left w:val="none" w:sz="6" w:space="0" w:color="auto"/>
              <w:bottom w:val="none" w:sz="6" w:space="0" w:color="auto"/>
              <w:right w:val="single" w:sz="4" w:space="0" w:color="auto"/>
            </w:tcBorders>
          </w:tcPr>
          <w:p w14:paraId="274096F9"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4625" w:type="dxa"/>
            <w:gridSpan w:val="2"/>
            <w:tcBorders>
              <w:top w:val="none" w:sz="6" w:space="0" w:color="auto"/>
              <w:left w:val="single" w:sz="4" w:space="0" w:color="auto"/>
              <w:bottom w:val="none" w:sz="6" w:space="0" w:color="auto"/>
              <w:right w:val="single" w:sz="4" w:space="0" w:color="auto"/>
            </w:tcBorders>
          </w:tcPr>
          <w:p w14:paraId="73EC94A9" w14:textId="77777777" w:rsidR="000A6947" w:rsidRPr="009B2E9C"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0A6947" w:rsidRPr="009B2E9C" w14:paraId="4EEC8F34" w14:textId="77777777" w:rsidTr="00CD6C20">
        <w:trPr>
          <w:trHeight w:val="99"/>
          <w:jc w:val="center"/>
        </w:trPr>
        <w:tc>
          <w:tcPr>
            <w:tcW w:w="2468" w:type="dxa"/>
            <w:tcBorders>
              <w:top w:val="none" w:sz="6" w:space="0" w:color="auto"/>
              <w:bottom w:val="none" w:sz="6" w:space="0" w:color="auto"/>
              <w:right w:val="none" w:sz="6" w:space="0" w:color="auto"/>
            </w:tcBorders>
          </w:tcPr>
          <w:p w14:paraId="43886D31" w14:textId="77777777" w:rsidR="000A6947" w:rsidRPr="009B2E9C" w:rsidRDefault="000A6947" w:rsidP="00354396">
            <w:pPr>
              <w:numPr>
                <w:ilvl w:val="0"/>
                <w:numId w:val="26"/>
              </w:numPr>
              <w:autoSpaceDE w:val="0"/>
              <w:autoSpaceDN w:val="0"/>
              <w:adjustRightInd w:val="0"/>
              <w:spacing w:before="0" w:after="0" w:line="240" w:lineRule="auto"/>
              <w:jc w:val="left"/>
              <w:rPr>
                <w:rFonts w:cs="Arial"/>
                <w:color w:val="000000"/>
                <w:sz w:val="20"/>
                <w:szCs w:val="20"/>
                <w:lang w:eastAsia="zh-CN"/>
              </w:rPr>
            </w:pPr>
            <w:r w:rsidRPr="009B2E9C">
              <w:rPr>
                <w:rFonts w:cs="Arial"/>
                <w:color w:val="000000"/>
                <w:sz w:val="20"/>
                <w:szCs w:val="20"/>
                <w:lang w:eastAsia="zh-CN"/>
              </w:rPr>
              <w:t xml:space="preserve">Maladie héréditaire </w:t>
            </w:r>
          </w:p>
        </w:tc>
        <w:tc>
          <w:tcPr>
            <w:tcW w:w="2268" w:type="dxa"/>
            <w:tcBorders>
              <w:top w:val="none" w:sz="6" w:space="0" w:color="auto"/>
              <w:left w:val="none" w:sz="6" w:space="0" w:color="auto"/>
              <w:bottom w:val="none" w:sz="6" w:space="0" w:color="auto"/>
              <w:right w:val="none" w:sz="6" w:space="0" w:color="auto"/>
            </w:tcBorders>
          </w:tcPr>
          <w:p w14:paraId="63D1CFF5"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1418" w:type="dxa"/>
            <w:gridSpan w:val="2"/>
            <w:tcBorders>
              <w:top w:val="none" w:sz="6" w:space="0" w:color="auto"/>
              <w:left w:val="none" w:sz="6" w:space="0" w:color="auto"/>
              <w:bottom w:val="none" w:sz="6" w:space="0" w:color="auto"/>
              <w:right w:val="single" w:sz="4" w:space="0" w:color="auto"/>
            </w:tcBorders>
          </w:tcPr>
          <w:p w14:paraId="0323DE12" w14:textId="77777777" w:rsidR="000A6947" w:rsidRPr="009B2E9C" w:rsidRDefault="000A6947" w:rsidP="002066FC">
            <w:pPr>
              <w:autoSpaceDE w:val="0"/>
              <w:autoSpaceDN w:val="0"/>
              <w:adjustRightInd w:val="0"/>
              <w:spacing w:after="0" w:line="240" w:lineRule="auto"/>
              <w:jc w:val="center"/>
              <w:rPr>
                <w:rFonts w:ascii="Wingdings" w:hAnsi="Wingdings" w:cs="Wingdings"/>
                <w:color w:val="000000"/>
                <w:sz w:val="23"/>
                <w:szCs w:val="23"/>
                <w:lang w:eastAsia="zh-CN"/>
              </w:rPr>
            </w:pPr>
            <w:r w:rsidRPr="009B2E9C">
              <w:rPr>
                <w:rFonts w:ascii="Wingdings" w:hAnsi="Wingdings" w:cs="Wingdings"/>
                <w:color w:val="000000"/>
                <w:sz w:val="23"/>
                <w:szCs w:val="23"/>
                <w:lang w:eastAsia="zh-CN"/>
              </w:rPr>
              <w:t></w:t>
            </w:r>
            <w:r w:rsidRPr="009B2E9C">
              <w:rPr>
                <w:rFonts w:ascii="Wingdings" w:hAnsi="Wingdings" w:cs="Wingdings"/>
                <w:color w:val="000000"/>
                <w:sz w:val="23"/>
                <w:szCs w:val="23"/>
                <w:lang w:eastAsia="zh-CN"/>
              </w:rPr>
              <w:t></w:t>
            </w:r>
          </w:p>
        </w:tc>
        <w:tc>
          <w:tcPr>
            <w:tcW w:w="4704" w:type="dxa"/>
            <w:gridSpan w:val="4"/>
            <w:tcBorders>
              <w:top w:val="none" w:sz="6" w:space="0" w:color="auto"/>
              <w:left w:val="single" w:sz="4" w:space="0" w:color="auto"/>
              <w:bottom w:val="none" w:sz="6" w:space="0" w:color="auto"/>
            </w:tcBorders>
          </w:tcPr>
          <w:p w14:paraId="120B19E1" w14:textId="77777777" w:rsidR="000A6947" w:rsidRPr="009B2E9C" w:rsidRDefault="000A6947" w:rsidP="002066FC">
            <w:pPr>
              <w:autoSpaceDE w:val="0"/>
              <w:autoSpaceDN w:val="0"/>
              <w:adjustRightInd w:val="0"/>
              <w:spacing w:after="0" w:line="240" w:lineRule="auto"/>
              <w:rPr>
                <w:rFonts w:ascii="Wingdings" w:hAnsi="Wingdings" w:cs="Wingdings"/>
                <w:color w:val="000000"/>
                <w:sz w:val="23"/>
                <w:szCs w:val="23"/>
                <w:lang w:eastAsia="zh-CN"/>
              </w:rPr>
            </w:pPr>
          </w:p>
        </w:tc>
      </w:tr>
      <w:tr w:rsidR="00515BA9" w:rsidRPr="009B2E9C" w14:paraId="5912276F" w14:textId="77777777" w:rsidTr="00CD6C20">
        <w:trPr>
          <w:trHeight w:val="3419"/>
          <w:jc w:val="center"/>
        </w:trPr>
        <w:tc>
          <w:tcPr>
            <w:tcW w:w="4736" w:type="dxa"/>
            <w:gridSpan w:val="2"/>
            <w:tcBorders>
              <w:top w:val="none" w:sz="6" w:space="0" w:color="auto"/>
              <w:bottom w:val="none" w:sz="6" w:space="0" w:color="auto"/>
              <w:right w:val="none" w:sz="6" w:space="0" w:color="auto"/>
            </w:tcBorders>
          </w:tcPr>
          <w:p w14:paraId="643E8CCA"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4EAC057D"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Identifiant du médecin : </w:t>
            </w:r>
          </w:p>
          <w:p w14:paraId="385B59A9"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238B8CA7"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3B9F977E"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748398C8"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Nom : </w:t>
            </w:r>
          </w:p>
          <w:p w14:paraId="778932F4"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6574B60C"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4978CA7E"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39FD1F56"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3EA7FEBC"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Numéro de téléphone : </w:t>
            </w:r>
          </w:p>
        </w:tc>
        <w:tc>
          <w:tcPr>
            <w:tcW w:w="6122" w:type="dxa"/>
            <w:gridSpan w:val="6"/>
            <w:tcBorders>
              <w:top w:val="none" w:sz="6" w:space="0" w:color="auto"/>
              <w:left w:val="none" w:sz="6" w:space="0" w:color="auto"/>
              <w:bottom w:val="none" w:sz="6" w:space="0" w:color="auto"/>
            </w:tcBorders>
          </w:tcPr>
          <w:p w14:paraId="4DE439A1"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4783AC54"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Signature : </w:t>
            </w:r>
          </w:p>
          <w:p w14:paraId="2177005D"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6D55AE33"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0B08C022"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69BF9784"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76248182"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71896145"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3E657673" w14:textId="77777777" w:rsidR="000A6947" w:rsidRDefault="000A6947" w:rsidP="002066FC">
            <w:pPr>
              <w:autoSpaceDE w:val="0"/>
              <w:autoSpaceDN w:val="0"/>
              <w:adjustRightInd w:val="0"/>
              <w:spacing w:after="0" w:line="240" w:lineRule="auto"/>
              <w:rPr>
                <w:rFonts w:cs="Arial"/>
                <w:b/>
                <w:bCs/>
                <w:color w:val="000000"/>
                <w:sz w:val="20"/>
                <w:szCs w:val="20"/>
                <w:lang w:eastAsia="zh-CN"/>
              </w:rPr>
            </w:pPr>
          </w:p>
          <w:p w14:paraId="557DE049" w14:textId="77777777" w:rsidR="000A6947" w:rsidRPr="009B2E9C" w:rsidRDefault="000A6947" w:rsidP="002066FC">
            <w:pPr>
              <w:autoSpaceDE w:val="0"/>
              <w:autoSpaceDN w:val="0"/>
              <w:adjustRightInd w:val="0"/>
              <w:spacing w:after="0" w:line="240" w:lineRule="auto"/>
              <w:rPr>
                <w:rFonts w:cs="Arial"/>
                <w:color w:val="000000"/>
                <w:sz w:val="20"/>
                <w:szCs w:val="20"/>
                <w:lang w:eastAsia="zh-CN"/>
              </w:rPr>
            </w:pPr>
            <w:r w:rsidRPr="009B2E9C">
              <w:rPr>
                <w:rFonts w:cs="Arial"/>
                <w:b/>
                <w:bCs/>
                <w:color w:val="000000"/>
                <w:sz w:val="20"/>
                <w:szCs w:val="20"/>
                <w:lang w:eastAsia="zh-CN"/>
              </w:rPr>
              <w:t xml:space="preserve">Date : </w:t>
            </w:r>
          </w:p>
        </w:tc>
      </w:tr>
    </w:tbl>
    <w:p w14:paraId="287FC224" w14:textId="77777777" w:rsidR="000A6947" w:rsidRDefault="000A6947" w:rsidP="000A6947">
      <w:pPr>
        <w:spacing w:after="0"/>
        <w:rPr>
          <w:rFonts w:cs="Arial"/>
          <w:sz w:val="20"/>
          <w:szCs w:val="20"/>
        </w:rPr>
      </w:pPr>
      <w:r w:rsidRPr="00C61A2E">
        <w:rPr>
          <w:rFonts w:cs="Arial"/>
          <w:sz w:val="20"/>
          <w:szCs w:val="20"/>
        </w:rPr>
        <w:t>Pharma Mar vous informe que les données personnelles fournies dans ce formulaire seront utilisées pour surveiller la sécurité des médicaments à des fins de protection de la santé publique.</w:t>
      </w:r>
    </w:p>
    <w:p w14:paraId="4847995F" w14:textId="77777777" w:rsidR="000A6947" w:rsidRPr="00C61A2E" w:rsidRDefault="000A6947" w:rsidP="000A6947">
      <w:pPr>
        <w:rPr>
          <w:rFonts w:cs="Arial"/>
          <w:sz w:val="20"/>
          <w:szCs w:val="20"/>
        </w:rPr>
      </w:pPr>
      <w:r w:rsidRPr="001238E2">
        <w:rPr>
          <w:rFonts w:cs="Arial"/>
          <w:sz w:val="20"/>
          <w:szCs w:val="20"/>
        </w:rPr>
        <w:t>Veuillez lire les informations complémentaires figurant au dos de ce formulaire</w:t>
      </w:r>
      <w:r>
        <w:rPr>
          <w:rFonts w:cs="Arial"/>
          <w:sz w:val="20"/>
          <w:szCs w:val="20"/>
        </w:rPr>
        <w:t>.</w:t>
      </w:r>
    </w:p>
    <w:p w14:paraId="7DD3B77C" w14:textId="77777777" w:rsidR="000A6947" w:rsidRDefault="000A6947" w:rsidP="000A6947">
      <w:pPr>
        <w:tabs>
          <w:tab w:val="center" w:pos="4819"/>
          <w:tab w:val="right" w:pos="9071"/>
        </w:tabs>
        <w:spacing w:before="40" w:after="0" w:line="240" w:lineRule="auto"/>
        <w:rPr>
          <w:rFonts w:ascii="Arial Narrow" w:eastAsia="Times New Roman" w:hAnsi="Arial Narrow" w:cs="Arial"/>
          <w:noProof/>
          <w:color w:val="000000"/>
          <w:sz w:val="16"/>
          <w:szCs w:val="16"/>
          <w:lang w:eastAsia="es-ES"/>
        </w:rPr>
      </w:pPr>
    </w:p>
    <w:tbl>
      <w:tblPr>
        <w:tblpPr w:leftFromText="141" w:rightFromText="141" w:vertAnchor="page" w:horzAnchor="margin" w:tblpY="121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80"/>
        <w:gridCol w:w="6350"/>
        <w:gridCol w:w="850"/>
      </w:tblGrid>
      <w:tr w:rsidR="00CD6C20" w:rsidRPr="00B17B08" w14:paraId="32A6A535" w14:textId="77777777" w:rsidTr="00CD6C20">
        <w:trPr>
          <w:trHeight w:val="335"/>
          <w:tblHeader/>
        </w:trPr>
        <w:tc>
          <w:tcPr>
            <w:tcW w:w="8330"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3E33186B" w14:textId="77777777" w:rsidR="00CD6C20" w:rsidRPr="00B17B08" w:rsidRDefault="00CD6C20" w:rsidP="00CD6C20">
            <w:pPr>
              <w:spacing w:before="60" w:after="60" w:line="240" w:lineRule="auto"/>
              <w:rPr>
                <w:rFonts w:eastAsia="Times New Roman" w:cs="Arial"/>
                <w:b/>
                <w:noProof/>
                <w:sz w:val="18"/>
                <w:szCs w:val="18"/>
                <w:lang w:eastAsia="es-ES"/>
              </w:rPr>
            </w:pPr>
            <w:r w:rsidRPr="00B17B08">
              <w:rPr>
                <w:rFonts w:eastAsia="Times New Roman" w:cs="Arial"/>
                <w:noProof/>
                <w:sz w:val="18"/>
                <w:szCs w:val="18"/>
                <w:lang w:eastAsia="es-ES"/>
              </w:rPr>
              <w:lastRenderedPageBreak/>
              <w:t>INFORMATIONS SUR LA PROTECTION DES DONNÉES PERSONNELLES (Pharmacovigilance)</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3C8AD3" w14:textId="77777777" w:rsidR="00CD6C20" w:rsidRPr="00B17B08" w:rsidRDefault="00CD6C20" w:rsidP="00CD6C20">
            <w:pPr>
              <w:tabs>
                <w:tab w:val="left" w:pos="3780"/>
              </w:tabs>
              <w:spacing w:before="60" w:after="60" w:line="276" w:lineRule="auto"/>
              <w:rPr>
                <w:rFonts w:eastAsia="Times New Roman" w:cs="Arial"/>
                <w:b/>
                <w:noProof/>
                <w:sz w:val="18"/>
                <w:szCs w:val="18"/>
                <w:lang w:val="es-ES" w:eastAsia="es-ES"/>
              </w:rPr>
            </w:pPr>
            <w:r w:rsidRPr="00B17B08">
              <w:rPr>
                <w:rFonts w:eastAsia="Times New Roman" w:cs="Arial"/>
                <w:b/>
                <w:noProof/>
                <w:sz w:val="18"/>
                <w:szCs w:val="18"/>
                <w:lang w:val="es-ES" w:eastAsia="es-ES"/>
              </w:rPr>
              <w:t>V 1.0</w:t>
            </w:r>
          </w:p>
        </w:tc>
      </w:tr>
      <w:tr w:rsidR="00CD6C20" w:rsidRPr="00B17B08" w14:paraId="55F23E87" w14:textId="77777777" w:rsidTr="00841336">
        <w:trPr>
          <w:trHeight w:val="328"/>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CB2F4" w14:textId="77777777" w:rsidR="00CD6C20" w:rsidRPr="00B17B08" w:rsidRDefault="00CD6C20" w:rsidP="00D5260A">
            <w:pPr>
              <w:autoSpaceDE w:val="0"/>
              <w:autoSpaceDN w:val="0"/>
              <w:adjustRightInd w:val="0"/>
              <w:spacing w:after="0" w:line="240" w:lineRule="auto"/>
              <w:jc w:val="left"/>
              <w:rPr>
                <w:rFonts w:eastAsia="Times New Roman" w:cs="Arial"/>
                <w:color w:val="000000"/>
                <w:sz w:val="18"/>
                <w:szCs w:val="18"/>
              </w:rPr>
            </w:pPr>
            <w:r w:rsidRPr="00B17B08">
              <w:rPr>
                <w:rFonts w:eastAsia="Times New Roman" w:cs="Arial"/>
                <w:color w:val="000000"/>
                <w:sz w:val="18"/>
                <w:szCs w:val="18"/>
              </w:rPr>
              <w:t xml:space="preserve">Contrôleur des données </w:t>
            </w:r>
          </w:p>
          <w:p w14:paraId="6E0A062A" w14:textId="77777777" w:rsidR="00CD6C20" w:rsidRPr="00B17B08" w:rsidRDefault="00CD6C20" w:rsidP="00CD6C20">
            <w:pPr>
              <w:tabs>
                <w:tab w:val="left" w:pos="3780"/>
              </w:tabs>
              <w:spacing w:before="60" w:after="60" w:line="276" w:lineRule="auto"/>
              <w:rPr>
                <w:rFonts w:eastAsia="Times New Roman" w:cs="Arial"/>
                <w:noProof/>
                <w:sz w:val="18"/>
                <w:szCs w:val="18"/>
                <w:lang w:val="es-ES" w:eastAsia="es-ES"/>
              </w:rPr>
            </w:pP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9B7D0F" w14:textId="77777777" w:rsidR="00CD6C20" w:rsidRPr="003D6F52" w:rsidRDefault="00CD6C20" w:rsidP="00CD6C20">
            <w:pPr>
              <w:autoSpaceDE w:val="0"/>
              <w:autoSpaceDN w:val="0"/>
              <w:adjustRightInd w:val="0"/>
              <w:spacing w:after="0" w:line="240" w:lineRule="auto"/>
              <w:rPr>
                <w:rFonts w:eastAsia="Times New Roman" w:cs="Arial"/>
                <w:color w:val="000000"/>
                <w:sz w:val="18"/>
                <w:szCs w:val="18"/>
                <w:lang w:val="pt-PT"/>
              </w:rPr>
            </w:pPr>
            <w:r w:rsidRPr="003D6F52">
              <w:rPr>
                <w:rFonts w:eastAsia="Times New Roman" w:cs="Arial"/>
                <w:color w:val="000000"/>
                <w:sz w:val="18"/>
                <w:szCs w:val="18"/>
                <w:lang w:val="pt-PT"/>
              </w:rPr>
              <w:t xml:space="preserve">PHARMA MAR, S.A., CIF : A-78267176, </w:t>
            </w:r>
          </w:p>
          <w:p w14:paraId="15196F69" w14:textId="77777777" w:rsidR="00CD6C20" w:rsidRPr="00B17B08" w:rsidRDefault="00CD6C20" w:rsidP="00CD6C20">
            <w:pPr>
              <w:autoSpaceDE w:val="0"/>
              <w:autoSpaceDN w:val="0"/>
              <w:adjustRightInd w:val="0"/>
              <w:spacing w:after="0" w:line="240" w:lineRule="auto"/>
              <w:rPr>
                <w:rFonts w:eastAsia="Times New Roman" w:cs="Arial"/>
                <w:color w:val="000000"/>
                <w:sz w:val="18"/>
                <w:szCs w:val="18"/>
                <w:lang w:val="es-ES"/>
              </w:rPr>
            </w:pPr>
            <w:r w:rsidRPr="00B17B08">
              <w:rPr>
                <w:rFonts w:eastAsia="Times New Roman" w:cs="Arial"/>
                <w:color w:val="000000"/>
                <w:sz w:val="18"/>
                <w:szCs w:val="18"/>
                <w:lang w:val="es-ES"/>
              </w:rPr>
              <w:t xml:space="preserve">Adresse postale : Avda. De los Reyes, 1, 28770 - Colmenar Viejo (Madrid), Espagne </w:t>
            </w:r>
          </w:p>
          <w:p w14:paraId="0BD3C326" w14:textId="77777777" w:rsidR="00CD6C20" w:rsidRPr="00B17B08" w:rsidRDefault="00CD6C20" w:rsidP="00CD6C20">
            <w:pPr>
              <w:tabs>
                <w:tab w:val="left" w:pos="3780"/>
              </w:tabs>
              <w:autoSpaceDE w:val="0"/>
              <w:autoSpaceDN w:val="0"/>
              <w:adjustRightInd w:val="0"/>
              <w:spacing w:before="60" w:after="60" w:line="276" w:lineRule="auto"/>
              <w:rPr>
                <w:rFonts w:eastAsia="Times New Roman" w:cs="Arial"/>
                <w:noProof/>
                <w:sz w:val="18"/>
                <w:szCs w:val="18"/>
                <w:lang w:eastAsia="es-ES"/>
              </w:rPr>
            </w:pPr>
            <w:r w:rsidRPr="00B17B08">
              <w:rPr>
                <w:rFonts w:eastAsia="Times New Roman" w:cs="Times New Roman"/>
                <w:noProof/>
                <w:sz w:val="18"/>
                <w:szCs w:val="18"/>
                <w:lang w:eastAsia="es-ES"/>
              </w:rPr>
              <w:t xml:space="preserve">Délégué à la protection des données : dpo@pharmamar.com </w:t>
            </w:r>
          </w:p>
        </w:tc>
      </w:tr>
      <w:tr w:rsidR="00CD6C20" w:rsidRPr="00B17B08" w14:paraId="354A0F17" w14:textId="77777777" w:rsidTr="00841336">
        <w:trPr>
          <w:trHeight w:val="511"/>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5A3F3" w14:textId="77777777" w:rsidR="00CD6C20" w:rsidRPr="00B17B08" w:rsidRDefault="00CD6C20" w:rsidP="00CD6C20">
            <w:pPr>
              <w:tabs>
                <w:tab w:val="left" w:pos="3780"/>
              </w:tabs>
              <w:spacing w:before="60" w:after="60" w:line="276" w:lineRule="auto"/>
              <w:rPr>
                <w:rFonts w:eastAsia="Times New Roman" w:cs="Arial"/>
                <w:noProof/>
                <w:sz w:val="18"/>
                <w:szCs w:val="18"/>
                <w:lang w:val="es-ES" w:eastAsia="es-ES"/>
              </w:rPr>
            </w:pPr>
            <w:r w:rsidRPr="00B17B08">
              <w:rPr>
                <w:rFonts w:eastAsia="Times New Roman" w:cs="Arial"/>
                <w:noProof/>
                <w:sz w:val="18"/>
                <w:szCs w:val="18"/>
                <w:lang w:val="es-ES" w:eastAsia="es-ES"/>
              </w:rPr>
              <w:t>Objectif du traitement</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7F721F" w14:textId="77777777" w:rsidR="00CD6C20" w:rsidRPr="00B17B08" w:rsidRDefault="00CD6C20" w:rsidP="00CD6C20">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Analyser les informations de sécurité que vous nous avez envoyées et les transmettre aux autorités de santé, conformément aux dispositions du décret royal 577/2013 du 26 juillet, du décret royal 1090/2015 du 4 décembre 2015 et de la législation européenne (bonnes pratiques de pharmacovigilance) sur la pharmacovigilance des médicaments à usage humain.</w:t>
            </w:r>
          </w:p>
        </w:tc>
      </w:tr>
      <w:tr w:rsidR="00CD6C20" w:rsidRPr="00B17B08" w14:paraId="5BD8C3D7" w14:textId="77777777" w:rsidTr="00841336">
        <w:trPr>
          <w:trHeight w:val="511"/>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531BAB2" w14:textId="77777777" w:rsidR="00CD6C20" w:rsidRPr="00B17B08" w:rsidRDefault="00CD6C20" w:rsidP="00D5260A">
            <w:pPr>
              <w:tabs>
                <w:tab w:val="left" w:pos="3780"/>
              </w:tabs>
              <w:spacing w:before="60" w:after="60" w:line="276" w:lineRule="auto"/>
              <w:jc w:val="left"/>
              <w:rPr>
                <w:rFonts w:eastAsia="Times New Roman" w:cs="Arial"/>
                <w:noProof/>
                <w:sz w:val="18"/>
                <w:szCs w:val="18"/>
                <w:lang w:val="es-ES" w:eastAsia="es-ES"/>
              </w:rPr>
            </w:pPr>
            <w:r w:rsidRPr="00B17B08">
              <w:rPr>
                <w:rFonts w:eastAsia="Times New Roman" w:cs="Arial"/>
                <w:noProof/>
                <w:sz w:val="18"/>
                <w:szCs w:val="18"/>
                <w:lang w:val="es-ES" w:eastAsia="es-ES"/>
              </w:rPr>
              <w:t>Période de conservation</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tcPr>
          <w:p w14:paraId="0FD43A99" w14:textId="77777777" w:rsidR="00CD6C20" w:rsidRPr="00B17B08" w:rsidRDefault="00CD6C20" w:rsidP="00CD6C20">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Les données personnelles sont conservées pendant au moins 10 ans après retrait du produit (produits mis sur le marché) ou au moins 25 ans après achèvement de l’essai clinique (médicaments expérimentaux).</w:t>
            </w:r>
          </w:p>
        </w:tc>
      </w:tr>
      <w:tr w:rsidR="00CD6C20" w:rsidRPr="00B17B08" w14:paraId="196FA051" w14:textId="77777777" w:rsidTr="00841336">
        <w:trPr>
          <w:trHeight w:val="511"/>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25DDFB27" w14:textId="77777777" w:rsidR="00CD6C20" w:rsidRPr="00B17B08" w:rsidRDefault="00CD6C20" w:rsidP="00D5260A">
            <w:pPr>
              <w:tabs>
                <w:tab w:val="left" w:pos="3780"/>
              </w:tabs>
              <w:spacing w:before="60" w:after="60" w:line="276" w:lineRule="auto"/>
              <w:jc w:val="left"/>
              <w:rPr>
                <w:rFonts w:eastAsia="Times New Roman" w:cs="Arial"/>
                <w:noProof/>
                <w:sz w:val="18"/>
                <w:szCs w:val="18"/>
                <w:lang w:val="es-ES" w:eastAsia="es-ES"/>
              </w:rPr>
            </w:pPr>
            <w:r w:rsidRPr="00B17B08">
              <w:rPr>
                <w:rFonts w:eastAsia="Times New Roman" w:cs="Arial"/>
                <w:noProof/>
                <w:sz w:val="18"/>
                <w:szCs w:val="18"/>
                <w:lang w:val="es-ES" w:eastAsia="es-ES"/>
              </w:rPr>
              <w:t>Base légale du traitement</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tcPr>
          <w:p w14:paraId="4FF8DE29" w14:textId="77777777" w:rsidR="00CD6C20" w:rsidRPr="00B17B08" w:rsidRDefault="00CD6C20" w:rsidP="00CD6C20">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Traitement effectué conformément au décret royal 577/2013 du 26 juillet 2013 sur la pharmacovigilance des médicaments à usage humain, au décret royal 1090/2015 du 4 décembre 2015 sur les essais cliniques, à la législation européenne relative aux bonnes pratiques de pharmacovigilance, et au consentement de l’intéressé, en cas de cession à des tiers.</w:t>
            </w:r>
          </w:p>
        </w:tc>
      </w:tr>
      <w:tr w:rsidR="00CD6C20" w:rsidRPr="00B17B08" w14:paraId="626BD74F" w14:textId="77777777" w:rsidTr="00841336">
        <w:trPr>
          <w:trHeight w:val="511"/>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A65F999" w14:textId="77777777" w:rsidR="00CD6C20" w:rsidRPr="00C61A2E" w:rsidRDefault="00CD6C20" w:rsidP="00D5260A">
            <w:pPr>
              <w:tabs>
                <w:tab w:val="left" w:pos="3780"/>
              </w:tabs>
              <w:spacing w:before="60" w:after="60" w:line="276" w:lineRule="auto"/>
              <w:jc w:val="left"/>
              <w:rPr>
                <w:rFonts w:eastAsia="Times New Roman" w:cs="Arial"/>
                <w:noProof/>
                <w:sz w:val="18"/>
                <w:szCs w:val="18"/>
                <w:lang w:eastAsia="es-ES"/>
              </w:rPr>
            </w:pPr>
            <w:r w:rsidRPr="00B17B08">
              <w:rPr>
                <w:rFonts w:eastAsia="Times New Roman" w:cs="Arial"/>
                <w:noProof/>
                <w:sz w:val="18"/>
                <w:szCs w:val="18"/>
                <w:lang w:eastAsia="es-ES"/>
              </w:rPr>
              <w:t>Type de données faisant l’objet du traitement</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tcPr>
          <w:p w14:paraId="652548EF" w14:textId="77777777" w:rsidR="00CD6C20" w:rsidRPr="00B17B08" w:rsidRDefault="00CD6C20" w:rsidP="00CD6C20">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Coordonnées des professionnels de santé. En général, aucune donnée personnelle se rapportant à des tiers ne doit être fournie, notamment celles concernant le patient. Si vous nous communiquez des données relatives à des tiers, vous êtes tenu de les informer préalablement des dispositions de la présente clause et de respecter tout autre exigence éventuellement applicable en vue de la bonne transmission de ces données personnelles à Pharma Mar, S.A., sans que Pharma Mar, S.A. n’ait à prendre de mesures supplémentaires.</w:t>
            </w:r>
          </w:p>
        </w:tc>
      </w:tr>
      <w:tr w:rsidR="00CD6C20" w:rsidRPr="00B17B08" w14:paraId="6576957D" w14:textId="77777777" w:rsidTr="00841336">
        <w:trPr>
          <w:trHeight w:val="511"/>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E2FCD69" w14:textId="77777777" w:rsidR="00CD6C20" w:rsidRPr="00B17B08" w:rsidRDefault="00CD6C20" w:rsidP="00D5260A">
            <w:pPr>
              <w:tabs>
                <w:tab w:val="left" w:pos="3780"/>
              </w:tabs>
              <w:spacing w:before="60" w:after="60" w:line="276" w:lineRule="auto"/>
              <w:jc w:val="left"/>
              <w:rPr>
                <w:rFonts w:eastAsia="Times New Roman" w:cs="Arial"/>
                <w:noProof/>
                <w:sz w:val="18"/>
                <w:szCs w:val="18"/>
                <w:lang w:eastAsia="es-ES"/>
              </w:rPr>
            </w:pPr>
            <w:r w:rsidRPr="00B17B08">
              <w:rPr>
                <w:rFonts w:eastAsia="Times New Roman" w:cs="Arial"/>
                <w:noProof/>
                <w:sz w:val="18"/>
                <w:szCs w:val="18"/>
                <w:lang w:eastAsia="es-ES"/>
              </w:rPr>
              <w:t>Types de destinataires (divulgations de données, processeurs de données, transferts internationaux)</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tcPr>
          <w:p w14:paraId="6AE81B92" w14:textId="77777777" w:rsidR="00CD6C20" w:rsidRPr="00B17B08" w:rsidRDefault="00CD6C20" w:rsidP="00CD6C20">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Les données personnelles des professionnels de santé et les données cryptées des patients seront communiquées : - aux autorités de santé, conformément aux lois applicables - aux entreprises avec lesquelles des contrats de licence de commercialisation ont été conclus Par conséquent, l’identité du patient ne sera divulguée à quiconque, sauf en cas d’urgence médicale ou d’obligation légale. Concernant les tierces parties établies en dehors de l’Union européenne (UE) ou de l’espace économique européen (EEE), des mesures seront prises pour assurer la protection des données personnelles : par exemple, signature de clauses contractuelles standard telles qu’établies par la Commission européenne avec la personne et/ou la société établie dans un pays offrant un niveau de protection des données personnelles moins satisfaisant, ou autres mesures alternatives approuvées par les autorités de protection des données, ce qui implique l’obligation de respecter des exigences équivalentes à celles applicables en Europe en matière de protection des données.</w:t>
            </w:r>
          </w:p>
        </w:tc>
      </w:tr>
      <w:tr w:rsidR="00CD6C20" w:rsidRPr="00B17B08" w14:paraId="762F6CFC" w14:textId="77777777" w:rsidTr="00841336">
        <w:trPr>
          <w:trHeight w:val="511"/>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151DA85" w14:textId="77777777" w:rsidR="00CD6C20" w:rsidRPr="00B17B08" w:rsidRDefault="00CD6C20" w:rsidP="00CD6C20">
            <w:pPr>
              <w:tabs>
                <w:tab w:val="left" w:pos="3780"/>
              </w:tabs>
              <w:spacing w:before="60" w:after="60" w:line="276" w:lineRule="auto"/>
              <w:rPr>
                <w:rFonts w:eastAsia="Times New Roman" w:cs="Arial"/>
                <w:noProof/>
                <w:sz w:val="18"/>
                <w:szCs w:val="18"/>
                <w:lang w:eastAsia="es-ES"/>
              </w:rPr>
            </w:pPr>
            <w:r w:rsidRPr="00B17B08">
              <w:rPr>
                <w:rFonts w:eastAsia="Times New Roman" w:cs="Arial"/>
                <w:noProof/>
                <w:sz w:val="18"/>
                <w:szCs w:val="18"/>
                <w:lang w:val="es-ES" w:eastAsia="es-ES"/>
              </w:rPr>
              <w:t>Droits</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tcPr>
          <w:p w14:paraId="0C38C855" w14:textId="77777777" w:rsidR="00CD6C20" w:rsidRPr="00B17B08" w:rsidRDefault="00CD6C20" w:rsidP="00CD6C20">
            <w:pPr>
              <w:tabs>
                <w:tab w:val="left" w:pos="3780"/>
              </w:tabs>
              <w:spacing w:before="60" w:after="60" w:line="276" w:lineRule="auto"/>
              <w:rPr>
                <w:rFonts w:eastAsia="Times New Roman" w:cs="Arial"/>
                <w:noProof/>
                <w:sz w:val="18"/>
                <w:szCs w:val="18"/>
                <w:lang w:eastAsia="es-ES"/>
              </w:rPr>
            </w:pPr>
            <w:r w:rsidRPr="00B17B08">
              <w:rPr>
                <w:rFonts w:eastAsia="Times New Roman" w:cs="Arial"/>
                <w:noProof/>
                <w:sz w:val="18"/>
                <w:szCs w:val="18"/>
                <w:lang w:eastAsia="es-ES"/>
              </w:rPr>
              <w:t xml:space="preserve">Vous pouvez, si vous le souhaitez, exercer vos droits d’accès, de rectification et de suppression de vos données, demander à ce que le traitement de vos données personnelles soit limité, vous y opposer, demander la portabilité de vos données, le cas échéant, en adressant un courrier à Pharma Mar à l’adresse postale indiquée ci-dessus, en indiquant « Réf. Protection des données » et en incluant une photocopie d’une pièce d’identité en cours de validité dans votre courrier. Vous pouvez également nous contacter à l’adresse e-mail suivante : </w:t>
            </w:r>
            <w:hyperlink r:id="rId23" w:history="1">
              <w:r w:rsidRPr="00B17B08">
                <w:rPr>
                  <w:rFonts w:eastAsia="Times New Roman" w:cs="Arial"/>
                  <w:noProof/>
                  <w:color w:val="0000FF"/>
                  <w:sz w:val="18"/>
                  <w:szCs w:val="18"/>
                  <w:u w:val="single"/>
                  <w:lang w:eastAsia="es-ES"/>
                </w:rPr>
                <w:t>dpo@pharmamar.com</w:t>
              </w:r>
            </w:hyperlink>
            <w:r w:rsidRPr="00B17B08">
              <w:rPr>
                <w:rFonts w:eastAsia="Times New Roman" w:cs="Arial"/>
                <w:noProof/>
                <w:sz w:val="18"/>
                <w:szCs w:val="18"/>
                <w:lang w:eastAsia="es-ES"/>
              </w:rPr>
              <w:t xml:space="preserve">  </w:t>
            </w:r>
          </w:p>
          <w:p w14:paraId="796A1834" w14:textId="77777777" w:rsidR="00CD6C20" w:rsidRPr="00B17B08" w:rsidRDefault="00CD6C20" w:rsidP="00CD6C20">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Si la réponse obtenue ne vous satisfait pas, Pharma Mar vous informe que vous pouvez déposer une plainte auprès de l</w:t>
            </w:r>
            <w:r>
              <w:rPr>
                <w:rFonts w:eastAsia="Times New Roman" w:cs="Arial"/>
                <w:noProof/>
                <w:sz w:val="18"/>
                <w:szCs w:val="18"/>
                <w:lang w:eastAsia="es-ES"/>
              </w:rPr>
              <w:t>a Commission Nationale pour l’Informatique et les Libertés (CNIL)</w:t>
            </w:r>
            <w:r w:rsidRPr="00B17B08">
              <w:rPr>
                <w:rFonts w:eastAsia="Times New Roman" w:cs="Arial"/>
                <w:noProof/>
                <w:sz w:val="18"/>
                <w:szCs w:val="18"/>
                <w:lang w:eastAsia="es-ES"/>
              </w:rPr>
              <w:t xml:space="preserve"> (</w:t>
            </w:r>
            <w:r w:rsidRPr="00CD6C20">
              <w:rPr>
                <w:rFonts w:eastAsia="Times New Roman" w:cs="Arial"/>
                <w:noProof/>
                <w:sz w:val="18"/>
                <w:szCs w:val="18"/>
                <w:lang w:eastAsia="es-ES"/>
              </w:rPr>
              <w:t>https://www.cnil.fr/fr/plaintes</w:t>
            </w:r>
            <w:r w:rsidRPr="00B17B08">
              <w:rPr>
                <w:rFonts w:eastAsia="Times New Roman" w:cs="Arial"/>
                <w:noProof/>
                <w:sz w:val="18"/>
                <w:szCs w:val="18"/>
                <w:lang w:eastAsia="es-ES"/>
              </w:rPr>
              <w:t>)</w:t>
            </w:r>
          </w:p>
        </w:tc>
      </w:tr>
      <w:tr w:rsidR="00CD6C20" w:rsidRPr="00B17B08" w14:paraId="68AF2D0B" w14:textId="77777777" w:rsidTr="002066FC">
        <w:trPr>
          <w:trHeight w:val="511"/>
        </w:trPr>
        <w:tc>
          <w:tcPr>
            <w:tcW w:w="9180" w:type="dxa"/>
            <w:gridSpan w:val="3"/>
            <w:tcBorders>
              <w:top w:val="single" w:sz="4" w:space="0" w:color="auto"/>
              <w:left w:val="single" w:sz="4" w:space="0" w:color="auto"/>
              <w:bottom w:val="single" w:sz="4" w:space="0" w:color="auto"/>
              <w:right w:val="single" w:sz="4" w:space="0" w:color="auto"/>
            </w:tcBorders>
            <w:shd w:val="clear" w:color="auto" w:fill="FFFFFF"/>
          </w:tcPr>
          <w:p w14:paraId="1475078B" w14:textId="77777777" w:rsidR="00CD6C20" w:rsidRPr="00B17B08" w:rsidRDefault="00CD6C20" w:rsidP="00CD6C20">
            <w:pPr>
              <w:shd w:val="clear" w:color="auto" w:fill="FFFFFF"/>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Arial"/>
                <w:noProof/>
                <w:sz w:val="18"/>
                <w:szCs w:val="18"/>
                <w:lang w:eastAsia="es-ES"/>
              </w:rPr>
            </w:pPr>
            <w:r w:rsidRPr="00B17B08">
              <w:rPr>
                <w:rFonts w:eastAsia="Times New Roman" w:cs="Arial"/>
                <w:noProof/>
                <w:sz w:val="18"/>
                <w:szCs w:val="18"/>
                <w:lang w:eastAsia="es-ES"/>
              </w:rPr>
              <w:t xml:space="preserve">Pour de plus amples informations sur la protection des données, consultez notre site web à l’adresse suivante :  </w:t>
            </w:r>
            <w:hyperlink r:id="rId24" w:history="1">
              <w:r w:rsidRPr="00B17B08">
                <w:rPr>
                  <w:rFonts w:eastAsia="Times New Roman" w:cs="Arial"/>
                  <w:noProof/>
                  <w:color w:val="0000FF"/>
                  <w:sz w:val="20"/>
                  <w:szCs w:val="20"/>
                  <w:u w:val="single"/>
                  <w:lang w:eastAsia="es-ES"/>
                </w:rPr>
                <w:t>https://www.pharmamar.com</w:t>
              </w:r>
            </w:hyperlink>
          </w:p>
        </w:tc>
      </w:tr>
    </w:tbl>
    <w:p w14:paraId="235FFF20" w14:textId="77777777" w:rsidR="00F92595" w:rsidRDefault="000A6947" w:rsidP="00F92595">
      <w:r>
        <w:t xml:space="preserve"> </w:t>
      </w:r>
      <w:permEnd w:id="1859214491"/>
    </w:p>
    <w:p w14:paraId="34CB3954" w14:textId="77777777" w:rsidR="00F92595" w:rsidRPr="0093672E" w:rsidRDefault="00F92595" w:rsidP="00D93E3B">
      <w:pPr>
        <w:pStyle w:val="Petit"/>
      </w:pPr>
    </w:p>
    <w:p w14:paraId="73632906" w14:textId="77777777" w:rsidR="00D93E3B" w:rsidRDefault="00D93E3B" w:rsidP="00D93E3B"/>
    <w:p w14:paraId="62A0550A" w14:textId="77777777" w:rsidR="00D93E3B" w:rsidRPr="0093672E" w:rsidRDefault="00D93E3B" w:rsidP="00D93E3B"/>
    <w:p w14:paraId="3BEB482F"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4C3D0DF6" w14:textId="77777777" w:rsidR="00D93E3B" w:rsidRPr="0093672E" w:rsidRDefault="00D93E3B" w:rsidP="00D93E3B">
      <w:pPr>
        <w:pStyle w:val="Titreannexesnauto"/>
      </w:pPr>
      <w:bookmarkStart w:id="40" w:name="_Toc187834413"/>
      <w:bookmarkStart w:id="41" w:name="Annexe_2"/>
      <w:r w:rsidRPr="0093672E">
        <w:lastRenderedPageBreak/>
        <w:t>Rôle des différents acteurs</w:t>
      </w:r>
      <w:bookmarkEnd w:id="40"/>
    </w:p>
    <w:p w14:paraId="5D4D7CDE" w14:textId="716DFD25" w:rsidR="00D93E3B" w:rsidRPr="0093672E" w:rsidRDefault="00D93E3B" w:rsidP="00A635BE">
      <w:pPr>
        <w:pStyle w:val="Titre2"/>
        <w:numPr>
          <w:ilvl w:val="0"/>
          <w:numId w:val="5"/>
        </w:numPr>
      </w:pPr>
      <w:bookmarkStart w:id="42" w:name="_Toc58334984"/>
      <w:bookmarkStart w:id="43" w:name="_Toc58335654"/>
      <w:bookmarkStart w:id="44" w:name="_Toc72319028"/>
      <w:bookmarkEnd w:id="41"/>
      <w:r w:rsidRPr="0093672E">
        <w:t>Rôle des professionnels de santé</w:t>
      </w:r>
      <w:bookmarkEnd w:id="42"/>
      <w:bookmarkEnd w:id="43"/>
      <w:bookmarkEnd w:id="44"/>
    </w:p>
    <w:p w14:paraId="00BC3D13" w14:textId="77777777" w:rsidR="00D93E3B" w:rsidRPr="0093672E" w:rsidRDefault="00D93E3B" w:rsidP="00A635BE">
      <w:pPr>
        <w:pStyle w:val="Titre3"/>
        <w:numPr>
          <w:ilvl w:val="1"/>
          <w:numId w:val="5"/>
        </w:numPr>
      </w:pPr>
      <w:bookmarkStart w:id="45" w:name="_Toc72319029"/>
      <w:r w:rsidRPr="0093672E">
        <w:t>Le prescripteur</w:t>
      </w:r>
      <w:bookmarkEnd w:id="45"/>
      <w:r w:rsidRPr="0093672E">
        <w:t xml:space="preserve"> </w:t>
      </w:r>
    </w:p>
    <w:p w14:paraId="507FAF02"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4D69C6E7" w14:textId="77777777" w:rsidR="00D93E3B" w:rsidRPr="0093672E" w:rsidRDefault="00D93E3B" w:rsidP="00D93E3B">
      <w:r w:rsidRPr="0093672E">
        <w:t xml:space="preserve">Avant tout traitement, le prescripteur : </w:t>
      </w:r>
    </w:p>
    <w:p w14:paraId="6E0075CA"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22B3B97A"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63DF30CB"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045FD3C9"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6B4C790B"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6FCC8F95"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15AD393F"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3179F1F1" w14:textId="77777777" w:rsidR="00D93E3B" w:rsidRDefault="00D93E3B" w:rsidP="00D93E3B">
      <w:pPr>
        <w:ind w:left="680"/>
      </w:pPr>
      <w:r>
        <w:t>Le prescripteur</w:t>
      </w:r>
      <w:r w:rsidRPr="0093672E">
        <w:t xml:space="preserve"> veille à la bonne compréhension de ces informations. </w:t>
      </w:r>
    </w:p>
    <w:p w14:paraId="2E436C0A"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6B948C07" w14:textId="77777777" w:rsidR="00D93E3B" w:rsidRDefault="00D93E3B" w:rsidP="00D93E3B">
      <w:r w:rsidRPr="0093672E">
        <w:t xml:space="preserve">Après réception de </w:t>
      </w:r>
      <w:r>
        <w:t xml:space="preserve">l’autorisation de l’ANSM, </w:t>
      </w:r>
      <w:r w:rsidRPr="0093672E">
        <w:t>le prescripteur</w:t>
      </w:r>
      <w:r>
        <w:t> :</w:t>
      </w:r>
    </w:p>
    <w:p w14:paraId="3CCCE4ED" w14:textId="77777777" w:rsidR="00D93E3B" w:rsidRPr="0060523D" w:rsidRDefault="00D93E3B" w:rsidP="00A635BE">
      <w:pPr>
        <w:pStyle w:val="Paragraphedeliste"/>
        <w:numPr>
          <w:ilvl w:val="0"/>
          <w:numId w:val="9"/>
        </w:numPr>
        <w:rPr>
          <w:strike/>
        </w:rPr>
      </w:pPr>
      <w:r w:rsidRPr="0093672E">
        <w:t>informe le médecin traitant du patient</w:t>
      </w:r>
    </w:p>
    <w:p w14:paraId="1B771FA8"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4406356A"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3D3C04FD"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429843D0"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666E5D99" w14:textId="77777777" w:rsidR="00D93E3B" w:rsidRPr="0093672E" w:rsidRDefault="00D93E3B" w:rsidP="00D93E3B">
      <w:pPr>
        <w:pStyle w:val="Paragraphedeliste"/>
      </w:pPr>
      <w:r w:rsidRPr="0093672E">
        <w:t xml:space="preserve">remplir la fiche de suivi correspondante, </w:t>
      </w:r>
    </w:p>
    <w:p w14:paraId="3309AB06"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14F2C300" w14:textId="77777777" w:rsidR="00D93E3B" w:rsidRPr="0093672E" w:rsidRDefault="00D93E3B" w:rsidP="00D93E3B">
      <w:pPr>
        <w:pStyle w:val="Paragraphedeliste"/>
      </w:pPr>
      <w:r w:rsidRPr="0093672E">
        <w:t>remplir la fiche d’arrêt de traitement, le cas échéant.</w:t>
      </w:r>
    </w:p>
    <w:p w14:paraId="402F84DB" w14:textId="77777777" w:rsidR="00D93E3B" w:rsidRPr="0093672E" w:rsidRDefault="00D93E3B" w:rsidP="00D93E3B"/>
    <w:p w14:paraId="7A08A5B0" w14:textId="7E0EB528"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 xml:space="preserve">décrites en page </w:t>
      </w:r>
      <w:r w:rsidR="00912154">
        <w:t>14</w:t>
      </w:r>
      <w:r>
        <w:t>.</w:t>
      </w:r>
    </w:p>
    <w:p w14:paraId="38C952DD"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1E7CC0ED" w14:textId="77777777" w:rsidR="00D93E3B" w:rsidRPr="0093672E" w:rsidRDefault="00D93E3B" w:rsidP="00A635BE">
      <w:pPr>
        <w:pStyle w:val="Titre3"/>
        <w:numPr>
          <w:ilvl w:val="1"/>
          <w:numId w:val="5"/>
        </w:numPr>
      </w:pPr>
      <w:bookmarkStart w:id="46" w:name="_Toc72319030"/>
      <w:r w:rsidRPr="0093672E">
        <w:t>Le pharmacien</w:t>
      </w:r>
      <w:bookmarkEnd w:id="46"/>
      <w:r w:rsidRPr="0093672E">
        <w:t xml:space="preserve"> </w:t>
      </w:r>
    </w:p>
    <w:p w14:paraId="3302195E"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7293F9BF" w14:textId="77777777" w:rsidR="00D93E3B" w:rsidRPr="0093672E" w:rsidRDefault="00D93E3B" w:rsidP="00D93E3B">
      <w:r w:rsidRPr="00AC2697">
        <w:t>Le pharmacien :</w:t>
      </w:r>
    </w:p>
    <w:p w14:paraId="31E102FB"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203C34EC" w14:textId="77777777" w:rsidR="00D93E3B" w:rsidRPr="0093672E" w:rsidRDefault="00D93E3B" w:rsidP="00D93E3B">
      <w:pPr>
        <w:pStyle w:val="Paragraphedeliste"/>
      </w:pPr>
      <w:r>
        <w:t>c</w:t>
      </w:r>
      <w:r w:rsidRPr="0093672E">
        <w:t>ommande le médicament auprès du laboratoire</w:t>
      </w:r>
      <w:r>
        <w:t> sur la base de l’AAC ;</w:t>
      </w:r>
    </w:p>
    <w:p w14:paraId="40C6FE20" w14:textId="77777777" w:rsidR="00D93E3B" w:rsidRPr="0093672E" w:rsidRDefault="00D93E3B" w:rsidP="00D93E3B">
      <w:pPr>
        <w:pStyle w:val="Paragraphedeliste"/>
      </w:pPr>
      <w:r>
        <w:t>a</w:t>
      </w:r>
      <w:r w:rsidRPr="0093672E">
        <w:t>ssure la dispensation du médicament sur prescription du médecin</w:t>
      </w:r>
      <w:r>
        <w:t xml:space="preserve"> </w:t>
      </w:r>
    </w:p>
    <w:p w14:paraId="2D0FFAE7"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59192B43"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359D7DC9" w14:textId="77777777" w:rsidR="00D93E3B" w:rsidRPr="0093672E" w:rsidRDefault="00D93E3B" w:rsidP="00D93E3B"/>
    <w:p w14:paraId="75EF56B1" w14:textId="77777777" w:rsidR="00D93E3B" w:rsidRPr="0093672E" w:rsidRDefault="00D93E3B" w:rsidP="00A635BE">
      <w:pPr>
        <w:pStyle w:val="Titre2"/>
        <w:numPr>
          <w:ilvl w:val="0"/>
          <w:numId w:val="5"/>
        </w:numPr>
      </w:pPr>
      <w:bookmarkStart w:id="47" w:name="_Toc72319031"/>
      <w:r w:rsidRPr="0093672E">
        <w:t>Rôle du patient</w:t>
      </w:r>
      <w:bookmarkEnd w:id="47"/>
    </w:p>
    <w:p w14:paraId="79DDB9DC" w14:textId="77777777" w:rsidR="00D93E3B" w:rsidRPr="0093672E" w:rsidRDefault="00D93E3B" w:rsidP="00D93E3B">
      <w:r w:rsidRPr="0093672E">
        <w:t xml:space="preserve">Tout patient : </w:t>
      </w:r>
    </w:p>
    <w:p w14:paraId="4A302CF9"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353A36A2"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25" w:history="1">
        <w:r w:rsidRPr="001F49DA">
          <w:rPr>
            <w:rStyle w:val="Lienhypertexte"/>
          </w:rPr>
          <w:t>www.signalement-sante.gouv.fr</w:t>
        </w:r>
      </w:hyperlink>
      <w:r>
        <w:t>.</w:t>
      </w:r>
    </w:p>
    <w:p w14:paraId="154EA717" w14:textId="77777777" w:rsidR="00D93E3B" w:rsidRPr="0093672E" w:rsidRDefault="00D93E3B" w:rsidP="00D93E3B"/>
    <w:p w14:paraId="056CE6B7" w14:textId="77777777" w:rsidR="00D93E3B" w:rsidRPr="0093672E" w:rsidRDefault="00D93E3B" w:rsidP="00A635BE">
      <w:pPr>
        <w:pStyle w:val="Titre2"/>
        <w:numPr>
          <w:ilvl w:val="0"/>
          <w:numId w:val="5"/>
        </w:numPr>
      </w:pPr>
      <w:bookmarkStart w:id="48" w:name="_Toc58334985"/>
      <w:bookmarkStart w:id="49" w:name="_Toc58335655"/>
      <w:bookmarkStart w:id="50" w:name="_Toc72319032"/>
      <w:r w:rsidRPr="0093672E">
        <w:t>Rôle du laboratoire</w:t>
      </w:r>
      <w:bookmarkEnd w:id="48"/>
      <w:bookmarkEnd w:id="49"/>
      <w:bookmarkEnd w:id="50"/>
      <w:r w:rsidRPr="0093672E">
        <w:t> </w:t>
      </w:r>
    </w:p>
    <w:p w14:paraId="3DDBA74A" w14:textId="77777777" w:rsidR="00D93E3B" w:rsidRPr="0093672E" w:rsidRDefault="00D93E3B" w:rsidP="00D93E3B">
      <w:r w:rsidRPr="0093672E">
        <w:t>L’entreprise qui assure l’exploitation du médicament</w:t>
      </w:r>
      <w:r>
        <w:t xml:space="preserve"> </w:t>
      </w:r>
      <w:r w:rsidRPr="0093672E">
        <w:t>:</w:t>
      </w:r>
    </w:p>
    <w:p w14:paraId="2EAD8D30"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530E32F8"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62C62756"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66E006E0"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3B74AA26" w14:textId="77777777" w:rsidR="00D93E3B" w:rsidRPr="0093672E" w:rsidRDefault="00D93E3B" w:rsidP="00D93E3B">
      <w:pPr>
        <w:pStyle w:val="Paragraphedeliste"/>
      </w:pPr>
      <w:r w:rsidRPr="0093672E">
        <w:lastRenderedPageBreak/>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05B0476E"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56B0EF59"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5CDAFF80"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5888A6FE" w14:textId="77777777" w:rsidR="00D93E3B" w:rsidRPr="0093672E" w:rsidRDefault="00D93E3B" w:rsidP="00D93E3B">
      <w:pPr>
        <w:pStyle w:val="Paragraphedeliste"/>
      </w:pPr>
      <w:r w:rsidRPr="0093672E">
        <w:t>approvisionne en conséquence la PUI et assure le suivi de lots</w:t>
      </w:r>
      <w:r>
        <w:t> ;</w:t>
      </w:r>
    </w:p>
    <w:p w14:paraId="0D7B41C8"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4C975186" w14:textId="77777777" w:rsidR="00D93E3B" w:rsidRPr="0093672E" w:rsidRDefault="00D93E3B" w:rsidP="00D93E3B"/>
    <w:p w14:paraId="641F6089" w14:textId="77777777" w:rsidR="00D93E3B" w:rsidRPr="0093672E" w:rsidRDefault="00D93E3B" w:rsidP="00A635BE">
      <w:pPr>
        <w:pStyle w:val="Titre2"/>
        <w:numPr>
          <w:ilvl w:val="0"/>
          <w:numId w:val="5"/>
        </w:numPr>
      </w:pPr>
      <w:bookmarkStart w:id="51" w:name="_Toc58334986"/>
      <w:bookmarkStart w:id="52" w:name="_Toc58335656"/>
      <w:bookmarkStart w:id="53" w:name="_Toc72319033"/>
      <w:r w:rsidRPr="0093672E">
        <w:t>Rôle de</w:t>
      </w:r>
      <w:r>
        <w:t xml:space="preserve"> l’</w:t>
      </w:r>
      <w:r w:rsidRPr="0093672E">
        <w:t>ANSM </w:t>
      </w:r>
      <w:bookmarkEnd w:id="51"/>
      <w:bookmarkEnd w:id="52"/>
      <w:bookmarkEnd w:id="53"/>
    </w:p>
    <w:p w14:paraId="22C76653" w14:textId="77777777" w:rsidR="00D93E3B" w:rsidRDefault="00D93E3B" w:rsidP="00D93E3B">
      <w:r>
        <w:t>L</w:t>
      </w:r>
      <w:r w:rsidRPr="0093672E">
        <w:t>’ANSM</w:t>
      </w:r>
      <w:r>
        <w:t> :</w:t>
      </w:r>
    </w:p>
    <w:p w14:paraId="56AD4FF9"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51E1EAC8" w14:textId="77777777" w:rsidR="00D93E3B" w:rsidRDefault="00D93E3B" w:rsidP="00D93E3B">
      <w:pPr>
        <w:pStyle w:val="Paragraphedeliste"/>
      </w:pPr>
      <w:r>
        <w:t>évalue les demandes d’AAC pour chaque patient</w:t>
      </w:r>
      <w:r w:rsidR="002A5503">
        <w:t>,</w:t>
      </w:r>
    </w:p>
    <w:p w14:paraId="62F8E700" w14:textId="77777777" w:rsidR="00D93E3B" w:rsidRDefault="00D93E3B" w:rsidP="00D93E3B">
      <w:pPr>
        <w:pStyle w:val="Paragraphedeliste"/>
      </w:pPr>
      <w:r>
        <w:t xml:space="preserve">valide le présent </w:t>
      </w:r>
      <w:r w:rsidR="005E5722">
        <w:t>PUT-SP</w:t>
      </w:r>
      <w:r w:rsidR="002A5503">
        <w:t>.</w:t>
      </w:r>
    </w:p>
    <w:p w14:paraId="01C2DDDF" w14:textId="77777777" w:rsidR="00D93E3B" w:rsidRPr="0093672E" w:rsidRDefault="00D93E3B" w:rsidP="00D93E3B"/>
    <w:p w14:paraId="2BC65296" w14:textId="77777777" w:rsidR="00D93E3B" w:rsidRPr="0093672E" w:rsidRDefault="00D93E3B" w:rsidP="00D93E3B">
      <w:r>
        <w:t xml:space="preserve">À la suite de </w:t>
      </w:r>
      <w:r w:rsidR="00F91AE8">
        <w:t>la délivrance des A</w:t>
      </w:r>
      <w:r>
        <w:t>AC, l’ANSM</w:t>
      </w:r>
      <w:r w:rsidRPr="0093672E">
        <w:t> :</w:t>
      </w:r>
    </w:p>
    <w:p w14:paraId="725AFC2A"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2788C687"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4534F8D7"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1C3B3B1B"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27573CF9"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58CADED8" w14:textId="77777777" w:rsidR="00D93E3B" w:rsidRPr="0093672E" w:rsidRDefault="00D93E3B" w:rsidP="00D93E3B"/>
    <w:p w14:paraId="79D3DBC2" w14:textId="520AB342" w:rsidR="00D93E3B" w:rsidRPr="00F02A89" w:rsidRDefault="00D93E3B" w:rsidP="00A635BE">
      <w:pPr>
        <w:pStyle w:val="Titre2"/>
        <w:numPr>
          <w:ilvl w:val="0"/>
          <w:numId w:val="5"/>
        </w:numPr>
        <w:rPr>
          <w:i/>
        </w:rPr>
      </w:pPr>
      <w:bookmarkStart w:id="54" w:name="_Toc58334987"/>
      <w:bookmarkStart w:id="55" w:name="_Toc58335657"/>
      <w:bookmarkStart w:id="56" w:name="_Toc72319034"/>
      <w:r w:rsidRPr="0093672E">
        <w:lastRenderedPageBreak/>
        <w:t xml:space="preserve">Rôle du CRPV en charge du suivi </w:t>
      </w:r>
      <w:bookmarkEnd w:id="54"/>
      <w:bookmarkEnd w:id="55"/>
      <w:bookmarkEnd w:id="56"/>
      <w:r w:rsidR="00DF5FC6">
        <w:t xml:space="preserve">du médicament en AAC </w:t>
      </w:r>
    </w:p>
    <w:p w14:paraId="4FA292C4"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57" w:name="_Toc58334989"/>
      <w:bookmarkStart w:id="58" w:name="_Toc58335659"/>
      <w:r>
        <w:br w:type="page"/>
      </w:r>
    </w:p>
    <w:p w14:paraId="2AE55B9F" w14:textId="77777777" w:rsidR="00D93E3B" w:rsidRPr="0093672E" w:rsidRDefault="00D93E3B" w:rsidP="00D93E3B"/>
    <w:p w14:paraId="3BF8A440" w14:textId="77777777" w:rsidR="00D93E3B" w:rsidRPr="0093672E" w:rsidRDefault="00D93E3B" w:rsidP="00D93E3B">
      <w:pPr>
        <w:pStyle w:val="Titreannexesnauto"/>
      </w:pPr>
      <w:bookmarkStart w:id="59" w:name="Annexe_3"/>
      <w:bookmarkStart w:id="60" w:name="_Toc187834414"/>
      <w:bookmarkStart w:id="61" w:name="Annexe_4"/>
      <w:bookmarkEnd w:id="57"/>
      <w:bookmarkEnd w:id="58"/>
      <w:bookmarkEnd w:id="59"/>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C32CCF">
            <w:t>Lurbinectedin</w:t>
          </w:r>
        </w:sdtContent>
      </w:sdt>
      <w:bookmarkEnd w:id="60"/>
      <w:r w:rsidRPr="0093672E">
        <w:t xml:space="preserve"> </w:t>
      </w:r>
    </w:p>
    <w:bookmarkEnd w:id="61"/>
    <w:p w14:paraId="4CC1FBA6" w14:textId="77777777" w:rsidR="00D93E3B" w:rsidRPr="0093672E" w:rsidRDefault="00D93E3B" w:rsidP="00D93E3B"/>
    <w:p w14:paraId="48DFE552" w14:textId="77777777" w:rsidR="00D93E3B" w:rsidRPr="0093672E" w:rsidRDefault="00D93E3B" w:rsidP="00D93E3B">
      <w:r w:rsidRPr="0093672E">
        <w:t>Cette annexe comprend :</w:t>
      </w:r>
    </w:p>
    <w:p w14:paraId="506D68B5"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1056D381"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6DFCB6FB"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33A4A408" w14:textId="77777777" w:rsidTr="00DF5FC6">
        <w:tc>
          <w:tcPr>
            <w:tcW w:w="5000" w:type="pct"/>
          </w:tcPr>
          <w:bookmarkEnd w:id="27"/>
          <w:bookmarkEnd w:id="28"/>
          <w:bookmarkEnd w:id="29"/>
          <w:p w14:paraId="1304A117"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4E3594FB"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8A1455C" w14:textId="77777777"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326173973"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C32CCF">
            <w:rPr>
              <w:b/>
            </w:rPr>
            <w:t>Lurbinectedin</w:t>
          </w:r>
        </w:sdtContent>
      </w:sdt>
      <w:permEnd w:id="326173973"/>
      <w:r w:rsidRPr="00700685">
        <w:rPr>
          <w:b/>
        </w:rPr>
        <w:t xml:space="preserve"> </w:t>
      </w:r>
      <w:r w:rsidRPr="00700685">
        <w:rPr>
          <w:b/>
          <w:color w:val="auto"/>
        </w:rPr>
        <w:t xml:space="preserve">dans le cadre d’une autorisation d’accès </w:t>
      </w:r>
      <w:r>
        <w:rPr>
          <w:b/>
          <w:color w:val="auto"/>
        </w:rPr>
        <w:t>compassionnel (AAC).</w:t>
      </w:r>
    </w:p>
    <w:p w14:paraId="5DEED501"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2E6E677F" w14:textId="77777777" w:rsidR="00D93E3B" w:rsidRPr="0093672E" w:rsidRDefault="00D93E3B" w:rsidP="00D93E3B"/>
    <w:p w14:paraId="5C854EB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01290186"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1D2C12A7"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3ED44126"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6FD421C9"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38210F69"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6758FE7E"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5C280F53"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07E0BE0B" w14:textId="77777777" w:rsidR="00D93E3B" w:rsidRPr="00412FD4" w:rsidRDefault="00D93E3B" w:rsidP="00D93E3B">
      <w:r w:rsidRPr="00412FD4">
        <w:t>Vous êtes libre d’accepter ou de refuser la prescription de ce médicament.</w:t>
      </w:r>
    </w:p>
    <w:p w14:paraId="53E76C22" w14:textId="77777777" w:rsidR="00D93E3B" w:rsidRPr="0093672E" w:rsidRDefault="00D93E3B" w:rsidP="00D93E3B"/>
    <w:p w14:paraId="702C40C5"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6CBDBF66" w14:textId="77777777" w:rsidR="00D93E3B" w:rsidRPr="00027172" w:rsidRDefault="00D93E3B" w:rsidP="00D93E3B">
      <w:r w:rsidRPr="00700685">
        <w:t>Demandez des précisions à votre médecin ou reportez-vous à la notice du médicament dans sa boîte s’il y en a une</w:t>
      </w:r>
      <w:r>
        <w:t xml:space="preserve">. </w:t>
      </w:r>
    </w:p>
    <w:p w14:paraId="46649361"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1B76DCA9"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39FC12DE"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166C8F77" w14:textId="77777777" w:rsidR="00D93E3B" w:rsidRPr="0093672E" w:rsidRDefault="00D93E3B" w:rsidP="00D93E3B"/>
    <w:sdt>
      <w:sdtPr>
        <w:id w:val="2117407626"/>
        <w:placeholder>
          <w:docPart w:val="C843C9A3759E432E808BE61DA233349C"/>
        </w:placeholder>
      </w:sdtPr>
      <w:sdtEndPr/>
      <w:sdtContent>
        <w:permStart w:id="484466561" w:edGrp="everyone" w:displacedByCustomXml="prev"/>
        <w:p w14:paraId="5DC88046" w14:textId="77777777" w:rsidR="00027A3B" w:rsidRPr="003930FF" w:rsidRDefault="00027A3B" w:rsidP="00027A3B">
          <w:pPr>
            <w:rPr>
              <w:i/>
            </w:rPr>
          </w:pPr>
          <w:r w:rsidRPr="003930FF">
            <w:rPr>
              <w:i/>
            </w:rPr>
            <w:t xml:space="preserve">Qu’est-ce que le </w:t>
          </w:r>
          <w:r w:rsidR="006C1777" w:rsidRPr="003930FF">
            <w:rPr>
              <w:i/>
            </w:rPr>
            <w:t>Lurbinectedin</w:t>
          </w:r>
          <w:r w:rsidRPr="003930FF">
            <w:rPr>
              <w:i/>
            </w:rPr>
            <w:t>?</w:t>
          </w:r>
        </w:p>
        <w:p w14:paraId="6FEDF889" w14:textId="3CEEB84C" w:rsidR="00027A3B" w:rsidRPr="009E2FCC" w:rsidRDefault="006C1777" w:rsidP="00354396">
          <w:pPr>
            <w:pStyle w:val="Paragraphedeliste"/>
            <w:numPr>
              <w:ilvl w:val="0"/>
              <w:numId w:val="14"/>
            </w:numPr>
            <w:ind w:left="426"/>
          </w:pPr>
          <w:r>
            <w:t>Lurbinectedin</w:t>
          </w:r>
          <w:r w:rsidR="00027A3B" w:rsidRPr="00027A3B">
            <w:t xml:space="preserve"> est utilisé pour traiter</w:t>
          </w:r>
          <w:r w:rsidR="00490892">
            <w:t xml:space="preserve"> en particulier </w:t>
          </w:r>
          <w:r w:rsidR="00027A3B" w:rsidRPr="00027A3B">
            <w:t>les adultes av</w:t>
          </w:r>
          <w:r w:rsidR="00027A3B">
            <w:t>ec un type de cancer du</w:t>
          </w:r>
          <w:r w:rsidR="00027A3B" w:rsidRPr="00027A3B">
            <w:t xml:space="preserve"> </w:t>
          </w:r>
          <w:r w:rsidR="00027A3B">
            <w:t>poumon,</w:t>
          </w:r>
          <w:r w:rsidR="00027A3B" w:rsidRPr="00027A3B">
            <w:t xml:space="preserve"> </w:t>
          </w:r>
          <w:r w:rsidR="00027A3B">
            <w:t>appelé</w:t>
          </w:r>
          <w:r w:rsidR="00027A3B" w:rsidRPr="00027A3B">
            <w:t xml:space="preserve"> </w:t>
          </w:r>
          <w:r w:rsidR="00027A3B">
            <w:t>cancer bronchique à petites cellules</w:t>
          </w:r>
          <w:r w:rsidR="00027A3B" w:rsidRPr="00027A3B">
            <w:t xml:space="preserve"> (</w:t>
          </w:r>
          <w:r w:rsidR="00027A3B">
            <w:t>CBPC</w:t>
          </w:r>
          <w:r w:rsidR="00027A3B" w:rsidRPr="00027A3B">
            <w:t xml:space="preserve">). </w:t>
          </w:r>
          <w:r w:rsidRPr="009E2FCC">
            <w:t>Lurbinectedin</w:t>
          </w:r>
          <w:r w:rsidR="00027A3B" w:rsidRPr="009E2FCC">
            <w:t xml:space="preserve"> peut être utilisé quand votre cancer de poumon : </w:t>
          </w:r>
        </w:p>
        <w:p w14:paraId="1A46AFDA" w14:textId="77777777" w:rsidR="004D288F" w:rsidRDefault="00027A3B" w:rsidP="00354396">
          <w:pPr>
            <w:pStyle w:val="Paragraphedeliste"/>
            <w:numPr>
              <w:ilvl w:val="1"/>
              <w:numId w:val="14"/>
            </w:numPr>
            <w:ind w:left="709"/>
          </w:pPr>
          <w:r w:rsidRPr="00686E26">
            <w:t xml:space="preserve">S’est propagé sur d’autres parties du corps (métastasique), </w:t>
          </w:r>
        </w:p>
        <w:p w14:paraId="17648A52" w14:textId="24D4F7D1" w:rsidR="00027A3B" w:rsidRPr="00686E26" w:rsidRDefault="00027A3B" w:rsidP="004D288F">
          <w:pPr>
            <w:pStyle w:val="Paragraphedeliste"/>
            <w:numPr>
              <w:ilvl w:val="0"/>
              <w:numId w:val="0"/>
            </w:numPr>
            <w:ind w:left="709"/>
          </w:pPr>
          <w:r w:rsidRPr="00686E26">
            <w:t xml:space="preserve">et </w:t>
          </w:r>
        </w:p>
        <w:p w14:paraId="071B2AA8" w14:textId="5118FB98" w:rsidR="00027A3B" w:rsidRPr="00686E26" w:rsidRDefault="00027A3B" w:rsidP="00354396">
          <w:pPr>
            <w:pStyle w:val="Paragraphedeliste"/>
            <w:numPr>
              <w:ilvl w:val="1"/>
              <w:numId w:val="14"/>
            </w:numPr>
            <w:ind w:left="709"/>
          </w:pPr>
          <w:r w:rsidRPr="00027A3B">
            <w:t xml:space="preserve">Vous avez reçu un traitement qui contient du </w:t>
          </w:r>
          <w:r w:rsidR="00841336" w:rsidRPr="00027A3B">
            <w:t>platinium</w:t>
          </w:r>
          <w:r w:rsidRPr="00027A3B">
            <w:t>, et</w:t>
          </w:r>
          <w:r>
            <w:t xml:space="preserve"> qui n’a pas fonctionné ou</w:t>
          </w:r>
          <w:r w:rsidRPr="00027A3B">
            <w:t xml:space="preserve"> </w:t>
          </w:r>
          <w:r>
            <w:t>qui ne fonctionne plus</w:t>
          </w:r>
          <w:r w:rsidRPr="00027A3B">
            <w:t xml:space="preserve">. </w:t>
          </w:r>
        </w:p>
        <w:p w14:paraId="384031B8" w14:textId="77777777" w:rsidR="00027A3B" w:rsidRPr="00027A3B" w:rsidRDefault="00027A3B" w:rsidP="00027A3B">
          <w:pPr>
            <w:ind w:left="349"/>
          </w:pPr>
          <w:r w:rsidRPr="00027A3B">
            <w:t xml:space="preserve">La sécurité et efficacité du </w:t>
          </w:r>
          <w:r w:rsidR="006C1777">
            <w:t>Lurbinectedin</w:t>
          </w:r>
          <w:r w:rsidRPr="00027A3B">
            <w:t xml:space="preserve"> ne sont pas </w:t>
          </w:r>
          <w:r w:rsidR="008F1FBA" w:rsidRPr="00027A3B">
            <w:t>connues</w:t>
          </w:r>
          <w:r w:rsidRPr="00027A3B">
            <w:t xml:space="preserve"> chez le</w:t>
          </w:r>
          <w:r>
            <w:t>s enfants</w:t>
          </w:r>
          <w:r w:rsidRPr="00027A3B">
            <w:t>.</w:t>
          </w:r>
        </w:p>
        <w:p w14:paraId="11C02CA6" w14:textId="77777777" w:rsidR="00AE4F7F" w:rsidRDefault="00AE4F7F" w:rsidP="00AE4F7F">
          <w:r w:rsidRPr="00AE4F7F">
            <w:t xml:space="preserve">Si l’une des situations suivantes vous concerne, prévenez votre médecin, votre pharmacien </w:t>
          </w:r>
          <w:r>
            <w:t>ou votre infirmier/ère avant l’administration de</w:t>
          </w:r>
          <w:r w:rsidRPr="00AE4F7F">
            <w:t xml:space="preserve"> </w:t>
          </w:r>
          <w:r>
            <w:t xml:space="preserve">Lurbinectedin </w:t>
          </w:r>
          <w:r w:rsidRPr="00AE4F7F">
            <w:t xml:space="preserve">: </w:t>
          </w:r>
        </w:p>
        <w:p w14:paraId="147D96C0" w14:textId="77777777" w:rsidR="00B508D7" w:rsidRPr="00B508D7" w:rsidRDefault="00AE4F7F" w:rsidP="00AE4F7F">
          <w:pPr>
            <w:pStyle w:val="Paragraphedeliste"/>
            <w:numPr>
              <w:ilvl w:val="0"/>
              <w:numId w:val="14"/>
            </w:numPr>
          </w:pPr>
          <w:r w:rsidRPr="00AE4F7F">
            <w:t xml:space="preserve">si vous avez actuellement ou avez eu par le passé des problèmes </w:t>
          </w:r>
          <w:r w:rsidR="00B508D7" w:rsidRPr="00B508D7">
            <w:t>du foie ou des reins</w:t>
          </w:r>
          <w:r>
            <w:t>,</w:t>
          </w:r>
          <w:r w:rsidR="00027A3B" w:rsidRPr="00B508D7">
            <w:t xml:space="preserve"> </w:t>
          </w:r>
        </w:p>
        <w:p w14:paraId="310D114D" w14:textId="77777777" w:rsidR="00944D4D" w:rsidRDefault="00B508D7" w:rsidP="00F37257">
          <w:pPr>
            <w:pStyle w:val="Paragraphedeliste"/>
            <w:numPr>
              <w:ilvl w:val="0"/>
              <w:numId w:val="14"/>
            </w:numPr>
          </w:pPr>
          <w:r w:rsidRPr="00B508D7">
            <w:t>Vous êtes enceinte</w:t>
          </w:r>
          <w:r w:rsidR="00AE4F7F">
            <w:t>, pensez être enceinte</w:t>
          </w:r>
          <w:r w:rsidR="00027A3B" w:rsidRPr="00B508D7">
            <w:t xml:space="preserve"> </w:t>
          </w:r>
          <w:r w:rsidRPr="00B508D7">
            <w:t>ou</w:t>
          </w:r>
          <w:r w:rsidR="00027A3B" w:rsidRPr="00B508D7">
            <w:t xml:space="preserve"> </w:t>
          </w:r>
          <w:r w:rsidR="002A2F84" w:rsidRPr="00E133DA">
            <w:t>envisagez</w:t>
          </w:r>
          <w:r w:rsidR="008F1FBA">
            <w:t xml:space="preserve"> une grossesse</w:t>
          </w:r>
          <w:r w:rsidR="00027A3B" w:rsidRPr="00B508D7">
            <w:t xml:space="preserve">. </w:t>
          </w:r>
          <w:r w:rsidR="006C1777">
            <w:t>Lurbinectedin</w:t>
          </w:r>
          <w:r w:rsidR="00027A3B" w:rsidRPr="00FA7D4A">
            <w:t xml:space="preserve"> </w:t>
          </w:r>
          <w:r w:rsidRPr="00FA7D4A">
            <w:t>peut</w:t>
          </w:r>
          <w:r w:rsidR="00027A3B" w:rsidRPr="00FA7D4A">
            <w:t xml:space="preserve"> </w:t>
          </w:r>
          <w:r w:rsidRPr="00FA7D4A">
            <w:t>affecter votre bébé</w:t>
          </w:r>
          <w:r w:rsidR="00027A3B" w:rsidRPr="00FA7D4A">
            <w:t xml:space="preserve">. </w:t>
          </w:r>
        </w:p>
        <w:p w14:paraId="5D5D90BC" w14:textId="77777777" w:rsidR="00F37257" w:rsidRDefault="00F37257" w:rsidP="00F37257">
          <w:pPr>
            <w:pStyle w:val="Paragraphedeliste"/>
            <w:numPr>
              <w:ilvl w:val="0"/>
              <w:numId w:val="14"/>
            </w:numPr>
          </w:pPr>
          <w:r w:rsidRPr="00F37257">
            <w:t>Si vous allaitez ou prévoyez d'allaiter</w:t>
          </w:r>
        </w:p>
        <w:p w14:paraId="6D6335D5" w14:textId="77777777" w:rsidR="00484D37" w:rsidRDefault="00484D37" w:rsidP="00616F30">
          <w:pPr>
            <w:pStyle w:val="Paragraphedeliste"/>
            <w:numPr>
              <w:ilvl w:val="0"/>
              <w:numId w:val="0"/>
            </w:numPr>
            <w:ind w:left="720"/>
          </w:pPr>
        </w:p>
        <w:p w14:paraId="651E664B" w14:textId="5DFB4117" w:rsidR="00943BC0" w:rsidRPr="00E133DA" w:rsidRDefault="00944D4D" w:rsidP="00484D37">
          <w:pPr>
            <w:pStyle w:val="Paragraphedeliste"/>
            <w:numPr>
              <w:ilvl w:val="0"/>
              <w:numId w:val="0"/>
            </w:numPr>
          </w:pPr>
          <w:r w:rsidRPr="00944D4D">
            <w:rPr>
              <w:i/>
            </w:rPr>
            <w:t xml:space="preserve">Informations </w:t>
          </w:r>
          <w:r w:rsidR="00053CE9">
            <w:rPr>
              <w:i/>
            </w:rPr>
            <w:t>destinées aux</w:t>
          </w:r>
          <w:r w:rsidRPr="00944D4D">
            <w:rPr>
              <w:i/>
            </w:rPr>
            <w:t xml:space="preserve"> </w:t>
          </w:r>
          <w:r w:rsidR="00027A3B" w:rsidRPr="00944D4D">
            <w:rPr>
              <w:i/>
            </w:rPr>
            <w:t>Fem</w:t>
          </w:r>
          <w:r w:rsidR="00ED67D4" w:rsidRPr="00944D4D">
            <w:rPr>
              <w:i/>
            </w:rPr>
            <w:t>mes</w:t>
          </w:r>
          <w:r w:rsidR="00027A3B" w:rsidRPr="00944D4D">
            <w:rPr>
              <w:i/>
            </w:rPr>
            <w:t xml:space="preserve"> </w:t>
          </w:r>
          <w:r w:rsidR="001304B5" w:rsidRPr="00E133DA">
            <w:t>susceptibles d’être enceinte</w:t>
          </w:r>
          <w:r w:rsidR="00D5260A" w:rsidRPr="00E133DA">
            <w:t>s</w:t>
          </w:r>
          <w:r w:rsidR="00027A3B" w:rsidRPr="00E133DA">
            <w:t xml:space="preserve">: </w:t>
          </w:r>
        </w:p>
        <w:p w14:paraId="5A473F75" w14:textId="77777777" w:rsidR="00944D4D" w:rsidRPr="00E133DA" w:rsidRDefault="00943BC0" w:rsidP="00E133DA">
          <w:pPr>
            <w:pStyle w:val="Paragraphedeliste"/>
            <w:numPr>
              <w:ilvl w:val="0"/>
              <w:numId w:val="14"/>
            </w:numPr>
          </w:pPr>
          <w:r w:rsidRPr="00E133DA">
            <w:t>Vous devez éviter de débuter une grossesse pendant le traitement par ce médicament</w:t>
          </w:r>
          <w:r w:rsidR="00944D4D" w:rsidRPr="00E133DA">
            <w:t>,</w:t>
          </w:r>
        </w:p>
        <w:p w14:paraId="7A5A6123" w14:textId="77777777" w:rsidR="00943BC0" w:rsidRPr="00E133DA" w:rsidRDefault="00943BC0" w:rsidP="00E133DA">
          <w:pPr>
            <w:pStyle w:val="Paragraphedeliste"/>
            <w:numPr>
              <w:ilvl w:val="0"/>
              <w:numId w:val="14"/>
            </w:numPr>
          </w:pPr>
          <w:r w:rsidRPr="00E133DA">
            <w:t>vous devez utiliser une méthode efficace de contraception pendant toute la durée du traitement et la poursuivre pendant au moins 6 mois après l'arrêt du traitement</w:t>
          </w:r>
          <w:r w:rsidR="00944D4D" w:rsidRPr="00E133DA">
            <w:t xml:space="preserve"> par Lurbinectedin,</w:t>
          </w:r>
        </w:p>
        <w:p w14:paraId="784D82A8" w14:textId="77777777" w:rsidR="00944D4D" w:rsidRPr="00E133DA" w:rsidRDefault="00943BC0" w:rsidP="00E133DA">
          <w:pPr>
            <w:pStyle w:val="Paragraphedeliste"/>
            <w:numPr>
              <w:ilvl w:val="0"/>
              <w:numId w:val="14"/>
            </w:numPr>
          </w:pPr>
          <w:r w:rsidRPr="00E133DA">
            <w:t>Demandez à votre médecin quelles sont les différentes méth</w:t>
          </w:r>
          <w:r w:rsidR="00944D4D" w:rsidRPr="00E133DA">
            <w:t xml:space="preserve">odes </w:t>
          </w:r>
          <w:r w:rsidR="00897B9A" w:rsidRPr="00E133DA">
            <w:t>efficaces de contraception</w:t>
          </w:r>
          <w:r w:rsidR="00944D4D" w:rsidRPr="00E133DA">
            <w:t>,</w:t>
          </w:r>
        </w:p>
        <w:p w14:paraId="509A6C7A" w14:textId="77777777" w:rsidR="00A97F05" w:rsidRPr="00E133DA" w:rsidRDefault="00944D4D" w:rsidP="00E133DA">
          <w:pPr>
            <w:pStyle w:val="Paragraphedeliste"/>
            <w:numPr>
              <w:ilvl w:val="0"/>
              <w:numId w:val="14"/>
            </w:numPr>
          </w:pPr>
          <w:r w:rsidRPr="00E133DA">
            <w:t>Vous devez faire un test de grossesse avant de commencer le traitement par Lurbinectedin et si nécessaire, au cours du traitement,</w:t>
          </w:r>
        </w:p>
        <w:p w14:paraId="4F40717D" w14:textId="77777777" w:rsidR="00A97F05" w:rsidRPr="00E133DA" w:rsidRDefault="00A97F05" w:rsidP="00E133DA">
          <w:pPr>
            <w:pStyle w:val="Paragraphedeliste"/>
            <w:numPr>
              <w:ilvl w:val="0"/>
              <w:numId w:val="14"/>
            </w:numPr>
          </w:pPr>
          <w:r w:rsidRPr="00E133DA">
            <w:t xml:space="preserve">Informez immédiatement votre médecin ou votre infirmier/ère </w:t>
          </w:r>
          <w:r w:rsidR="00944D4D" w:rsidRPr="00E133DA">
            <w:t xml:space="preserve">si vous êtes enceinte ou pensez être enceinte, </w:t>
          </w:r>
        </w:p>
        <w:p w14:paraId="764EBB33" w14:textId="77777777" w:rsidR="00A97F05" w:rsidRPr="00E133DA" w:rsidRDefault="00A97F05" w:rsidP="00E133DA">
          <w:pPr>
            <w:pStyle w:val="Paragraphedeliste"/>
            <w:numPr>
              <w:ilvl w:val="0"/>
              <w:numId w:val="14"/>
            </w:numPr>
          </w:pPr>
          <w:r w:rsidRPr="00E133DA">
            <w:t xml:space="preserve">Aucun don d’ovocytes ne doit être effectué pendant toute la durée du traitement et jusqu’à </w:t>
          </w:r>
          <w:r w:rsidR="00F37257" w:rsidRPr="00E133DA">
            <w:t>6</w:t>
          </w:r>
          <w:r w:rsidRPr="00E133DA">
            <w:t xml:space="preserve"> mois après la dernière perfusion</w:t>
          </w:r>
        </w:p>
        <w:p w14:paraId="06B2EECB" w14:textId="77777777" w:rsidR="000A384F" w:rsidRDefault="000A384F" w:rsidP="000A384F">
          <w:pPr>
            <w:pStyle w:val="Paragraphedeliste"/>
            <w:numPr>
              <w:ilvl w:val="0"/>
              <w:numId w:val="0"/>
            </w:numPr>
            <w:ind w:left="709"/>
            <w:rPr>
              <w:color w:val="FF0000"/>
            </w:rPr>
          </w:pPr>
        </w:p>
        <w:p w14:paraId="4678DD3F" w14:textId="77777777" w:rsidR="00841336" w:rsidRPr="00AE4F7F" w:rsidRDefault="00841336" w:rsidP="000A384F">
          <w:pPr>
            <w:pStyle w:val="Paragraphedeliste"/>
            <w:numPr>
              <w:ilvl w:val="0"/>
              <w:numId w:val="0"/>
            </w:numPr>
            <w:ind w:left="709"/>
            <w:rPr>
              <w:color w:val="FF0000"/>
            </w:rPr>
          </w:pPr>
        </w:p>
        <w:p w14:paraId="197F9A3F" w14:textId="6363A6D8" w:rsidR="00944D4D" w:rsidRPr="00053CE9" w:rsidRDefault="00944D4D" w:rsidP="00944D4D">
          <w:pPr>
            <w:ind w:left="66"/>
            <w:rPr>
              <w:i/>
            </w:rPr>
          </w:pPr>
          <w:r w:rsidRPr="00053CE9">
            <w:rPr>
              <w:i/>
            </w:rPr>
            <w:t xml:space="preserve">Informations </w:t>
          </w:r>
          <w:r w:rsidR="00053CE9">
            <w:rPr>
              <w:i/>
            </w:rPr>
            <w:t>destinées aux</w:t>
          </w:r>
          <w:r w:rsidRPr="00053CE9">
            <w:rPr>
              <w:i/>
            </w:rPr>
            <w:t xml:space="preserve"> hommes </w:t>
          </w:r>
        </w:p>
        <w:p w14:paraId="4F4D14B7" w14:textId="77777777" w:rsidR="00944D4D" w:rsidRPr="00E133DA" w:rsidRDefault="00944D4D" w:rsidP="00476DE4">
          <w:pPr>
            <w:pStyle w:val="Paragraphedeliste"/>
            <w:numPr>
              <w:ilvl w:val="0"/>
              <w:numId w:val="29"/>
            </w:numPr>
          </w:pPr>
          <w:r w:rsidRPr="00E133DA">
            <w:t>Vous ne devez pas concevoir d'enfants pendant le traitement avec Lurbinectedin parce que ce médicament pourrait nuire</w:t>
          </w:r>
          <w:r w:rsidR="002A2F84" w:rsidRPr="00E133DA">
            <w:t xml:space="preserve"> à l’enfant</w:t>
          </w:r>
          <w:r w:rsidRPr="00E133DA">
            <w:t>,</w:t>
          </w:r>
        </w:p>
        <w:p w14:paraId="5B20824D" w14:textId="77777777" w:rsidR="00476DE4" w:rsidRPr="00E133DA" w:rsidRDefault="00476DE4" w:rsidP="00476DE4">
          <w:pPr>
            <w:pStyle w:val="Paragraphedeliste"/>
            <w:numPr>
              <w:ilvl w:val="0"/>
              <w:numId w:val="29"/>
            </w:numPr>
          </w:pPr>
          <w:r w:rsidRPr="00E133DA">
            <w:t>Si votre partenaire est en âge de procréer, vous devez utiliser une méthode efficace de contraception pendant toute la durée du traitement et la poursuivre pendant 4 mois après la fin du traitement et votre partenaire doit utiliser une méthode efficace de contraception,</w:t>
          </w:r>
        </w:p>
        <w:p w14:paraId="0933AB4D" w14:textId="77777777" w:rsidR="00A97F05" w:rsidRPr="00E133DA" w:rsidRDefault="00A97F05" w:rsidP="00A97F05">
          <w:pPr>
            <w:pStyle w:val="Paragraphedeliste"/>
            <w:numPr>
              <w:ilvl w:val="0"/>
              <w:numId w:val="29"/>
            </w:numPr>
          </w:pPr>
          <w:r w:rsidRPr="00E133DA">
            <w:t>Aucun don ni conservation de sperme ne doit être effectué pendant toute la durée du traitement et jusqu’à 4 mois après la dernière perfusion.</w:t>
          </w:r>
        </w:p>
        <w:p w14:paraId="1E3F6EF5" w14:textId="77777777" w:rsidR="00A97F05" w:rsidRPr="00E133DA" w:rsidRDefault="00A97F05" w:rsidP="000A384F">
          <w:pPr>
            <w:pStyle w:val="Paragraphedeliste"/>
            <w:numPr>
              <w:ilvl w:val="0"/>
              <w:numId w:val="0"/>
            </w:numPr>
            <w:ind w:left="786"/>
          </w:pPr>
        </w:p>
        <w:p w14:paraId="02907983" w14:textId="77777777" w:rsidR="00476DE4" w:rsidRPr="00053CE9" w:rsidRDefault="00476DE4" w:rsidP="00476DE4">
          <w:pPr>
            <w:pStyle w:val="AmmCorpsTexte"/>
            <w:rPr>
              <w:rFonts w:eastAsiaTheme="minorEastAsia" w:cstheme="minorBidi"/>
              <w:i/>
              <w:color w:val="404040" w:themeColor="text1" w:themeTint="BF"/>
              <w:sz w:val="22"/>
              <w:szCs w:val="22"/>
            </w:rPr>
          </w:pPr>
          <w:r w:rsidRPr="00053CE9">
            <w:rPr>
              <w:rFonts w:eastAsiaTheme="minorEastAsia" w:cstheme="minorBidi"/>
              <w:i/>
              <w:color w:val="404040" w:themeColor="text1" w:themeTint="BF"/>
              <w:sz w:val="22"/>
              <w:szCs w:val="22"/>
            </w:rPr>
            <w:t>Allaitement</w:t>
          </w:r>
        </w:p>
        <w:p w14:paraId="7B923528" w14:textId="77777777" w:rsidR="00476DE4" w:rsidRPr="00E133DA" w:rsidRDefault="00476DE4" w:rsidP="00476DE4">
          <w:pPr>
            <w:pStyle w:val="AmmCorpsTexte"/>
            <w:numPr>
              <w:ilvl w:val="0"/>
              <w:numId w:val="32"/>
            </w:numPr>
            <w:rPr>
              <w:rFonts w:eastAsiaTheme="minorEastAsia" w:cstheme="minorBidi"/>
              <w:color w:val="404040" w:themeColor="text1" w:themeTint="BF"/>
              <w:sz w:val="22"/>
              <w:szCs w:val="22"/>
            </w:rPr>
          </w:pPr>
          <w:r w:rsidRPr="00E133DA">
            <w:rPr>
              <w:rFonts w:eastAsiaTheme="minorEastAsia" w:cstheme="minorBidi"/>
              <w:color w:val="404040" w:themeColor="text1" w:themeTint="BF"/>
              <w:sz w:val="22"/>
              <w:szCs w:val="22"/>
            </w:rPr>
            <w:t>Veuillez informer votre médecin si vous allaitez ou prévoyez d’allaiter,</w:t>
          </w:r>
        </w:p>
        <w:p w14:paraId="330E43EF" w14:textId="77777777" w:rsidR="00476DE4" w:rsidRPr="00E133DA" w:rsidRDefault="00476DE4" w:rsidP="00476DE4">
          <w:pPr>
            <w:pStyle w:val="Paragraphedeliste"/>
            <w:numPr>
              <w:ilvl w:val="0"/>
              <w:numId w:val="32"/>
            </w:numPr>
          </w:pPr>
          <w:r w:rsidRPr="00E133DA">
            <w:t xml:space="preserve">On ne sait pas si Lurbinectedin passe dans le lait maternel, </w:t>
          </w:r>
        </w:p>
        <w:p w14:paraId="4550F0BB" w14:textId="77777777" w:rsidR="00476DE4" w:rsidRPr="00E133DA" w:rsidRDefault="00476DE4" w:rsidP="00476DE4">
          <w:pPr>
            <w:pStyle w:val="Paragraphedeliste"/>
            <w:numPr>
              <w:ilvl w:val="0"/>
              <w:numId w:val="32"/>
            </w:numPr>
          </w:pPr>
          <w:r w:rsidRPr="00E133DA">
            <w:t>Vous ne devez pas allaiter pendant toute la durée du traitement par Lurbinectedin et pendant au moins 2 semaines après la prise de la dernière dose,</w:t>
          </w:r>
        </w:p>
        <w:p w14:paraId="4D3005A8" w14:textId="77777777" w:rsidR="00476DE4" w:rsidRPr="00E133DA" w:rsidRDefault="00476DE4" w:rsidP="00476DE4">
          <w:pPr>
            <w:pStyle w:val="AmmCorpsTexte"/>
            <w:numPr>
              <w:ilvl w:val="0"/>
              <w:numId w:val="32"/>
            </w:numPr>
            <w:rPr>
              <w:rFonts w:eastAsiaTheme="minorEastAsia" w:cstheme="minorBidi"/>
              <w:color w:val="404040" w:themeColor="text1" w:themeTint="BF"/>
              <w:sz w:val="22"/>
              <w:szCs w:val="22"/>
            </w:rPr>
          </w:pPr>
          <w:r w:rsidRPr="00E133DA">
            <w:rPr>
              <w:rFonts w:eastAsiaTheme="minorEastAsia" w:cstheme="minorBidi"/>
              <w:color w:val="404040" w:themeColor="text1" w:themeTint="BF"/>
              <w:sz w:val="22"/>
              <w:szCs w:val="22"/>
            </w:rPr>
            <w:t>Discutez avec votre médecin de la meilleure manière de nourrir votre bébé pendant cette période</w:t>
          </w:r>
        </w:p>
        <w:p w14:paraId="4655E20F" w14:textId="77777777" w:rsidR="002A2F84" w:rsidRPr="00686E26" w:rsidRDefault="002A2F84" w:rsidP="000A384F">
          <w:pPr>
            <w:pStyle w:val="Paragraphedeliste"/>
            <w:numPr>
              <w:ilvl w:val="0"/>
              <w:numId w:val="0"/>
            </w:numPr>
            <w:ind w:left="426"/>
          </w:pPr>
        </w:p>
        <w:p w14:paraId="67CE4618" w14:textId="6E4E02E6" w:rsidR="00027A3B" w:rsidRDefault="002A2F84" w:rsidP="00325887">
          <w:pPr>
            <w:ind w:left="66"/>
          </w:pPr>
          <w:r w:rsidRPr="00E133DA">
            <w:t>Informez votre médecin, votre pharmacien ou votre infirmier/ère si vous prenez, avez récemment pris ou pourriez prendre tout autre médicament, y compris des médicaments obtenus sans ordonnance tels que des vitamines et des compléments à base de plantes, car ceux-ci pourraient interagir avec</w:t>
          </w:r>
          <w:r w:rsidR="002A08B1" w:rsidRPr="00E133DA">
            <w:t xml:space="preserve"> Lurbinectedin</w:t>
          </w:r>
          <w:r w:rsidR="00027A3B" w:rsidRPr="00325887">
            <w:t xml:space="preserve">. </w:t>
          </w:r>
          <w:r w:rsidR="00325887" w:rsidRPr="00325887">
            <w:t>D’autres</w:t>
          </w:r>
          <w:r w:rsidR="00027A3B" w:rsidRPr="00325887">
            <w:t xml:space="preserve"> m</w:t>
          </w:r>
          <w:r w:rsidR="00325887" w:rsidRPr="00325887">
            <w:t>édicaments</w:t>
          </w:r>
          <w:r w:rsidR="00027A3B" w:rsidRPr="00325887">
            <w:t xml:space="preserve"> </w:t>
          </w:r>
          <w:r w:rsidR="00325887" w:rsidRPr="00325887">
            <w:t>peuvent affecter</w:t>
          </w:r>
          <w:r w:rsidR="00027A3B" w:rsidRPr="00325887">
            <w:t xml:space="preserve"> </w:t>
          </w:r>
          <w:r w:rsidR="00325887" w:rsidRPr="00325887">
            <w:t>la manière dont le</w:t>
          </w:r>
          <w:r w:rsidR="00027A3B" w:rsidRPr="00325887">
            <w:t xml:space="preserve"> </w:t>
          </w:r>
          <w:r w:rsidR="006C1777">
            <w:t>Lurbinectedin</w:t>
          </w:r>
          <w:r w:rsidR="00027A3B" w:rsidRPr="00325887">
            <w:t xml:space="preserve"> </w:t>
          </w:r>
          <w:r w:rsidR="00325887">
            <w:t>fonctionne</w:t>
          </w:r>
          <w:r w:rsidR="00027A3B" w:rsidRPr="00325887">
            <w:t xml:space="preserve">. </w:t>
          </w:r>
          <w:r w:rsidR="00325887" w:rsidRPr="00316A38">
            <w:t>Consid</w:t>
          </w:r>
          <w:r w:rsidR="00316A38" w:rsidRPr="00316A38">
            <w:t>é</w:t>
          </w:r>
          <w:r w:rsidR="00325887" w:rsidRPr="00316A38">
            <w:t>rez tout m</w:t>
          </w:r>
          <w:r w:rsidR="00316A38" w:rsidRPr="00316A38">
            <w:t>é</w:t>
          </w:r>
          <w:r w:rsidR="00325887" w:rsidRPr="00316A38">
            <w:t xml:space="preserve">dicament que vous </w:t>
          </w:r>
          <w:r w:rsidR="00316A38" w:rsidRPr="00316A38">
            <w:t>prenez</w:t>
          </w:r>
          <w:r w:rsidR="00027A3B" w:rsidRPr="00316A38">
            <w:t xml:space="preserve">. </w:t>
          </w:r>
          <w:r w:rsidR="00B876C9">
            <w:t xml:space="preserve">Etablissez </w:t>
          </w:r>
          <w:r w:rsidR="00316A38" w:rsidRPr="00316A38">
            <w:t>une liste de ces m</w:t>
          </w:r>
          <w:r w:rsidR="00316A38">
            <w:t>é</w:t>
          </w:r>
          <w:r w:rsidR="00316A38" w:rsidRPr="00316A38">
            <w:t>dicaments et suppl</w:t>
          </w:r>
          <w:r w:rsidR="00316A38">
            <w:t>é</w:t>
          </w:r>
          <w:r w:rsidR="00316A38" w:rsidRPr="00316A38">
            <w:t xml:space="preserve">ments pour la </w:t>
          </w:r>
          <w:r w:rsidR="00316A38">
            <w:t>montrer à votre médecin et à votre pharmacien</w:t>
          </w:r>
          <w:r w:rsidR="00027A3B" w:rsidRPr="00316A38">
            <w:t xml:space="preserve"> </w:t>
          </w:r>
          <w:r w:rsidR="00316A38">
            <w:t>quand vous vous faites délivrer un nouveau médicament</w:t>
          </w:r>
          <w:r w:rsidR="000A384F">
            <w:t>.</w:t>
          </w:r>
        </w:p>
        <w:p w14:paraId="6F63EF17" w14:textId="77777777" w:rsidR="000A384F" w:rsidRDefault="000A384F" w:rsidP="00325887">
          <w:pPr>
            <w:ind w:left="66"/>
          </w:pPr>
        </w:p>
        <w:p w14:paraId="67D84688" w14:textId="77777777" w:rsidR="003930FF" w:rsidRPr="00920356" w:rsidRDefault="003930FF" w:rsidP="00325887">
          <w:pPr>
            <w:ind w:left="66"/>
            <w:rPr>
              <w:i/>
            </w:rPr>
          </w:pPr>
          <w:r w:rsidRPr="00920356">
            <w:rPr>
              <w:i/>
            </w:rPr>
            <w:t>Quelles sont les informations à connaitre avant de recevoir Lurbinectedin ?</w:t>
          </w:r>
        </w:p>
        <w:p w14:paraId="6F16AEF0" w14:textId="77777777" w:rsidR="003930FF" w:rsidRPr="00E133DA" w:rsidRDefault="003930FF" w:rsidP="003930FF">
          <w:pPr>
            <w:ind w:left="66"/>
          </w:pPr>
          <w:r w:rsidRPr="00E133DA">
            <w:t>Prévenez immédiatement votre médecin ou votre pharmacien, si vous présentez l'un des symptômes suivants pendant votre traitement par Lurbinectedin :</w:t>
          </w:r>
          <w:r w:rsidRPr="00E133DA" w:rsidDel="005060B4">
            <w:t xml:space="preserve"> </w:t>
          </w:r>
        </w:p>
        <w:p w14:paraId="54421DBB" w14:textId="77777777" w:rsidR="003930FF" w:rsidRPr="00E133DA" w:rsidRDefault="003930FF" w:rsidP="003930FF">
          <w:pPr>
            <w:numPr>
              <w:ilvl w:val="0"/>
              <w:numId w:val="33"/>
            </w:numPr>
            <w:spacing w:before="40" w:after="20"/>
          </w:pPr>
          <w:r w:rsidRPr="00E133DA">
            <w:t>Si vous présenter des symptômes tels que de la fatigue, de la fièvre, des saignements, l’apparition d’hématomes plus facilement qu’à la normale ou modification de la coloration de votre peau, car ils peuvent être révélateurs d’un problème infectieux</w:t>
          </w:r>
          <w:r w:rsidR="000A384F" w:rsidRPr="00E133DA">
            <w:t>,</w:t>
          </w:r>
        </w:p>
        <w:p w14:paraId="237250FC" w14:textId="58ACE1A5" w:rsidR="00C55FCB" w:rsidRPr="00E133DA" w:rsidRDefault="003930FF" w:rsidP="00920356">
          <w:pPr>
            <w:numPr>
              <w:ilvl w:val="0"/>
              <w:numId w:val="33"/>
            </w:numPr>
            <w:spacing w:before="40" w:after="20"/>
          </w:pPr>
          <w:r w:rsidRPr="00E133DA">
            <w:t xml:space="preserve">Si vous présenter des symptômes tels qu’une inflammation, des démangeaisons, </w:t>
          </w:r>
          <w:r w:rsidR="00C55FCB" w:rsidRPr="00E133DA">
            <w:t xml:space="preserve">des brulures, </w:t>
          </w:r>
          <w:r w:rsidR="00920356">
            <w:t xml:space="preserve">des </w:t>
          </w:r>
          <w:r w:rsidR="00C55FCB" w:rsidRPr="00E133DA">
            <w:t xml:space="preserve">picotements, </w:t>
          </w:r>
          <w:r w:rsidR="00920356">
            <w:t xml:space="preserve">des </w:t>
          </w:r>
          <w:r w:rsidR="00C55FCB" w:rsidRPr="00E133DA">
            <w:t>douleurs au point d’injection ou en aval, ils peuvent être révélateurs d’un passage du Lurbinectedin en dehors de votre veine (extravasation)</w:t>
          </w:r>
          <w:r w:rsidR="000A384F" w:rsidRPr="00E133DA">
            <w:t>,</w:t>
          </w:r>
        </w:p>
        <w:p w14:paraId="739997F4" w14:textId="77777777" w:rsidR="003930FF" w:rsidRPr="00E133DA" w:rsidRDefault="003930FF" w:rsidP="003930FF">
          <w:pPr>
            <w:numPr>
              <w:ilvl w:val="0"/>
              <w:numId w:val="33"/>
            </w:numPr>
            <w:spacing w:before="40" w:after="20"/>
          </w:pPr>
          <w:r w:rsidRPr="00E133DA">
            <w:t>Si vous présentez des douleurs musculaires, une faiblesse musculaire, car ils peuvent être révélateurs d’un problème musculaire,</w:t>
          </w:r>
        </w:p>
        <w:p w14:paraId="6667659F" w14:textId="77777777" w:rsidR="003930FF" w:rsidRPr="00E133DA" w:rsidRDefault="003930FF" w:rsidP="000A384F">
          <w:pPr>
            <w:numPr>
              <w:ilvl w:val="0"/>
              <w:numId w:val="33"/>
            </w:numPr>
            <w:spacing w:before="40" w:after="20"/>
          </w:pPr>
          <w:r w:rsidRPr="00E133DA">
            <w:t>Si vous présentez une perte d’appétit, des nausées, des vomissements, des douleurs abdominales du côté droit, car ils peuvent être révélateurs d'un problème touchant le foie.</w:t>
          </w:r>
        </w:p>
        <w:p w14:paraId="27B279E0" w14:textId="77777777" w:rsidR="000A384F" w:rsidRDefault="000A384F" w:rsidP="000A384F">
          <w:pPr>
            <w:spacing w:before="40" w:after="20"/>
            <w:ind w:left="720"/>
          </w:pPr>
        </w:p>
        <w:p w14:paraId="1933DA8E" w14:textId="77777777" w:rsidR="004D288F" w:rsidRDefault="004D288F" w:rsidP="000A384F">
          <w:pPr>
            <w:spacing w:before="40" w:after="20"/>
            <w:ind w:left="720"/>
          </w:pPr>
        </w:p>
        <w:p w14:paraId="755433F4" w14:textId="77777777" w:rsidR="004D288F" w:rsidRPr="00E133DA" w:rsidRDefault="004D288F" w:rsidP="000A384F">
          <w:pPr>
            <w:spacing w:before="40" w:after="20"/>
            <w:ind w:left="720"/>
          </w:pPr>
        </w:p>
        <w:p w14:paraId="04FA5C8C" w14:textId="77777777" w:rsidR="00316A38" w:rsidRDefault="00316A38" w:rsidP="00027A3B">
          <w:r w:rsidRPr="003930FF">
            <w:rPr>
              <w:i/>
            </w:rPr>
            <w:lastRenderedPageBreak/>
            <w:t xml:space="preserve">Comment vais-je </w:t>
          </w:r>
          <w:r w:rsidR="00944D4D" w:rsidRPr="003930FF">
            <w:rPr>
              <w:i/>
            </w:rPr>
            <w:t>recevoir</w:t>
          </w:r>
          <w:r w:rsidRPr="003930FF">
            <w:rPr>
              <w:i/>
            </w:rPr>
            <w:t xml:space="preserve"> le</w:t>
          </w:r>
          <w:r w:rsidR="00027A3B" w:rsidRPr="003930FF">
            <w:rPr>
              <w:i/>
            </w:rPr>
            <w:t xml:space="preserve"> </w:t>
          </w:r>
          <w:r w:rsidR="006C1777" w:rsidRPr="003930FF">
            <w:rPr>
              <w:i/>
            </w:rPr>
            <w:t>Lurbinectedin</w:t>
          </w:r>
          <w:r w:rsidRPr="00316A38">
            <w:t xml:space="preserve"> </w:t>
          </w:r>
          <w:r w:rsidR="00027A3B" w:rsidRPr="00316A38">
            <w:t xml:space="preserve">? </w:t>
          </w:r>
        </w:p>
        <w:p w14:paraId="13BD15FE" w14:textId="77777777" w:rsidR="00EF7EE1" w:rsidRPr="00316A38" w:rsidRDefault="00EF7EE1" w:rsidP="00027A3B">
          <w:r>
            <w:t xml:space="preserve"> </w:t>
          </w:r>
          <w:r w:rsidRPr="00EF7EE1">
            <w:t>Lurbinectedin</w:t>
          </w:r>
          <w:r>
            <w:t xml:space="preserve"> </w:t>
          </w:r>
          <w:r w:rsidRPr="00EF7EE1">
            <w:t>vous sera administré à l’hôpital ou à la clinique sous la surveillance d’un médecin expérimenté</w:t>
          </w:r>
          <w:r>
            <w:t>.</w:t>
          </w:r>
        </w:p>
        <w:p w14:paraId="58016E6A" w14:textId="77777777" w:rsidR="005F6BAB" w:rsidRDefault="006C1777" w:rsidP="005F6BAB">
          <w:pPr>
            <w:pStyle w:val="Paragraphedeliste"/>
            <w:numPr>
              <w:ilvl w:val="0"/>
              <w:numId w:val="14"/>
            </w:numPr>
            <w:ind w:left="426"/>
          </w:pPr>
          <w:r>
            <w:t>Lurbinectedin</w:t>
          </w:r>
          <w:r w:rsidR="00027A3B" w:rsidRPr="00316A38">
            <w:t xml:space="preserve"> </w:t>
          </w:r>
          <w:r w:rsidR="00316A38" w:rsidRPr="00316A38">
            <w:t>est</w:t>
          </w:r>
          <w:r w:rsidR="00027A3B" w:rsidRPr="00316A38">
            <w:t xml:space="preserve"> </w:t>
          </w:r>
          <w:r w:rsidR="00316A38" w:rsidRPr="00316A38">
            <w:t>administré</w:t>
          </w:r>
          <w:r w:rsidR="00027A3B" w:rsidRPr="00316A38">
            <w:t xml:space="preserve"> </w:t>
          </w:r>
          <w:r w:rsidR="00316A38" w:rsidRPr="00316A38">
            <w:t xml:space="preserve">par </w:t>
          </w:r>
          <w:r w:rsidR="00E461CE">
            <w:t>perfusion</w:t>
          </w:r>
          <w:r w:rsidR="00027A3B" w:rsidRPr="00316A38">
            <w:t xml:space="preserve"> intrave</w:t>
          </w:r>
          <w:r w:rsidR="00944D4D">
            <w:t>i</w:t>
          </w:r>
          <w:r w:rsidR="00027A3B" w:rsidRPr="00316A38">
            <w:t>n</w:t>
          </w:r>
          <w:r w:rsidR="00316A38">
            <w:t>eu</w:t>
          </w:r>
          <w:r w:rsidR="00027A3B" w:rsidRPr="00316A38">
            <w:t>s</w:t>
          </w:r>
          <w:r w:rsidR="00316A38">
            <w:t>e</w:t>
          </w:r>
          <w:r w:rsidR="00027A3B" w:rsidRPr="00316A38">
            <w:t xml:space="preserve"> (IV) </w:t>
          </w:r>
          <w:r w:rsidR="00316A38">
            <w:t>pendant</w:t>
          </w:r>
          <w:r w:rsidR="00EF7EE1">
            <w:t xml:space="preserve"> 60 minutes,</w:t>
          </w:r>
          <w:r w:rsidR="00027A3B" w:rsidRPr="00316A38">
            <w:t xml:space="preserve"> </w:t>
          </w:r>
          <w:r w:rsidR="00EF7EE1">
            <w:t>tous les 21 jours</w:t>
          </w:r>
          <w:r w:rsidR="005F6BAB">
            <w:t>,</w:t>
          </w:r>
        </w:p>
        <w:p w14:paraId="49F5BABD" w14:textId="77777777" w:rsidR="005F6BAB" w:rsidRPr="00686E26" w:rsidRDefault="005F6BAB" w:rsidP="005F6BAB">
          <w:pPr>
            <w:pStyle w:val="Paragraphedeliste"/>
            <w:numPr>
              <w:ilvl w:val="0"/>
              <w:numId w:val="14"/>
            </w:numPr>
            <w:ind w:left="426"/>
          </w:pPr>
          <w:r w:rsidRPr="005F6BAB">
            <w:t xml:space="preserve">Il est très important que vous ne manquiez pas une </w:t>
          </w:r>
          <w:r>
            <w:t>administration de ce médicament,</w:t>
          </w:r>
        </w:p>
        <w:p w14:paraId="7309C384" w14:textId="678DB368" w:rsidR="00EF7EE1" w:rsidRDefault="00316A38" w:rsidP="00EF7EE1">
          <w:pPr>
            <w:pStyle w:val="Paragraphedeliste"/>
            <w:numPr>
              <w:ilvl w:val="0"/>
              <w:numId w:val="14"/>
            </w:numPr>
            <w:ind w:left="426"/>
          </w:pPr>
          <w:r w:rsidRPr="00316A38">
            <w:t xml:space="preserve">Avant chaque </w:t>
          </w:r>
          <w:r w:rsidR="00E461CE">
            <w:t>perfusion</w:t>
          </w:r>
          <w:r w:rsidRPr="00316A38">
            <w:t xml:space="preserve"> de</w:t>
          </w:r>
          <w:r w:rsidR="00027A3B" w:rsidRPr="00316A38">
            <w:t xml:space="preserve"> </w:t>
          </w:r>
          <w:r w:rsidR="006C1777">
            <w:t>Lurbinectedin</w:t>
          </w:r>
          <w:r w:rsidR="00027A3B" w:rsidRPr="00316A38">
            <w:t xml:space="preserve">, </w:t>
          </w:r>
          <w:r w:rsidRPr="00316A38">
            <w:t>vous pourriez</w:t>
          </w:r>
          <w:r w:rsidR="00027A3B" w:rsidRPr="00316A38">
            <w:t xml:space="preserve"> </w:t>
          </w:r>
          <w:r w:rsidR="00944D4D" w:rsidRPr="00316A38">
            <w:t>recevoir</w:t>
          </w:r>
          <w:r w:rsidRPr="00316A38">
            <w:t xml:space="preserve"> de</w:t>
          </w:r>
          <w:r>
            <w:t>s médicaments</w:t>
          </w:r>
          <w:r w:rsidR="00027A3B" w:rsidRPr="00316A38">
            <w:t xml:space="preserve"> </w:t>
          </w:r>
          <w:r w:rsidR="00EF7EE1">
            <w:t xml:space="preserve">pour </w:t>
          </w:r>
          <w:r>
            <w:t xml:space="preserve">prévenir </w:t>
          </w:r>
          <w:r w:rsidR="00EF7EE1">
            <w:t xml:space="preserve">la survenue </w:t>
          </w:r>
          <w:r w:rsidR="001F0AC2">
            <w:t xml:space="preserve">de </w:t>
          </w:r>
          <w:r>
            <w:t>nausées et vomissements,</w:t>
          </w:r>
          <w:r w:rsidR="00027A3B" w:rsidRPr="00316A38">
            <w:t xml:space="preserve"> </w:t>
          </w:r>
          <w:r>
            <w:t>ou</w:t>
          </w:r>
          <w:r w:rsidR="00027A3B" w:rsidRPr="00316A38">
            <w:t xml:space="preserve"> </w:t>
          </w:r>
          <w:r>
            <w:t>pour les alléger</w:t>
          </w:r>
          <w:r w:rsidR="00EF7EE1">
            <w:t>,</w:t>
          </w:r>
        </w:p>
        <w:p w14:paraId="589E9D81" w14:textId="77777777" w:rsidR="00316A38" w:rsidRPr="00E133DA" w:rsidRDefault="00316A38" w:rsidP="00EF7EE1">
          <w:pPr>
            <w:pStyle w:val="Paragraphedeliste"/>
            <w:numPr>
              <w:ilvl w:val="0"/>
              <w:numId w:val="14"/>
            </w:numPr>
            <w:ind w:left="426"/>
          </w:pPr>
          <w:r w:rsidRPr="00316A38">
            <w:t xml:space="preserve">Votre Médecin </w:t>
          </w:r>
          <w:r w:rsidR="00944D4D" w:rsidRPr="00316A38">
            <w:t>décidera</w:t>
          </w:r>
          <w:r w:rsidR="00EF7EE1" w:rsidRPr="00EF7EE1">
            <w:t xml:space="preserve"> du nombre d’administration dont vous avez besoin</w:t>
          </w:r>
          <w:r w:rsidR="00287124">
            <w:t xml:space="preserve"> </w:t>
          </w:r>
          <w:r w:rsidR="00287124" w:rsidRPr="00E133DA">
            <w:t xml:space="preserve">et de la durée du traitement par </w:t>
          </w:r>
          <w:r w:rsidR="006C1777" w:rsidRPr="00E133DA">
            <w:t>Lurbinectedin</w:t>
          </w:r>
          <w:r w:rsidR="00287124" w:rsidRPr="00E133DA">
            <w:t>,</w:t>
          </w:r>
        </w:p>
        <w:p w14:paraId="580D561F" w14:textId="42289604" w:rsidR="00027A3B" w:rsidRPr="00316A38" w:rsidRDefault="00316A38" w:rsidP="00354396">
          <w:pPr>
            <w:pStyle w:val="Paragraphedeliste"/>
            <w:numPr>
              <w:ilvl w:val="0"/>
              <w:numId w:val="14"/>
            </w:numPr>
            <w:ind w:left="426"/>
          </w:pPr>
          <w:r w:rsidRPr="00316A38">
            <w:t>Votre Médecin pourrait faire</w:t>
          </w:r>
          <w:r w:rsidR="00027A3B" w:rsidRPr="00316A38">
            <w:t xml:space="preserve"> </w:t>
          </w:r>
          <w:r w:rsidR="00944D4D" w:rsidRPr="00316A38">
            <w:t>certains</w:t>
          </w:r>
          <w:r w:rsidR="00027A3B" w:rsidRPr="00316A38">
            <w:t xml:space="preserve"> tests </w:t>
          </w:r>
          <w:r w:rsidRPr="00316A38">
            <w:t>pendant votre traitement avec le</w:t>
          </w:r>
          <w:r w:rsidR="00027A3B" w:rsidRPr="00316A38">
            <w:t xml:space="preserve"> </w:t>
          </w:r>
          <w:r w:rsidR="006C1777">
            <w:t>Lurbinectedin</w:t>
          </w:r>
          <w:r w:rsidR="00027A3B" w:rsidRPr="00316A38">
            <w:t xml:space="preserve"> </w:t>
          </w:r>
          <w:r>
            <w:t xml:space="preserve">si vous présentez des </w:t>
          </w:r>
          <w:r w:rsidR="008473F6">
            <w:t>effets secondaires</w:t>
          </w:r>
          <w:r w:rsidR="00027A3B" w:rsidRPr="00316A38">
            <w:t xml:space="preserve">, </w:t>
          </w:r>
          <w:r w:rsidR="008473F6">
            <w:t>ainsi que</w:t>
          </w:r>
          <w:r w:rsidR="00027A3B" w:rsidRPr="00316A38">
            <w:t xml:space="preserve"> </w:t>
          </w:r>
          <w:r w:rsidR="008473F6">
            <w:t>le dégrée de réponse au traitement</w:t>
          </w:r>
          <w:r w:rsidR="00027A3B" w:rsidRPr="00316A38">
            <w:t>.</w:t>
          </w:r>
        </w:p>
        <w:p w14:paraId="12ADD18F" w14:textId="77777777" w:rsidR="008473F6" w:rsidRPr="00D5260A" w:rsidRDefault="008473F6" w:rsidP="00027A3B">
          <w:pPr>
            <w:rPr>
              <w:i/>
            </w:rPr>
          </w:pPr>
          <w:r w:rsidRPr="00D5260A">
            <w:rPr>
              <w:i/>
            </w:rPr>
            <w:t>Qu’est-ce que je dois éviter pendant le traitement par</w:t>
          </w:r>
          <w:r w:rsidR="00027A3B" w:rsidRPr="00D5260A">
            <w:rPr>
              <w:i/>
            </w:rPr>
            <w:t xml:space="preserve"> </w:t>
          </w:r>
          <w:r w:rsidR="006C1777" w:rsidRPr="00D5260A">
            <w:rPr>
              <w:i/>
            </w:rPr>
            <w:t>Lurbinectedin</w:t>
          </w:r>
          <w:r w:rsidRPr="00D5260A">
            <w:rPr>
              <w:i/>
            </w:rPr>
            <w:t xml:space="preserve"> </w:t>
          </w:r>
          <w:r w:rsidR="00027A3B" w:rsidRPr="00D5260A">
            <w:rPr>
              <w:i/>
            </w:rPr>
            <w:t>?</w:t>
          </w:r>
        </w:p>
        <w:p w14:paraId="314D1CD0" w14:textId="77777777" w:rsidR="00027A3B" w:rsidRDefault="008473F6" w:rsidP="00354396">
          <w:pPr>
            <w:pStyle w:val="Paragraphedeliste"/>
            <w:numPr>
              <w:ilvl w:val="0"/>
              <w:numId w:val="14"/>
            </w:numPr>
            <w:ind w:left="426"/>
          </w:pPr>
          <w:r w:rsidRPr="008473F6">
            <w:t>Evitez de manger ou de</w:t>
          </w:r>
          <w:r>
            <w:t xml:space="preserve"> boire du jus de pamplemousse</w:t>
          </w:r>
          <w:r w:rsidR="00027A3B" w:rsidRPr="008473F6">
            <w:t xml:space="preserve">, </w:t>
          </w:r>
          <w:r>
            <w:t xml:space="preserve">des oranges de </w:t>
          </w:r>
          <w:r w:rsidR="00944D4D" w:rsidRPr="008473F6">
            <w:t>Séville</w:t>
          </w:r>
          <w:r w:rsidR="00027A3B" w:rsidRPr="008473F6">
            <w:t xml:space="preserve">, </w:t>
          </w:r>
          <w:r>
            <w:t>ou</w:t>
          </w:r>
          <w:r w:rsidR="00027A3B" w:rsidRPr="008473F6">
            <w:t xml:space="preserve"> </w:t>
          </w:r>
          <w:r>
            <w:t>des produits qu’y en contiennent,</w:t>
          </w:r>
          <w:r w:rsidR="00027A3B" w:rsidRPr="008473F6">
            <w:t xml:space="preserve"> </w:t>
          </w:r>
          <w:r>
            <w:t>pendant le traitement par</w:t>
          </w:r>
          <w:r w:rsidR="00027A3B" w:rsidRPr="008473F6">
            <w:t xml:space="preserve"> </w:t>
          </w:r>
          <w:r w:rsidR="006C1777">
            <w:t>Lurbinectedin</w:t>
          </w:r>
          <w:r w:rsidR="00027A3B" w:rsidRPr="008473F6">
            <w:t>.</w:t>
          </w:r>
        </w:p>
        <w:p w14:paraId="76572470" w14:textId="77777777" w:rsidR="000A384F" w:rsidRPr="008473F6" w:rsidRDefault="000A384F" w:rsidP="000A384F">
          <w:pPr>
            <w:pStyle w:val="Paragraphedeliste"/>
            <w:numPr>
              <w:ilvl w:val="0"/>
              <w:numId w:val="0"/>
            </w:numPr>
            <w:ind w:left="426"/>
          </w:pPr>
        </w:p>
        <w:p w14:paraId="081DC478" w14:textId="77777777" w:rsidR="00E133DA" w:rsidRDefault="008473F6" w:rsidP="00E133DA">
          <w:pPr>
            <w:rPr>
              <w:i/>
            </w:rPr>
          </w:pPr>
          <w:r w:rsidRPr="00D5260A">
            <w:rPr>
              <w:i/>
            </w:rPr>
            <w:t>Quels sont les possibles effets secondaires</w:t>
          </w:r>
          <w:r w:rsidR="00027A3B" w:rsidRPr="00D5260A">
            <w:rPr>
              <w:i/>
            </w:rPr>
            <w:t xml:space="preserve"> </w:t>
          </w:r>
          <w:r w:rsidRPr="00D5260A">
            <w:rPr>
              <w:i/>
            </w:rPr>
            <w:t>du</w:t>
          </w:r>
          <w:r w:rsidR="00027A3B" w:rsidRPr="00D5260A">
            <w:rPr>
              <w:i/>
            </w:rPr>
            <w:t xml:space="preserve"> </w:t>
          </w:r>
          <w:r w:rsidR="006C1777" w:rsidRPr="00D5260A">
            <w:rPr>
              <w:i/>
            </w:rPr>
            <w:t>Lurbinectedin</w:t>
          </w:r>
          <w:r w:rsidRPr="00D5260A">
            <w:rPr>
              <w:i/>
            </w:rPr>
            <w:t xml:space="preserve"> </w:t>
          </w:r>
          <w:r w:rsidR="00027A3B" w:rsidRPr="00D5260A">
            <w:rPr>
              <w:i/>
            </w:rPr>
            <w:t xml:space="preserve">? </w:t>
          </w:r>
        </w:p>
        <w:p w14:paraId="7906D2BB" w14:textId="6B66F65F" w:rsidR="00E133DA" w:rsidRDefault="00AE4F7F" w:rsidP="00E133DA">
          <w:r w:rsidRPr="00E133DA">
            <w:t xml:space="preserve">Comme tous les médicaments, </w:t>
          </w:r>
          <w:r w:rsidR="00897B9A" w:rsidRPr="00E133DA">
            <w:t xml:space="preserve">Lurbinectedin </w:t>
          </w:r>
          <w:r w:rsidRPr="00E133DA">
            <w:t xml:space="preserve">peut provoquer des effets indésirables, mais ils ne surviennent pas systématiquement chez tout le monde. C’est pourquoi, ce traitement implique une surveillance particulière de la part du médecin et des examens réguliers, notamment sanguins. Lorsque vous prenez Lurbinectedin, vous pouvez présenter certains effets indésirables graves (cf. </w:t>
          </w:r>
          <w:r w:rsidR="000A384F" w:rsidRPr="00E133DA">
            <w:t>rubrique : informations à connaitre avant de recevoir Lurbinectedin</w:t>
          </w:r>
          <w:r w:rsidRPr="00E133DA">
            <w:t xml:space="preserve">). Votre médecin peut diminuer votre dose, </w:t>
          </w:r>
          <w:r w:rsidR="007B7159">
            <w:t>suspendre</w:t>
          </w:r>
          <w:r w:rsidRPr="00E133DA">
            <w:t xml:space="preserve"> votre traitement pendant une courte période ou </w:t>
          </w:r>
          <w:r w:rsidR="007B7159">
            <w:t>l’arrêter définitivement</w:t>
          </w:r>
          <w:r w:rsidRPr="00E133DA">
            <w:t>.</w:t>
          </w:r>
        </w:p>
        <w:p w14:paraId="704E3903" w14:textId="6462E9D3" w:rsidR="00282505" w:rsidRPr="00282505" w:rsidRDefault="008B4E42" w:rsidP="00282505">
          <w:r w:rsidRPr="00E133DA">
            <w:t xml:space="preserve">Si vous ressentez un quelconque effet indésirable répertorié ci-dessous, parlez-en immédiatement à votre </w:t>
          </w:r>
          <w:r w:rsidR="00C03DBC">
            <w:t xml:space="preserve">médecin. </w:t>
          </w:r>
          <w:r w:rsidR="007973B8">
            <w:t>Vous pouvez également déclarer les effets indésirables</w:t>
          </w:r>
          <w:r w:rsidR="00282505">
            <w:t xml:space="preserve"> </w:t>
          </w:r>
          <w:r w:rsidR="00282505" w:rsidRPr="00282505">
            <w:t xml:space="preserve">directement sur le site </w:t>
          </w:r>
          <w:hyperlink r:id="rId26" w:anchor="/accueil" w:history="1">
            <w:hyperlink r:id="rId27" w:history="1">
              <w:r w:rsidR="0045065C" w:rsidRPr="0045065C">
                <w:rPr>
                  <w:rStyle w:val="Lienhypertexte"/>
                </w:rPr>
                <w:t>www.signalement-sante.gouv.fr</w:t>
              </w:r>
            </w:hyperlink>
          </w:hyperlink>
          <w:r w:rsidR="00282505" w:rsidRPr="00282505">
            <w:t xml:space="preserve"> ou à l’aide du formulaire de signalement patient d’événement(s) indésirable(s) lié(s) à un médicament disponible sur le site internet de  de l’ANSM rubrique déclarer un effet indésirable.</w:t>
          </w:r>
        </w:p>
        <w:p w14:paraId="15CF5768" w14:textId="0BFB573C" w:rsidR="000278E4" w:rsidRPr="00E133DA" w:rsidRDefault="000278E4" w:rsidP="00E133DA">
          <w:pPr>
            <w:rPr>
              <w:i/>
            </w:rPr>
          </w:pPr>
        </w:p>
        <w:p w14:paraId="4E58F3D7" w14:textId="76E8AB10" w:rsidR="00967FFB" w:rsidRPr="00967FFB" w:rsidRDefault="00967FFB" w:rsidP="00DA4311">
          <w:pPr>
            <w:ind w:left="66"/>
          </w:pPr>
          <w:r w:rsidRPr="00967FFB">
            <w:t xml:space="preserve">Les effets secondaires les plus </w:t>
          </w:r>
          <w:r w:rsidR="00757417" w:rsidRPr="00967FFB">
            <w:t>fréquents</w:t>
          </w:r>
          <w:r w:rsidRPr="00967FFB">
            <w:t xml:space="preserve"> d</w:t>
          </w:r>
          <w:r w:rsidR="007B7159">
            <w:t xml:space="preserve">écrits avec le </w:t>
          </w:r>
          <w:r w:rsidR="006C1777">
            <w:t>Lurbinectedin</w:t>
          </w:r>
          <w:r w:rsidR="008473F6" w:rsidRPr="00967FFB">
            <w:t xml:space="preserve"> inclu</w:t>
          </w:r>
          <w:r w:rsidRPr="00967FFB">
            <w:t xml:space="preserve">ent </w:t>
          </w:r>
          <w:r w:rsidR="008473F6" w:rsidRPr="00967FFB">
            <w:t xml:space="preserve">: </w:t>
          </w:r>
        </w:p>
        <w:tbl>
          <w:tblPr>
            <w:tblStyle w:val="Grilledutableau"/>
            <w:tblW w:w="0" w:type="auto"/>
            <w:tblInd w:w="66" w:type="dxa"/>
            <w:tblLook w:val="04A0" w:firstRow="1" w:lastRow="0" w:firstColumn="1" w:lastColumn="0" w:noHBand="0" w:noVBand="1"/>
          </w:tblPr>
          <w:tblGrid>
            <w:gridCol w:w="6166"/>
            <w:gridCol w:w="3622"/>
          </w:tblGrid>
          <w:tr w:rsidR="00967FFB" w14:paraId="38A46B11" w14:textId="77777777" w:rsidTr="00967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6" w:type="dxa"/>
              </w:tcPr>
              <w:p w14:paraId="458F6EC0" w14:textId="77777777" w:rsidR="00967FFB" w:rsidRPr="00967FFB" w:rsidRDefault="00967FFB" w:rsidP="00354396">
                <w:pPr>
                  <w:pStyle w:val="Paragraphedeliste"/>
                  <w:numPr>
                    <w:ilvl w:val="0"/>
                    <w:numId w:val="16"/>
                  </w:numPr>
                  <w:ind w:left="387"/>
                  <w:rPr>
                    <w:b w:val="0"/>
                    <w:bCs/>
                    <w:lang w:val="en-GB"/>
                  </w:rPr>
                </w:pPr>
                <w:r w:rsidRPr="00967FFB">
                  <w:rPr>
                    <w:b w:val="0"/>
                    <w:bCs/>
                    <w:lang w:val="en-GB"/>
                  </w:rPr>
                  <w:t>Fatigue</w:t>
                </w:r>
              </w:p>
            </w:tc>
            <w:tc>
              <w:tcPr>
                <w:tcW w:w="3622" w:type="dxa"/>
              </w:tcPr>
              <w:p w14:paraId="2A9887F4" w14:textId="77777777" w:rsidR="00967FFB" w:rsidRPr="00967FFB" w:rsidRDefault="00967FFB" w:rsidP="00354396">
                <w:pPr>
                  <w:pStyle w:val="Paragraphedeliste"/>
                  <w:numPr>
                    <w:ilvl w:val="0"/>
                    <w:numId w:val="16"/>
                  </w:numPr>
                  <w:ind w:left="318"/>
                  <w:cnfStyle w:val="100000000000" w:firstRow="1" w:lastRow="0" w:firstColumn="0" w:lastColumn="0" w:oddVBand="0" w:evenVBand="0" w:oddHBand="0" w:evenHBand="0" w:firstRowFirstColumn="0" w:firstRowLastColumn="0" w:lastRowFirstColumn="0" w:lastRowLastColumn="0"/>
                  <w:rPr>
                    <w:b w:val="0"/>
                    <w:lang w:val="en-GB"/>
                  </w:rPr>
                </w:pPr>
                <w:r>
                  <w:rPr>
                    <w:b w:val="0"/>
                    <w:lang w:val="en-GB"/>
                  </w:rPr>
                  <w:t>Constipation</w:t>
                </w:r>
              </w:p>
            </w:tc>
          </w:tr>
          <w:tr w:rsidR="00967FFB" w:rsidRPr="00967FFB" w14:paraId="3B1D12D2" w14:textId="77777777" w:rsidTr="00967FFB">
            <w:tc>
              <w:tcPr>
                <w:cnfStyle w:val="001000000000" w:firstRow="0" w:lastRow="0" w:firstColumn="1" w:lastColumn="0" w:oddVBand="0" w:evenVBand="0" w:oddHBand="0" w:evenHBand="0" w:firstRowFirstColumn="0" w:firstRowLastColumn="0" w:lastRowFirstColumn="0" w:lastRowLastColumn="0"/>
                <w:tcW w:w="6166" w:type="dxa"/>
              </w:tcPr>
              <w:p w14:paraId="16AC3356" w14:textId="77777777" w:rsidR="00967FFB" w:rsidRPr="00967FFB" w:rsidRDefault="00967FFB" w:rsidP="00354396">
                <w:pPr>
                  <w:pStyle w:val="Paragraphedeliste"/>
                  <w:numPr>
                    <w:ilvl w:val="0"/>
                    <w:numId w:val="16"/>
                  </w:numPr>
                  <w:ind w:left="387"/>
                  <w:rPr>
                    <w:b w:val="0"/>
                  </w:rPr>
                </w:pPr>
                <w:r w:rsidRPr="00967FFB">
                  <w:rPr>
                    <w:b w:val="0"/>
                  </w:rPr>
                  <w:t>Basse num</w:t>
                </w:r>
                <w:r>
                  <w:rPr>
                    <w:b w:val="0"/>
                  </w:rPr>
                  <w:t>é</w:t>
                </w:r>
                <w:r w:rsidRPr="00967FFB">
                  <w:rPr>
                    <w:b w:val="0"/>
                  </w:rPr>
                  <w:t>ration des globules r</w:t>
                </w:r>
                <w:r>
                  <w:rPr>
                    <w:b w:val="0"/>
                  </w:rPr>
                  <w:t>ouges et blancs</w:t>
                </w:r>
              </w:p>
            </w:tc>
            <w:tc>
              <w:tcPr>
                <w:tcW w:w="3622" w:type="dxa"/>
              </w:tcPr>
              <w:p w14:paraId="673A1AA5" w14:textId="77777777" w:rsidR="00967FFB" w:rsidRPr="00967FFB" w:rsidRDefault="00686E26" w:rsidP="00354396">
                <w:pPr>
                  <w:pStyle w:val="Paragraphedeliste"/>
                  <w:numPr>
                    <w:ilvl w:val="0"/>
                    <w:numId w:val="16"/>
                  </w:numPr>
                  <w:ind w:left="319"/>
                  <w:cnfStyle w:val="000000000000" w:firstRow="0" w:lastRow="0" w:firstColumn="0" w:lastColumn="0" w:oddVBand="0" w:evenVBand="0" w:oddHBand="0" w:evenHBand="0" w:firstRowFirstColumn="0" w:firstRowLastColumn="0" w:lastRowFirstColumn="0" w:lastRowLastColumn="0"/>
                </w:pPr>
                <w:r>
                  <w:t>Difficultés pour respirer</w:t>
                </w:r>
              </w:p>
            </w:tc>
          </w:tr>
          <w:tr w:rsidR="00967FFB" w:rsidRPr="00967FFB" w14:paraId="6EABE12F" w14:textId="77777777" w:rsidTr="00967FFB">
            <w:tc>
              <w:tcPr>
                <w:cnfStyle w:val="001000000000" w:firstRow="0" w:lastRow="0" w:firstColumn="1" w:lastColumn="0" w:oddVBand="0" w:evenVBand="0" w:oddHBand="0" w:evenHBand="0" w:firstRowFirstColumn="0" w:firstRowLastColumn="0" w:lastRowFirstColumn="0" w:lastRowLastColumn="0"/>
                <w:tcW w:w="6166" w:type="dxa"/>
              </w:tcPr>
              <w:p w14:paraId="6567C4D3" w14:textId="77777777" w:rsidR="00967FFB" w:rsidRPr="00686E26" w:rsidRDefault="0033797C" w:rsidP="00354396">
                <w:pPr>
                  <w:pStyle w:val="Paragraphedeliste"/>
                  <w:numPr>
                    <w:ilvl w:val="0"/>
                    <w:numId w:val="16"/>
                  </w:numPr>
                  <w:ind w:left="387"/>
                  <w:rPr>
                    <w:b w:val="0"/>
                  </w:rPr>
                </w:pPr>
                <w:r>
                  <w:rPr>
                    <w:b w:val="0"/>
                  </w:rPr>
                  <w:t>Augmentation de la fonction des reins (créatinine)</w:t>
                </w:r>
              </w:p>
              <w:p w14:paraId="58F6B7E1" w14:textId="77777777" w:rsidR="00686E26" w:rsidRPr="00967FFB" w:rsidRDefault="00686E26" w:rsidP="00354396">
                <w:pPr>
                  <w:pStyle w:val="Paragraphedeliste"/>
                  <w:numPr>
                    <w:ilvl w:val="0"/>
                    <w:numId w:val="16"/>
                  </w:numPr>
                  <w:ind w:left="387"/>
                  <w:rPr>
                    <w:b w:val="0"/>
                  </w:rPr>
                </w:pPr>
                <w:r>
                  <w:rPr>
                    <w:b w:val="0"/>
                  </w:rPr>
                  <w:t>Augmentation de la fonction du foie</w:t>
                </w:r>
              </w:p>
            </w:tc>
            <w:tc>
              <w:tcPr>
                <w:tcW w:w="3622" w:type="dxa"/>
              </w:tcPr>
              <w:p w14:paraId="0BF91BCB" w14:textId="77777777" w:rsidR="00967FFB" w:rsidRPr="00967FFB" w:rsidRDefault="00686E26" w:rsidP="00354396">
                <w:pPr>
                  <w:pStyle w:val="Paragraphedeliste"/>
                  <w:numPr>
                    <w:ilvl w:val="0"/>
                    <w:numId w:val="16"/>
                  </w:numPr>
                  <w:ind w:left="319"/>
                  <w:cnfStyle w:val="000000000000" w:firstRow="0" w:lastRow="0" w:firstColumn="0" w:lastColumn="0" w:oddVBand="0" w:evenVBand="0" w:oddHBand="0" w:evenHBand="0" w:firstRowFirstColumn="0" w:firstRowLastColumn="0" w:lastRowFirstColumn="0" w:lastRowLastColumn="0"/>
                </w:pPr>
                <w:r>
                  <w:t>Diminution du taux de sodium et de magnésium en sang</w:t>
                </w:r>
              </w:p>
            </w:tc>
          </w:tr>
          <w:tr w:rsidR="00967FFB" w:rsidRPr="00967FFB" w14:paraId="18C1E76F" w14:textId="77777777" w:rsidTr="00967FFB">
            <w:tc>
              <w:tcPr>
                <w:cnfStyle w:val="001000000000" w:firstRow="0" w:lastRow="0" w:firstColumn="1" w:lastColumn="0" w:oddVBand="0" w:evenVBand="0" w:oddHBand="0" w:evenHBand="0" w:firstRowFirstColumn="0" w:firstRowLastColumn="0" w:lastRowFirstColumn="0" w:lastRowLastColumn="0"/>
                <w:tcW w:w="6166" w:type="dxa"/>
              </w:tcPr>
              <w:p w14:paraId="52EAA8E1" w14:textId="77777777" w:rsidR="00967FFB" w:rsidRPr="00967FFB" w:rsidRDefault="00686E26" w:rsidP="00354396">
                <w:pPr>
                  <w:pStyle w:val="Paragraphedeliste"/>
                  <w:numPr>
                    <w:ilvl w:val="0"/>
                    <w:numId w:val="16"/>
                  </w:numPr>
                  <w:ind w:left="387"/>
                  <w:rPr>
                    <w:b w:val="0"/>
                  </w:rPr>
                </w:pPr>
                <w:r>
                  <w:rPr>
                    <w:b w:val="0"/>
                  </w:rPr>
                  <w:t>Augmentation du taux de glucose en sang</w:t>
                </w:r>
              </w:p>
            </w:tc>
            <w:tc>
              <w:tcPr>
                <w:tcW w:w="3622" w:type="dxa"/>
              </w:tcPr>
              <w:p w14:paraId="0F5DB3A8" w14:textId="77777777" w:rsidR="00967FFB" w:rsidRPr="00967FFB" w:rsidRDefault="00686E26" w:rsidP="00354396">
                <w:pPr>
                  <w:pStyle w:val="Paragraphedeliste"/>
                  <w:numPr>
                    <w:ilvl w:val="0"/>
                    <w:numId w:val="16"/>
                  </w:numPr>
                  <w:ind w:left="319"/>
                  <w:cnfStyle w:val="000000000000" w:firstRow="0" w:lastRow="0" w:firstColumn="0" w:lastColumn="0" w:oddVBand="0" w:evenVBand="0" w:oddHBand="0" w:evenHBand="0" w:firstRowFirstColumn="0" w:firstRowLastColumn="0" w:lastRowFirstColumn="0" w:lastRowLastColumn="0"/>
                </w:pPr>
                <w:r>
                  <w:t>Vomissements</w:t>
                </w:r>
              </w:p>
            </w:tc>
          </w:tr>
          <w:tr w:rsidR="00967FFB" w:rsidRPr="00967FFB" w14:paraId="33AE00F0" w14:textId="77777777" w:rsidTr="00967FFB">
            <w:tc>
              <w:tcPr>
                <w:cnfStyle w:val="001000000000" w:firstRow="0" w:lastRow="0" w:firstColumn="1" w:lastColumn="0" w:oddVBand="0" w:evenVBand="0" w:oddHBand="0" w:evenHBand="0" w:firstRowFirstColumn="0" w:firstRowLastColumn="0" w:lastRowFirstColumn="0" w:lastRowLastColumn="0"/>
                <w:tcW w:w="6166" w:type="dxa"/>
              </w:tcPr>
              <w:p w14:paraId="61D85807" w14:textId="77777777" w:rsidR="00967FFB" w:rsidRPr="00967FFB" w:rsidRDefault="00686E26" w:rsidP="00354396">
                <w:pPr>
                  <w:pStyle w:val="Paragraphedeliste"/>
                  <w:numPr>
                    <w:ilvl w:val="0"/>
                    <w:numId w:val="16"/>
                  </w:numPr>
                  <w:ind w:left="387"/>
                  <w:rPr>
                    <w:b w:val="0"/>
                  </w:rPr>
                </w:pPr>
                <w:r>
                  <w:rPr>
                    <w:b w:val="0"/>
                  </w:rPr>
                  <w:t>Nausées</w:t>
                </w:r>
              </w:p>
            </w:tc>
            <w:tc>
              <w:tcPr>
                <w:tcW w:w="3622" w:type="dxa"/>
              </w:tcPr>
              <w:p w14:paraId="43B5E20E" w14:textId="77777777" w:rsidR="00967FFB" w:rsidRPr="00967FFB" w:rsidRDefault="00686E26" w:rsidP="00354396">
                <w:pPr>
                  <w:pStyle w:val="Paragraphedeliste"/>
                  <w:numPr>
                    <w:ilvl w:val="0"/>
                    <w:numId w:val="16"/>
                  </w:numPr>
                  <w:ind w:left="319"/>
                  <w:cnfStyle w:val="000000000000" w:firstRow="0" w:lastRow="0" w:firstColumn="0" w:lastColumn="0" w:oddVBand="0" w:evenVBand="0" w:oddHBand="0" w:evenHBand="0" w:firstRowFirstColumn="0" w:firstRowLastColumn="0" w:lastRowFirstColumn="0" w:lastRowLastColumn="0"/>
                </w:pPr>
                <w:r>
                  <w:t>Toux</w:t>
                </w:r>
              </w:p>
            </w:tc>
          </w:tr>
          <w:tr w:rsidR="00686E26" w:rsidRPr="00967FFB" w14:paraId="065183CA" w14:textId="77777777" w:rsidTr="00967FFB">
            <w:tc>
              <w:tcPr>
                <w:cnfStyle w:val="001000000000" w:firstRow="0" w:lastRow="0" w:firstColumn="1" w:lastColumn="0" w:oddVBand="0" w:evenVBand="0" w:oddHBand="0" w:evenHBand="0" w:firstRowFirstColumn="0" w:firstRowLastColumn="0" w:lastRowFirstColumn="0" w:lastRowLastColumn="0"/>
                <w:tcW w:w="6166" w:type="dxa"/>
              </w:tcPr>
              <w:p w14:paraId="3566C676" w14:textId="77777777" w:rsidR="00686E26" w:rsidRDefault="00686E26" w:rsidP="00354396">
                <w:pPr>
                  <w:pStyle w:val="Paragraphedeliste"/>
                  <w:numPr>
                    <w:ilvl w:val="0"/>
                    <w:numId w:val="16"/>
                  </w:numPr>
                  <w:ind w:left="387"/>
                  <w:rPr>
                    <w:b w:val="0"/>
                  </w:rPr>
                </w:pPr>
                <w:r>
                  <w:rPr>
                    <w:b w:val="0"/>
                  </w:rPr>
                  <w:t>Perte de l’</w:t>
                </w:r>
                <w:r w:rsidR="00757417">
                  <w:rPr>
                    <w:b w:val="0"/>
                  </w:rPr>
                  <w:t>appétit</w:t>
                </w:r>
              </w:p>
            </w:tc>
            <w:tc>
              <w:tcPr>
                <w:tcW w:w="3622" w:type="dxa"/>
              </w:tcPr>
              <w:p w14:paraId="42D87D73" w14:textId="77777777" w:rsidR="00686E26" w:rsidRDefault="00686E26" w:rsidP="00354396">
                <w:pPr>
                  <w:pStyle w:val="Paragraphedeliste"/>
                  <w:numPr>
                    <w:ilvl w:val="0"/>
                    <w:numId w:val="16"/>
                  </w:numPr>
                  <w:ind w:left="319"/>
                  <w:cnfStyle w:val="000000000000" w:firstRow="0" w:lastRow="0" w:firstColumn="0" w:lastColumn="0" w:oddVBand="0" w:evenVBand="0" w:oddHBand="0" w:evenHBand="0" w:firstRowFirstColumn="0" w:firstRowLastColumn="0" w:lastRowFirstColumn="0" w:lastRowLastColumn="0"/>
                </w:pPr>
                <w:r>
                  <w:t>Diarrhée</w:t>
                </w:r>
              </w:p>
            </w:tc>
          </w:tr>
          <w:tr w:rsidR="00686E26" w:rsidRPr="00967FFB" w14:paraId="487BC2AE" w14:textId="77777777" w:rsidTr="00967FFB">
            <w:tc>
              <w:tcPr>
                <w:cnfStyle w:val="001000000000" w:firstRow="0" w:lastRow="0" w:firstColumn="1" w:lastColumn="0" w:oddVBand="0" w:evenVBand="0" w:oddHBand="0" w:evenHBand="0" w:firstRowFirstColumn="0" w:firstRowLastColumn="0" w:lastRowFirstColumn="0" w:lastRowLastColumn="0"/>
                <w:tcW w:w="6166" w:type="dxa"/>
              </w:tcPr>
              <w:p w14:paraId="00399C27" w14:textId="77777777" w:rsidR="00686E26" w:rsidRDefault="00686E26" w:rsidP="00354396">
                <w:pPr>
                  <w:pStyle w:val="Paragraphedeliste"/>
                  <w:numPr>
                    <w:ilvl w:val="0"/>
                    <w:numId w:val="16"/>
                  </w:numPr>
                  <w:ind w:left="387"/>
                  <w:rPr>
                    <w:b w:val="0"/>
                  </w:rPr>
                </w:pPr>
                <w:r>
                  <w:rPr>
                    <w:b w:val="0"/>
                  </w:rPr>
                  <w:t>Douleur musculaire et des articulations</w:t>
                </w:r>
              </w:p>
            </w:tc>
            <w:tc>
              <w:tcPr>
                <w:tcW w:w="3622" w:type="dxa"/>
              </w:tcPr>
              <w:p w14:paraId="3D282763" w14:textId="77777777" w:rsidR="00686E26" w:rsidRDefault="00686E26" w:rsidP="00686E26">
                <w:pPr>
                  <w:pStyle w:val="Paragraphedeliste"/>
                  <w:numPr>
                    <w:ilvl w:val="0"/>
                    <w:numId w:val="0"/>
                  </w:numPr>
                  <w:ind w:left="319"/>
                  <w:cnfStyle w:val="000000000000" w:firstRow="0" w:lastRow="0" w:firstColumn="0" w:lastColumn="0" w:oddVBand="0" w:evenVBand="0" w:oddHBand="0" w:evenHBand="0" w:firstRowFirstColumn="0" w:firstRowLastColumn="0" w:lastRowFirstColumn="0" w:lastRowLastColumn="0"/>
                </w:pPr>
              </w:p>
            </w:tc>
          </w:tr>
          <w:tr w:rsidR="00686E26" w:rsidRPr="00967FFB" w14:paraId="1225FB58" w14:textId="77777777" w:rsidTr="00967FFB">
            <w:tc>
              <w:tcPr>
                <w:cnfStyle w:val="001000000000" w:firstRow="0" w:lastRow="0" w:firstColumn="1" w:lastColumn="0" w:oddVBand="0" w:evenVBand="0" w:oddHBand="0" w:evenHBand="0" w:firstRowFirstColumn="0" w:firstRowLastColumn="0" w:lastRowFirstColumn="0" w:lastRowLastColumn="0"/>
                <w:tcW w:w="6166" w:type="dxa"/>
              </w:tcPr>
              <w:p w14:paraId="4EE85A89" w14:textId="77777777" w:rsidR="00686E26" w:rsidRDefault="00686E26" w:rsidP="00354396">
                <w:pPr>
                  <w:pStyle w:val="Paragraphedeliste"/>
                  <w:numPr>
                    <w:ilvl w:val="0"/>
                    <w:numId w:val="16"/>
                  </w:numPr>
                  <w:ind w:left="387"/>
                  <w:rPr>
                    <w:b w:val="0"/>
                  </w:rPr>
                </w:pPr>
                <w:r>
                  <w:rPr>
                    <w:b w:val="0"/>
                  </w:rPr>
                  <w:t>Diminution du taux d’albumine en sang</w:t>
                </w:r>
              </w:p>
            </w:tc>
            <w:tc>
              <w:tcPr>
                <w:tcW w:w="3622" w:type="dxa"/>
              </w:tcPr>
              <w:p w14:paraId="42E624FE" w14:textId="77777777" w:rsidR="00686E26" w:rsidRDefault="00686E26" w:rsidP="00686E26">
                <w:pPr>
                  <w:pStyle w:val="Paragraphedeliste"/>
                  <w:numPr>
                    <w:ilvl w:val="0"/>
                    <w:numId w:val="0"/>
                  </w:numPr>
                  <w:ind w:left="319"/>
                  <w:cnfStyle w:val="000000000000" w:firstRow="0" w:lastRow="0" w:firstColumn="0" w:lastColumn="0" w:oddVBand="0" w:evenVBand="0" w:oddHBand="0" w:evenHBand="0" w:firstRowFirstColumn="0" w:firstRowLastColumn="0" w:lastRowFirstColumn="0" w:lastRowLastColumn="0"/>
                </w:pPr>
              </w:p>
            </w:tc>
          </w:tr>
        </w:tbl>
        <w:p w14:paraId="7E31F5E6" w14:textId="77777777" w:rsidR="00C03DBC" w:rsidRDefault="00C03DBC" w:rsidP="00ED0494"/>
        <w:p w14:paraId="5ABA2CB0" w14:textId="77777777" w:rsidR="00ED0494" w:rsidRPr="00D5260A" w:rsidRDefault="00ED0494" w:rsidP="00ED0494">
          <w:pPr>
            <w:rPr>
              <w:i/>
            </w:rPr>
          </w:pPr>
          <w:r w:rsidRPr="00D5260A">
            <w:rPr>
              <w:i/>
            </w:rPr>
            <w:lastRenderedPageBreak/>
            <w:t>Informations relatives</w:t>
          </w:r>
          <w:r w:rsidR="008473F6" w:rsidRPr="00D5260A">
            <w:rPr>
              <w:i/>
            </w:rPr>
            <w:t xml:space="preserve"> </w:t>
          </w:r>
          <w:r w:rsidRPr="00D5260A">
            <w:rPr>
              <w:i/>
            </w:rPr>
            <w:t>à l’utilisation sûre et efficace du</w:t>
          </w:r>
          <w:r w:rsidR="008473F6" w:rsidRPr="00D5260A">
            <w:rPr>
              <w:i/>
            </w:rPr>
            <w:t xml:space="preserve"> </w:t>
          </w:r>
          <w:r w:rsidR="006C1777" w:rsidRPr="00D5260A">
            <w:rPr>
              <w:i/>
            </w:rPr>
            <w:t>Lurbinectedin</w:t>
          </w:r>
          <w:r w:rsidR="008473F6" w:rsidRPr="00D5260A">
            <w:rPr>
              <w:i/>
            </w:rPr>
            <w:t xml:space="preserve">. </w:t>
          </w:r>
        </w:p>
        <w:p w14:paraId="335142AA" w14:textId="28249A15" w:rsidR="008473F6" w:rsidRPr="00ED0494" w:rsidRDefault="00ED0494" w:rsidP="00ED0494">
          <w:r w:rsidRPr="00ED0494">
            <w:t>Les m</w:t>
          </w:r>
          <w:r>
            <w:t>é</w:t>
          </w:r>
          <w:r w:rsidRPr="00ED0494">
            <w:t>dicaments sont parfois prescrits pour des raisons di</w:t>
          </w:r>
          <w:r>
            <w:t>fférentes</w:t>
          </w:r>
          <w:r w:rsidR="008473F6" w:rsidRPr="00ED0494">
            <w:t xml:space="preserve"> </w:t>
          </w:r>
          <w:r>
            <w:t xml:space="preserve">à celles listées sur la </w:t>
          </w:r>
          <w:r w:rsidR="009054FE">
            <w:t>Note d’I</w:t>
          </w:r>
          <w:r>
            <w:t>nformation destinée au patient.</w:t>
          </w:r>
          <w:r w:rsidR="008473F6" w:rsidRPr="00ED0494">
            <w:t xml:space="preserve"> </w:t>
          </w:r>
          <w:r w:rsidRPr="00ED0494">
            <w:t>Si vous souhaitez avoir plus d’informations</w:t>
          </w:r>
          <w:r w:rsidR="008473F6" w:rsidRPr="00ED0494">
            <w:t xml:space="preserve">, </w:t>
          </w:r>
          <w:r w:rsidRPr="00ED0494">
            <w:t>demandez à votre mé</w:t>
          </w:r>
          <w:r>
            <w:t>decin traitant</w:t>
          </w:r>
          <w:r w:rsidR="008473F6" w:rsidRPr="00ED0494">
            <w:t xml:space="preserve">. </w:t>
          </w:r>
          <w:r w:rsidRPr="00ED0494">
            <w:t>Vous pouvez demander à votre pharmacien ou votre Médecin tr</w:t>
          </w:r>
          <w:r>
            <w:t>aitant</w:t>
          </w:r>
          <w:r w:rsidR="008473F6" w:rsidRPr="00ED0494">
            <w:t xml:space="preserve"> </w:t>
          </w:r>
          <w:r>
            <w:t>de vous fournir des informations</w:t>
          </w:r>
          <w:r w:rsidR="008473F6" w:rsidRPr="00ED0494">
            <w:t xml:space="preserve"> </w:t>
          </w:r>
          <w:r>
            <w:t>à propos du</w:t>
          </w:r>
          <w:r w:rsidR="008473F6" w:rsidRPr="00ED0494">
            <w:t xml:space="preserve"> </w:t>
          </w:r>
          <w:r w:rsidR="006C1777">
            <w:t>Lurbinectedin</w:t>
          </w:r>
          <w:r w:rsidR="008473F6" w:rsidRPr="00ED0494">
            <w:t xml:space="preserve"> </w:t>
          </w:r>
          <w:r>
            <w:t>qui sont destinées aux professionnels de santé</w:t>
          </w:r>
          <w:r w:rsidR="008473F6" w:rsidRPr="00ED0494">
            <w:t>.</w:t>
          </w:r>
        </w:p>
        <w:p w14:paraId="4F774EB8" w14:textId="77777777" w:rsidR="00ED0494" w:rsidRPr="00D5260A" w:rsidRDefault="00ED0494" w:rsidP="00ED0494">
          <w:pPr>
            <w:rPr>
              <w:i/>
            </w:rPr>
          </w:pPr>
          <w:r w:rsidRPr="00D5260A">
            <w:rPr>
              <w:i/>
            </w:rPr>
            <w:t>Quels sont les ingrédients contenus dans le</w:t>
          </w:r>
          <w:r w:rsidR="008473F6" w:rsidRPr="00D5260A">
            <w:rPr>
              <w:i/>
            </w:rPr>
            <w:t xml:space="preserve"> </w:t>
          </w:r>
          <w:r w:rsidR="006C1777" w:rsidRPr="00D5260A">
            <w:rPr>
              <w:i/>
            </w:rPr>
            <w:t>Lurbinectedin</w:t>
          </w:r>
          <w:r w:rsidR="008473F6" w:rsidRPr="00D5260A">
            <w:rPr>
              <w:i/>
            </w:rPr>
            <w:t xml:space="preserve">? </w:t>
          </w:r>
        </w:p>
        <w:p w14:paraId="2F13D651" w14:textId="77777777" w:rsidR="00ED0494" w:rsidRPr="0064320C" w:rsidRDefault="00ED0494" w:rsidP="00ED0494">
          <w:r w:rsidRPr="0064320C">
            <w:t xml:space="preserve">Substance active </w:t>
          </w:r>
          <w:r w:rsidR="008473F6" w:rsidRPr="0064320C">
            <w:t xml:space="preserve">: </w:t>
          </w:r>
          <w:r w:rsidRPr="0064320C">
            <w:t>L</w:t>
          </w:r>
          <w:r w:rsidR="008473F6" w:rsidRPr="0064320C">
            <w:t xml:space="preserve">urbinectedin </w:t>
          </w:r>
        </w:p>
        <w:p w14:paraId="2711A35D" w14:textId="77777777" w:rsidR="00D93E3B" w:rsidRPr="0093672E" w:rsidRDefault="00ED0494" w:rsidP="00D93E3B">
          <w:r w:rsidRPr="00ED0494">
            <w:t>Ingrédi</w:t>
          </w:r>
          <w:r>
            <w:t>e</w:t>
          </w:r>
          <w:r w:rsidRPr="00ED0494">
            <w:t xml:space="preserve">nts inactifs </w:t>
          </w:r>
          <w:r w:rsidR="008473F6" w:rsidRPr="00ED0494">
            <w:t xml:space="preserve">: </w:t>
          </w:r>
          <w:r w:rsidRPr="00ED0494">
            <w:t>S</w:t>
          </w:r>
          <w:r w:rsidR="008473F6" w:rsidRPr="00ED0494">
            <w:t xml:space="preserve">ucrose, </w:t>
          </w:r>
          <w:r w:rsidRPr="00ED0494">
            <w:t>acide lactiqu</w:t>
          </w:r>
          <w:r>
            <w:t>e</w:t>
          </w:r>
          <w:r w:rsidR="008473F6" w:rsidRPr="00ED0494">
            <w:t xml:space="preserve"> </w:t>
          </w:r>
          <w:r>
            <w:t>et</w:t>
          </w:r>
          <w:r w:rsidR="008473F6" w:rsidRPr="00ED0494">
            <w:t xml:space="preserve"> </w:t>
          </w:r>
          <w:r>
            <w:t>hydroxyde de sodium</w:t>
          </w:r>
          <w:r w:rsidR="008473F6" w:rsidRPr="00ED0494">
            <w:t>.</w:t>
          </w:r>
        </w:p>
        <w:permEnd w:id="484466561" w:displacedByCustomXml="next"/>
      </w:sdtContent>
    </w:sdt>
    <w:p w14:paraId="6AB4FAA1" w14:textId="77777777" w:rsidR="00FE2D33" w:rsidRDefault="00FE2D33" w:rsidP="00FE2D33">
      <w:pPr>
        <w:rPr>
          <w:rFonts w:eastAsiaTheme="majorEastAsia"/>
        </w:rPr>
      </w:pPr>
    </w:p>
    <w:p w14:paraId="3BFFD625"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60C7133E"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503A2E81"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6316E3CD"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002E209E"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04A60B85"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11490AE"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3CFF6798" w14:textId="77777777"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8" w:anchor="/accueil" w:history="1">
        <w:hyperlink r:id="rId29" w:history="1">
          <w:r w:rsidRPr="00700685">
            <w:rPr>
              <w:color w:val="004990"/>
              <w:u w:val="single"/>
            </w:rPr>
            <w:t>www.signalement-sante.gouv.fr</w:t>
          </w:r>
        </w:hyperlink>
      </w:hyperlink>
    </w:p>
    <w:p w14:paraId="2D3619FF"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0F901512" w14:textId="77777777" w:rsidR="00D93E3B" w:rsidRPr="0093672E" w:rsidRDefault="00D93E3B" w:rsidP="00D93E3B">
      <w:pPr>
        <w:spacing w:before="40" w:after="20"/>
      </w:pPr>
    </w:p>
    <w:p w14:paraId="25850751" w14:textId="77777777" w:rsidR="00D93E3B" w:rsidRPr="00700685" w:rsidRDefault="00D93E3B" w:rsidP="00D93E3B"/>
    <w:p w14:paraId="7B76759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0A8AAA95"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04BEBF91" w14:textId="77777777" w:rsidR="00D93E3B" w:rsidRPr="00700685" w:rsidRDefault="00D93E3B" w:rsidP="00D93E3B">
      <w:r w:rsidRPr="00700685">
        <w:lastRenderedPageBreak/>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24C7E250" w14:textId="77777777" w:rsidR="00D93E3B" w:rsidRPr="0093672E" w:rsidRDefault="00D93E3B" w:rsidP="00D93E3B"/>
    <w:p w14:paraId="2341D93A"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30374875"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53E387CB"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5ADD6809" w14:textId="77777777" w:rsidR="00D93E3B" w:rsidRPr="00700685" w:rsidRDefault="00D93E3B" w:rsidP="00D93E3B">
      <w:pPr>
        <w:spacing w:before="0" w:after="200" w:line="276" w:lineRule="auto"/>
        <w:jc w:val="left"/>
      </w:pPr>
    </w:p>
    <w:p w14:paraId="7AED13AF"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7419086C"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7F650E24"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62DC8578"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40F93951" w14:textId="77777777" w:rsidR="00D93E3B" w:rsidRPr="0093672E" w:rsidRDefault="00D93E3B" w:rsidP="00D93E3B"/>
    <w:p w14:paraId="3418A168"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2FF4E979" w14:textId="77777777" w:rsidR="00D93E3B" w:rsidRPr="00700685" w:rsidRDefault="00D93E3B" w:rsidP="00D26182">
      <w:pPr>
        <w:spacing w:before="0" w:after="0"/>
      </w:pPr>
    </w:p>
    <w:p w14:paraId="5DE7594E" w14:textId="4970AB14" w:rsidR="00D93E3B" w:rsidRDefault="00D93E3B" w:rsidP="00D93E3B">
      <w:pPr>
        <w:rPr>
          <w:b/>
          <w:bCs/>
        </w:rPr>
      </w:pPr>
      <w:permStart w:id="1331515449" w:edGrp="everyone"/>
      <w:permStart w:id="887837148" w:ed="sabrina.lopes@ansm.sante.fr"/>
      <w:permStart w:id="838421106" w:ed="annie.lorence@ansm.sante.fr"/>
      <w:permEnd w:id="385972732"/>
      <w:permEnd w:id="1775781327"/>
      <w:permEnd w:id="1331515449"/>
    </w:p>
    <w:p w14:paraId="0F59EA31" w14:textId="77777777" w:rsidR="00770A8F" w:rsidRPr="00700685" w:rsidRDefault="00770A8F" w:rsidP="00D93E3B">
      <w:pPr>
        <w:rPr>
          <w:b/>
          <w:bCs/>
        </w:rPr>
      </w:pPr>
    </w:p>
    <w:sdt>
      <w:sdtPr>
        <w:id w:val="51738625"/>
        <w:placeholder>
          <w:docPart w:val="C843C9A3759E432E808BE61DA233349C"/>
        </w:placeholder>
      </w:sdtPr>
      <w:sdtEndPr/>
      <w:sdtContent>
        <w:p w14:paraId="077A2003" w14:textId="77777777"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1143045950" w:edGrp="everyone"/>
          <w:r w:rsidR="00354396">
            <w:t>Pharma Mar</w:t>
          </w:r>
          <w:r w:rsidR="00D040A2">
            <w:t xml:space="preserve"> </w:t>
          </w:r>
          <w:permEnd w:id="1143045950"/>
          <w:r>
            <w:t>et l</w:t>
          </w:r>
          <w:r w:rsidRPr="00412FD4">
            <w:t>es membres d’associations de patients</w:t>
          </w:r>
          <w:r w:rsidR="00D26182">
            <w:t xml:space="preserve"> </w:t>
          </w:r>
          <w:permStart w:id="1574992092" w:edGrp="everyone"/>
          <w:r w:rsidR="00354396">
            <w:t>Non Applicable</w:t>
          </w:r>
          <w:permEnd w:id="1574992092"/>
          <w:r>
            <w:t xml:space="preserve"> </w:t>
          </w:r>
        </w:p>
      </w:sdtContent>
    </w:sdt>
    <w:p w14:paraId="732ACE21" w14:textId="77777777" w:rsidR="00D93E3B" w:rsidRDefault="00D93E3B" w:rsidP="00D26182">
      <w:pPr>
        <w:spacing w:before="0" w:after="0" w:line="276" w:lineRule="auto"/>
        <w:jc w:val="left"/>
      </w:pPr>
    </w:p>
    <w:p w14:paraId="4C32CD49"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838421106" w:displacedByCustomXml="next"/>
    <w:permEnd w:id="887837148" w:displacedByCustomXml="next"/>
    <w:permStart w:id="1114327546" w:edGrp="everyone" w:displacedByCustomXml="next"/>
    <w:sdt>
      <w:sdtPr>
        <w:id w:val="-693220175"/>
        <w:placeholder>
          <w:docPart w:val="C843C9A3759E432E808BE61DA233349C"/>
        </w:placeholder>
      </w:sdtPr>
      <w:sdtEndPr/>
      <w:sdtContent>
        <w:p w14:paraId="53FA48C1" w14:textId="77777777" w:rsidR="00D93E3B" w:rsidRDefault="00D93E3B" w:rsidP="00D93E3B">
          <w:pPr>
            <w:spacing w:before="0" w:after="200" w:line="276" w:lineRule="auto"/>
            <w:jc w:val="left"/>
          </w:pPr>
          <w:r>
            <w:t>A compléter si pas de RCP étranger</w:t>
          </w:r>
        </w:p>
      </w:sdtContent>
    </w:sdt>
    <w:permEnd w:id="1114327546" w:displacedByCustomXml="prev"/>
    <w:permStart w:id="1416130405" w:ed="annie.lorence@ansm.sante.fr" w:displacedByCustomXml="prev"/>
    <w:permStart w:id="1258038232" w:ed="sabrina.lopes@ansm.sante.fr" w:displacedByCustomXml="prev"/>
    <w:p w14:paraId="43C5E8C8" w14:textId="77777777" w:rsidR="00D93E3B" w:rsidRDefault="00D93E3B" w:rsidP="00D93E3B">
      <w:pPr>
        <w:spacing w:before="0" w:after="200" w:line="276" w:lineRule="auto"/>
        <w:jc w:val="left"/>
      </w:pPr>
      <w:r>
        <w:br w:type="page"/>
      </w:r>
    </w:p>
    <w:p w14:paraId="1A80243D"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777BE35F" w14:textId="77777777" w:rsidTr="00D26182">
        <w:tc>
          <w:tcPr>
            <w:tcW w:w="5000" w:type="pct"/>
          </w:tcPr>
          <w:p w14:paraId="40FAFAFF"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62"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62"/>
          </w:p>
        </w:tc>
      </w:tr>
    </w:tbl>
    <w:p w14:paraId="66CEB270" w14:textId="77777777" w:rsidR="00A945AC" w:rsidRDefault="00A945AC" w:rsidP="00BE2CF3"/>
    <w:p w14:paraId="49ADFB4F" w14:textId="77777777" w:rsidR="00BE2CF3" w:rsidRDefault="00BE2CF3" w:rsidP="00A945AC">
      <w:permStart w:id="502079386" w:edGrp="everyone"/>
      <w:permEnd w:id="502079386"/>
    </w:p>
    <w:p w14:paraId="328ED69F"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2CCC7232" w14:textId="77777777"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dtPr>
        <w:sdtEndPr/>
        <w:sdtContent>
          <w:permStart w:id="1977573745" w:edGrp="everyone"/>
          <w:r w:rsidR="00ED0494">
            <w:t>Laboratoires Pharma Mar</w:t>
          </w:r>
          <w:permEnd w:id="1977573745"/>
        </w:sdtContent>
      </w:sdt>
      <w:r>
        <w:t>. Il s’agit du laboratoire exploitant le médicament en accès compassionnel.</w:t>
      </w:r>
    </w:p>
    <w:p w14:paraId="3A45B93D" w14:textId="77777777" w:rsidR="00D93E3B" w:rsidRDefault="00D93E3B" w:rsidP="00D93E3B"/>
    <w:p w14:paraId="1FE0212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74653773"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6A0D25E5" w14:textId="77777777" w:rsidR="00D93E3B" w:rsidRDefault="00D93E3B" w:rsidP="00D93E3B">
      <w:pPr>
        <w:pStyle w:val="Titre2"/>
        <w:numPr>
          <w:ilvl w:val="0"/>
          <w:numId w:val="0"/>
        </w:numPr>
      </w:pPr>
    </w:p>
    <w:p w14:paraId="1573AA6B"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115D97C0"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4E936229"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0729AEB1"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651F7013" w14:textId="77777777"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30"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permStart w:id="1553875534" w:edGrp="everyone"/>
          <w:r w:rsidR="00354396">
            <w:rPr>
              <w:rStyle w:val="Mention1"/>
            </w:rPr>
            <w:fldChar w:fldCharType="begin"/>
          </w:r>
          <w:r w:rsidR="00354396">
            <w:rPr>
              <w:rStyle w:val="Mention1"/>
            </w:rPr>
            <w:instrText>HYPERLINK "http://www.pharmamar.com"</w:instrText>
          </w:r>
          <w:r w:rsidR="00354396">
            <w:rPr>
              <w:rStyle w:val="Mention1"/>
            </w:rPr>
            <w:fldChar w:fldCharType="separate"/>
          </w:r>
          <w:r w:rsidR="00354396" w:rsidRPr="00B27572">
            <w:rPr>
              <w:rStyle w:val="Lienhypertexte"/>
              <w:rFonts w:ascii="Arial Nova Cond" w:hAnsi="Arial Nova Cond"/>
              <w:shd w:val="clear" w:color="auto" w:fill="F2F2F2" w:themeFill="background1" w:themeFillShade="F2"/>
            </w:rPr>
            <w:t>www.pharmamar.com</w:t>
          </w:r>
          <w:r w:rsidR="00354396">
            <w:rPr>
              <w:rStyle w:val="Mention1"/>
            </w:rPr>
            <w:fldChar w:fldCharType="end"/>
          </w:r>
          <w:r w:rsidR="00354396">
            <w:rPr>
              <w:rStyle w:val="Mention1"/>
            </w:rPr>
            <w:t xml:space="preserve"> </w:t>
          </w:r>
          <w:permEnd w:id="1553875534"/>
        </w:sdtContent>
      </w:sdt>
    </w:p>
    <w:p w14:paraId="021B7674" w14:textId="77777777" w:rsidR="00D93E3B" w:rsidRDefault="00D93E3B" w:rsidP="00D93E3B">
      <w:pPr>
        <w:spacing w:after="120"/>
        <w:ind w:right="215"/>
        <w:textAlignment w:val="baseline"/>
      </w:pPr>
    </w:p>
    <w:p w14:paraId="729BE2AE" w14:textId="77777777" w:rsidR="005C3CB4" w:rsidRPr="00087A5C" w:rsidRDefault="005C3CB4" w:rsidP="00D93E3B">
      <w:pPr>
        <w:spacing w:after="120"/>
        <w:ind w:right="215"/>
        <w:textAlignment w:val="baseline"/>
      </w:pPr>
    </w:p>
    <w:p w14:paraId="6154234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73DB15B7" w14:textId="77777777" w:rsidR="00D93E3B" w:rsidRPr="00BA4A27" w:rsidRDefault="00D93E3B" w:rsidP="00D93E3B"/>
    <w:p w14:paraId="36DCF808" w14:textId="77777777" w:rsidR="00D93E3B" w:rsidRPr="00BA4A27" w:rsidRDefault="00D93E3B" w:rsidP="00D93E3B">
      <w:r w:rsidRPr="00BA4A27">
        <w:lastRenderedPageBreak/>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31">
        <w:r w:rsidRPr="5E50316D">
          <w:rPr>
            <w:color w:val="004990"/>
            <w:u w:val="single"/>
          </w:rPr>
          <w:t>RGPD</w:t>
        </w:r>
      </w:hyperlink>
      <w:r w:rsidRPr="00BA4A27">
        <w:t xml:space="preserve">) telle que prévue aux articles </w:t>
      </w:r>
      <w:hyperlink r:id="rId32">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562409C5"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3F97B39E" w14:textId="77777777" w:rsidR="00D93E3B" w:rsidRPr="00700685" w:rsidRDefault="00D93E3B" w:rsidP="00D93E3B"/>
    <w:p w14:paraId="39D2813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5BB36255"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0BD04ACC"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50D22782"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2942974C"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AB2F5C1" w14:textId="77777777" w:rsidR="00D93E3B" w:rsidRPr="0093672E" w:rsidRDefault="00D93E3B" w:rsidP="00D93E3B">
      <w:pPr>
        <w:pStyle w:val="Paragraphedeliste"/>
      </w:pPr>
      <w:r w:rsidRPr="0093672E">
        <w:t>l’efficacité du médicament ;</w:t>
      </w:r>
    </w:p>
    <w:p w14:paraId="3E8AE154"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5EA719BB" w14:textId="710AF558" w:rsidR="00D93E3B" w:rsidRPr="0093672E" w:rsidRDefault="00D93E3B" w:rsidP="00BE2CF3">
      <w:pPr>
        <w:pStyle w:val="Paragraphedeliste"/>
      </w:pPr>
      <w:r w:rsidRPr="0093672E">
        <w:t xml:space="preserve">les motifs des éventuels arrêts de traitement. </w:t>
      </w:r>
    </w:p>
    <w:p w14:paraId="4B92FF1D" w14:textId="77777777" w:rsidR="00D93E3B" w:rsidRDefault="00D93E3B" w:rsidP="00D93E3B">
      <w:r w:rsidRPr="0093672E">
        <w:t>Sont également collectées :</w:t>
      </w:r>
      <w:r>
        <w:t xml:space="preserve"> </w:t>
      </w:r>
    </w:p>
    <w:p w14:paraId="6151CFC1" w14:textId="77777777" w:rsidR="00D93E3B" w:rsidRPr="0093672E" w:rsidRDefault="00D93E3B" w:rsidP="00D93E3B">
      <w:pPr>
        <w:pStyle w:val="Paragraphedeliste"/>
      </w:pPr>
      <w:r w:rsidRPr="0093672E">
        <w:t>l’origine ethnique ;</w:t>
      </w:r>
    </w:p>
    <w:p w14:paraId="1A9BFF40" w14:textId="77777777" w:rsidR="00D93E3B" w:rsidRPr="0093672E" w:rsidRDefault="00D93E3B" w:rsidP="00D93E3B">
      <w:pPr>
        <w:pStyle w:val="Paragraphedeliste"/>
      </w:pPr>
      <w:r w:rsidRPr="0093672E">
        <w:t>les données génétiques ;</w:t>
      </w:r>
    </w:p>
    <w:p w14:paraId="123DE745" w14:textId="77777777" w:rsidR="00D93E3B" w:rsidRPr="0093672E" w:rsidRDefault="00D93E3B" w:rsidP="00D93E3B">
      <w:pPr>
        <w:pStyle w:val="Paragraphedeliste"/>
      </w:pPr>
      <w:r w:rsidRPr="0093672E">
        <w:t>la consommation de tabac, d’alcool et de drogues.</w:t>
      </w:r>
    </w:p>
    <w:p w14:paraId="6BDE0979" w14:textId="77777777" w:rsidR="00D93E3B" w:rsidRPr="0093672E" w:rsidRDefault="00D93E3B" w:rsidP="00D93E3B">
      <w:pPr>
        <w:pStyle w:val="Liste2"/>
        <w:ind w:left="193" w:hanging="193"/>
      </w:pPr>
    </w:p>
    <w:p w14:paraId="401E44C4" w14:textId="77777777" w:rsidR="005F31E2" w:rsidRDefault="005F31E2">
      <w:pPr>
        <w:spacing w:before="0" w:after="160" w:line="259" w:lineRule="auto"/>
        <w:jc w:val="left"/>
      </w:pPr>
      <w:r>
        <w:br w:type="page"/>
      </w:r>
    </w:p>
    <w:p w14:paraId="6440FCED" w14:textId="77777777" w:rsidR="00D93E3B" w:rsidRPr="0093672E" w:rsidRDefault="00D93E3B" w:rsidP="00D93E3B"/>
    <w:p w14:paraId="2C33F54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60547A54" w14:textId="77777777" w:rsidR="00D93E3B" w:rsidRDefault="00D93E3B" w:rsidP="00D93E3B">
      <w:r w:rsidRPr="0093672E">
        <w:t xml:space="preserve">Toutes ces informations confidentielles seront transmises </w:t>
      </w:r>
      <w:r>
        <w:t xml:space="preserve">aux personnels habilités de </w:t>
      </w:r>
      <w:permStart w:id="42815743" w:edGrp="everyone"/>
      <w:sdt>
        <w:sdtPr>
          <w:id w:val="378677699"/>
          <w:placeholder>
            <w:docPart w:val="2B345BFA5D3E4E80957FA6F633A689B0"/>
          </w:placeholder>
        </w:sdtPr>
        <w:sdtEndPr/>
        <w:sdtContent>
          <w:r w:rsidR="00CD6C20">
            <w:t>Pharma Mar</w:t>
          </w:r>
        </w:sdtContent>
      </w:sdt>
      <w:permEnd w:id="42815743"/>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23E5DFCE" w14:textId="77777777" w:rsidR="00D93E3B" w:rsidRPr="0093672E" w:rsidRDefault="00D93E3B" w:rsidP="00D93E3B">
      <w:r w:rsidRPr="009371BB">
        <w:t xml:space="preserve">Vos données pourront également être transmises au personnel habilité des autres sociétés du groupe </w:t>
      </w:r>
      <w:permStart w:id="596605970" w:edGrp="everyone"/>
      <w:sdt>
        <w:sdtPr>
          <w:rPr>
            <w:rStyle w:val="Mention1"/>
          </w:rPr>
          <w:id w:val="199132659"/>
          <w:placeholder>
            <w:docPart w:val="2AFF847279394C868A3937CC2BF7DC4B"/>
          </w:placeholder>
        </w:sdtPr>
        <w:sdtEndPr>
          <w:rPr>
            <w:rStyle w:val="Mention1"/>
          </w:rPr>
        </w:sdtEndPr>
        <w:sdtContent>
          <w:r w:rsidR="00CD6C20">
            <w:rPr>
              <w:rStyle w:val="Mention1"/>
            </w:rPr>
            <w:t>Non Applicable</w:t>
          </w:r>
        </w:sdtContent>
      </w:sdt>
      <w:permEnd w:id="596605970"/>
      <w:r w:rsidRPr="009371BB">
        <w:t xml:space="preserve"> auquel appartient </w:t>
      </w:r>
      <w:permStart w:id="569659301" w:edGrp="everyone"/>
      <w:sdt>
        <w:sdtPr>
          <w:rPr>
            <w:rStyle w:val="Mention1"/>
          </w:rPr>
          <w:id w:val="-348713382"/>
          <w:placeholder>
            <w:docPart w:val="8561CF6BBD0D4BC1AA9F635BF62CEAB0"/>
          </w:placeholder>
        </w:sdtPr>
        <w:sdtEndPr>
          <w:rPr>
            <w:rStyle w:val="Mention1"/>
          </w:rPr>
        </w:sdtEndPr>
        <w:sdtContent>
          <w:r w:rsidR="00CD6C20">
            <w:rPr>
              <w:rStyle w:val="Mention1"/>
            </w:rPr>
            <w:t>Non Applicable</w:t>
          </w:r>
        </w:sdtContent>
      </w:sdt>
      <w:permEnd w:id="569659301"/>
      <w:r>
        <w:rPr>
          <w:rStyle w:val="Marquedecommentaire"/>
        </w:rPr>
        <w:t>..</w:t>
      </w:r>
    </w:p>
    <w:p w14:paraId="44C79BE8" w14:textId="77777777"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2112569107" w:edGrp="everyone"/>
      <w:sdt>
        <w:sdtPr>
          <w:id w:val="-1756512848"/>
          <w:placeholder>
            <w:docPart w:val="D5E1DE4CF3A348B5BDCDEF481800612A"/>
          </w:placeholder>
        </w:sdtPr>
        <w:sdtEndPr/>
        <w:sdtContent>
          <w:r w:rsidR="00CD6C20">
            <w:t>Pharma Mar</w:t>
          </w:r>
        </w:sdtContent>
      </w:sdt>
      <w:permEnd w:id="2112569107"/>
      <w:r w:rsidRPr="0093672E">
        <w:t xml:space="preserve"> </w:t>
      </w:r>
      <w:r>
        <w:t xml:space="preserve">à l’ANSM  </w:t>
      </w:r>
      <w:permStart w:id="509702495"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509702495"/>
      <w:r w:rsidRPr="0093672E">
        <w:t>.</w:t>
      </w:r>
    </w:p>
    <w:p w14:paraId="38B4E45B"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0EA93F11" w14:textId="77777777" w:rsidR="00D93E3B" w:rsidRPr="0093672E" w:rsidRDefault="00D93E3B" w:rsidP="00D93E3B">
      <w:r w:rsidRPr="0093672E">
        <w:t>Cette synthèse, ce rapport et ce résumé ne comprendront aucune information permettant de vous identifier.</w:t>
      </w:r>
    </w:p>
    <w:p w14:paraId="0DE53802" w14:textId="77777777" w:rsidR="00D93E3B" w:rsidRPr="00700685" w:rsidRDefault="00D93E3B" w:rsidP="00D93E3B">
      <w:pPr>
        <w:rPr>
          <w:b/>
          <w:bCs/>
        </w:rPr>
      </w:pPr>
    </w:p>
    <w:p w14:paraId="2DA26D7C"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4B4EEFD5" w14:textId="77777777" w:rsidR="00BE2CF3" w:rsidRDefault="00BE2CF3" w:rsidP="00BE2CF3">
      <w:pPr>
        <w:pStyle w:val="Asupprimer"/>
        <w:rPr>
          <w:rFonts w:eastAsiaTheme="majorEastAsia"/>
        </w:rPr>
      </w:pPr>
      <w:r w:rsidRPr="00BE2CF3">
        <w:rPr>
          <w:rFonts w:eastAsiaTheme="majorEastAsia"/>
        </w:rPr>
        <w:t>À compléter par les laboratoires qui transfèrent des données personnelles hors Union européenne.</w:t>
      </w:r>
    </w:p>
    <w:p w14:paraId="2E53AAA7"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5AC68E33"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sdt>
      <w:sdtPr>
        <w:id w:val="1282302293"/>
        <w:placeholder>
          <w:docPart w:val="C843C9A3759E432E808BE61DA233349C"/>
        </w:placeholder>
      </w:sdtPr>
      <w:sdtEndPr/>
      <w:sdtContent>
        <w:permStart w:id="1116959486" w:edGrp="everyone" w:displacedByCustomXml="prev"/>
        <w:p w14:paraId="0E4A29F3" w14:textId="77777777" w:rsidR="0025603F" w:rsidRDefault="00CD6C20" w:rsidP="0025603F">
          <w:pPr>
            <w:jc w:val="left"/>
          </w:pPr>
          <w:r>
            <w:t>Non applicable</w:t>
          </w:r>
        </w:p>
        <w:permEnd w:id="1116959486" w:displacedByCustomXml="next"/>
      </w:sdtContent>
    </w:sdt>
    <w:p w14:paraId="4E380693" w14:textId="77777777" w:rsidR="00D93E3B" w:rsidRPr="0093672E" w:rsidRDefault="00D93E3B" w:rsidP="00D93E3B">
      <w:r>
        <w:t xml:space="preserve">Vous avez le droit de demander une copie de ces garanties au laboratoire pharmaceutique </w:t>
      </w:r>
      <w:permStart w:id="1771183878" w:edGrp="everyone"/>
      <w:sdt>
        <w:sdtPr>
          <w:id w:val="1248770634"/>
          <w:placeholder>
            <w:docPart w:val="54F90248FE6248DD97AF343F7A0D5AB6"/>
          </w:placeholder>
        </w:sdtPr>
        <w:sdtEndPr/>
        <w:sdtContent>
          <w:r w:rsidR="00CD6C20">
            <w:t>Non Applicable</w:t>
          </w:r>
        </w:sdtContent>
      </w:sdt>
      <w:permEnd w:id="1771183878"/>
      <w:r>
        <w:t>.</w:t>
      </w:r>
    </w:p>
    <w:p w14:paraId="56611130" w14:textId="77777777" w:rsidR="00D93E3B" w:rsidRPr="00700685" w:rsidRDefault="00D93E3B" w:rsidP="00D93E3B"/>
    <w:p w14:paraId="64DD4BD5"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18B30BB7" w14:textId="77777777"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814179088" w:edGrp="everyone"/>
          <w:r w:rsidR="00CD6C20">
            <w:rPr>
              <w:i/>
              <w:iCs/>
            </w:rPr>
            <w:t>2 ans</w:t>
          </w:r>
          <w:permEnd w:id="814179088"/>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671979196" w:edGrp="everyone"/>
          <w:r w:rsidR="00CD6C20">
            <w:rPr>
              <w:i/>
              <w:iCs/>
            </w:rPr>
            <w:t>15 ans</w:t>
          </w:r>
          <w:permEnd w:id="1671979196"/>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27D51D16" w14:textId="77777777" w:rsidR="005F31E2" w:rsidRDefault="005F31E2">
      <w:pPr>
        <w:spacing w:before="0" w:after="160" w:line="259" w:lineRule="auto"/>
        <w:jc w:val="left"/>
      </w:pPr>
      <w:r>
        <w:br w:type="page"/>
      </w:r>
    </w:p>
    <w:p w14:paraId="35C991E9" w14:textId="77777777" w:rsidR="00D93E3B" w:rsidRPr="00700685" w:rsidRDefault="00D93E3B" w:rsidP="00D93E3B"/>
    <w:p w14:paraId="10EF64F9"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4B016951"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10321F7F" w14:textId="77777777" w:rsidR="00D93E3B" w:rsidRPr="00700685" w:rsidRDefault="00D93E3B" w:rsidP="00D93E3B">
      <w:r w:rsidRPr="00700685">
        <w:t>Des synthèses des résultats pourront par ailleurs être publié</w:t>
      </w:r>
      <w:r>
        <w:t>e</w:t>
      </w:r>
      <w:r w:rsidRPr="00700685">
        <w:t>s dans des revues scientifiques.</w:t>
      </w:r>
    </w:p>
    <w:p w14:paraId="6DEF0128" w14:textId="77777777" w:rsidR="00D93E3B" w:rsidRPr="00700685" w:rsidRDefault="00D93E3B" w:rsidP="00D93E3B">
      <w:r w:rsidRPr="00700685">
        <w:t>Aucun de ces documents publiés ne permettra de vous identifier.</w:t>
      </w:r>
    </w:p>
    <w:p w14:paraId="050C5A50" w14:textId="77777777" w:rsidR="00D93E3B" w:rsidRPr="00700685" w:rsidRDefault="00D93E3B" w:rsidP="00D93E3B"/>
    <w:p w14:paraId="45F16F6D"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5A4C838F" w14:textId="77777777" w:rsidR="00D93E3B" w:rsidRDefault="00D93E3B" w:rsidP="00D93E3B"/>
    <w:p w14:paraId="445FF26B" w14:textId="77777777" w:rsidR="00D93E3B" w:rsidRDefault="00D93E3B" w:rsidP="00D93E3B">
      <w:r>
        <w:t>Le médecin qui vous a prescrit le médicament est votre premier interlocuteur pour faire valoir vos droits sur vos données personnelles.</w:t>
      </w:r>
    </w:p>
    <w:p w14:paraId="2FE3DB2C" w14:textId="77777777" w:rsidR="00D93E3B" w:rsidRPr="00700685" w:rsidRDefault="00D93E3B" w:rsidP="00D93E3B">
      <w:r w:rsidRPr="00700685">
        <w:t xml:space="preserve">Vous pouvez demander </w:t>
      </w:r>
      <w:r>
        <w:t>à ce</w:t>
      </w:r>
      <w:r w:rsidRPr="00700685">
        <w:t xml:space="preserve"> médecin :</w:t>
      </w:r>
    </w:p>
    <w:p w14:paraId="535BFAD4" w14:textId="77777777" w:rsidR="00D93E3B" w:rsidRPr="00700685" w:rsidRDefault="00D93E3B" w:rsidP="00D93E3B">
      <w:pPr>
        <w:numPr>
          <w:ilvl w:val="2"/>
          <w:numId w:val="1"/>
        </w:numPr>
        <w:spacing w:before="40" w:after="20"/>
        <w:ind w:left="510" w:hanging="170"/>
      </w:pPr>
      <w:r w:rsidRPr="00700685">
        <w:t>à consulter vos données personnelles ;</w:t>
      </w:r>
    </w:p>
    <w:p w14:paraId="0AB27AAD" w14:textId="77777777" w:rsidR="00D93E3B" w:rsidRPr="00700685" w:rsidRDefault="00D93E3B" w:rsidP="00D93E3B">
      <w:pPr>
        <w:numPr>
          <w:ilvl w:val="2"/>
          <w:numId w:val="1"/>
        </w:numPr>
        <w:spacing w:before="40" w:after="20"/>
        <w:ind w:left="510" w:hanging="170"/>
      </w:pPr>
      <w:r w:rsidRPr="00700685">
        <w:t>à les modifier ;</w:t>
      </w:r>
    </w:p>
    <w:p w14:paraId="7C18E249"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61AE0780"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6C629270"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1C98C3D5"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2B9D80A5" w14:textId="77777777" w:rsidR="00D93E3B" w:rsidRPr="00700685" w:rsidRDefault="00D93E3B" w:rsidP="00D93E3B">
      <w:bookmarkStart w:id="63"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550395507" w:edGrp="everyone"/>
      <w:permEnd w:id="1258038232"/>
      <w:permEnd w:id="1416130405"/>
      <w:sdt>
        <w:sdtPr>
          <w:rPr>
            <w:rStyle w:val="Mention1"/>
          </w:rPr>
          <w:id w:val="1948277723"/>
          <w:placeholder>
            <w:docPart w:val="065DF388FFA745BD9650A55988E31B21"/>
          </w:placeholder>
        </w:sdtPr>
        <w:sdtEndPr>
          <w:rPr>
            <w:rStyle w:val="Mention1"/>
          </w:rPr>
        </w:sdtEndPr>
        <w:sdtContent>
          <w:r w:rsidR="00CD6C20">
            <w:rPr>
              <w:rStyle w:val="Mention1"/>
            </w:rPr>
            <w:t>dpo@pharmamar.com</w:t>
          </w:r>
        </w:sdtContent>
      </w:sdt>
      <w:permStart w:id="1121993353" w:ed="annie.lorence@ansm.sante.fr"/>
      <w:permStart w:id="527649437" w:ed="sabrina.lopes@ansm.sante.fr"/>
      <w:permEnd w:id="550395507"/>
      <w:r w:rsidRPr="00700685">
        <w:t xml:space="preserve"> pour exercer ces droits, ce qui implique la transmission de votre identité </w:t>
      </w:r>
      <w:r>
        <w:t>au laboratoire</w:t>
      </w:r>
      <w:r w:rsidRPr="00700685">
        <w:t>.</w:t>
      </w:r>
    </w:p>
    <w:bookmarkEnd w:id="63"/>
    <w:p w14:paraId="545D119B"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11795515" w14:textId="77777777" w:rsidR="00D93E3B" w:rsidRPr="00700685" w:rsidRDefault="00D93E3B" w:rsidP="00D93E3B"/>
    <w:p w14:paraId="76C1BE13" w14:textId="77777777" w:rsidR="00D93E3B" w:rsidRPr="00700685" w:rsidRDefault="00D93E3B" w:rsidP="00D93E3B">
      <w:pPr>
        <w:spacing w:before="0" w:after="200" w:line="276" w:lineRule="auto"/>
        <w:jc w:val="left"/>
      </w:pPr>
      <w:r w:rsidRPr="00700685">
        <w:br w:type="page"/>
      </w:r>
    </w:p>
    <w:p w14:paraId="01A5C8A1"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33"/>
          <w:pgSz w:w="11906" w:h="16838"/>
          <w:pgMar w:top="1134" w:right="1021" w:bottom="1134" w:left="1021" w:header="1134" w:footer="510" w:gutter="0"/>
          <w:cols w:space="709"/>
          <w:docGrid w:linePitch="360"/>
        </w:sectPr>
      </w:pPr>
    </w:p>
    <w:p w14:paraId="500E875A" w14:textId="77777777" w:rsidR="00D93E3B" w:rsidRPr="0093672E" w:rsidRDefault="00A7069F" w:rsidP="00A7069F">
      <w:pPr>
        <w:pStyle w:val="Titreannexesnauto"/>
        <w:numPr>
          <w:ilvl w:val="0"/>
          <w:numId w:val="0"/>
        </w:numPr>
        <w:jc w:val="both"/>
      </w:pPr>
      <w:bookmarkStart w:id="64" w:name="_Toc58334991"/>
      <w:bookmarkStart w:id="65" w:name="_Toc58335662"/>
      <w:bookmarkStart w:id="66" w:name="_Toc187834415"/>
      <w:bookmarkStart w:id="67"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64"/>
      <w:bookmarkEnd w:id="65"/>
      <w:r w:rsidR="00D93E3B" w:rsidRPr="0093672E">
        <w:t>situations particulières</w:t>
      </w:r>
      <w:bookmarkEnd w:id="66"/>
    </w:p>
    <w:p w14:paraId="586B70BF" w14:textId="77777777" w:rsidR="00D93E3B" w:rsidRPr="0093672E" w:rsidRDefault="00D93E3B" w:rsidP="00D93E3B">
      <w:pPr>
        <w:pStyle w:val="Titre2"/>
        <w:numPr>
          <w:ilvl w:val="0"/>
          <w:numId w:val="0"/>
        </w:numPr>
        <w:ind w:left="360" w:hanging="360"/>
      </w:pPr>
      <w:bookmarkStart w:id="68" w:name="_Toc58334992"/>
      <w:bookmarkStart w:id="69" w:name="_Toc58335663"/>
      <w:bookmarkStart w:id="70" w:name="_Toc72319038"/>
      <w:bookmarkEnd w:id="67"/>
      <w:r w:rsidRPr="0093672E">
        <w:t>Qui déclare ?</w:t>
      </w:r>
      <w:bookmarkEnd w:id="68"/>
      <w:bookmarkEnd w:id="69"/>
      <w:bookmarkEnd w:id="70"/>
      <w:r w:rsidRPr="0093672E">
        <w:t xml:space="preserve"> </w:t>
      </w:r>
    </w:p>
    <w:p w14:paraId="2CD127A7" w14:textId="77777777" w:rsidR="00D93E3B" w:rsidRPr="0093672E" w:rsidRDefault="00D93E3B" w:rsidP="00D93E3B">
      <w:bookmarkStart w:id="71" w:name="_Toc58334993"/>
      <w:bookmarkStart w:id="72"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71"/>
      <w:bookmarkEnd w:id="72"/>
      <w:r w:rsidRPr="0093672E">
        <w:t xml:space="preserve"> </w:t>
      </w:r>
      <w:bookmarkStart w:id="73" w:name="_Toc58334994"/>
      <w:bookmarkStart w:id="74" w:name="_Toc58335665"/>
    </w:p>
    <w:bookmarkEnd w:id="73"/>
    <w:bookmarkEnd w:id="74"/>
    <w:p w14:paraId="6EEB0A75" w14:textId="77777777" w:rsidR="006B0293" w:rsidRPr="006B0293" w:rsidRDefault="006B0293" w:rsidP="006B0293">
      <w:pPr>
        <w:ind w:right="21"/>
      </w:pPr>
      <w:r w:rsidRPr="006B0293">
        <w:t>En outre, les professionnels de santé sont encouragés à déclarer toute situation particulière.</w:t>
      </w:r>
    </w:p>
    <w:p w14:paraId="49FD0DB5"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0C03C57A" w14:textId="77777777" w:rsidR="006B0293" w:rsidRPr="0093672E" w:rsidRDefault="006B0293" w:rsidP="00D93E3B"/>
    <w:p w14:paraId="07BBA24E" w14:textId="77777777" w:rsidR="00D93E3B" w:rsidRPr="0093672E" w:rsidRDefault="00D93E3B" w:rsidP="00D93E3B">
      <w:pPr>
        <w:pStyle w:val="Titre2"/>
        <w:numPr>
          <w:ilvl w:val="0"/>
          <w:numId w:val="0"/>
        </w:numPr>
        <w:ind w:left="360" w:hanging="360"/>
      </w:pPr>
      <w:bookmarkStart w:id="75" w:name="_Toc58334995"/>
      <w:bookmarkStart w:id="76" w:name="_Toc58335666"/>
      <w:bookmarkStart w:id="77" w:name="_Toc72319039"/>
      <w:r w:rsidRPr="0093672E">
        <w:t>Que déclarer ?</w:t>
      </w:r>
      <w:bookmarkEnd w:id="75"/>
      <w:bookmarkEnd w:id="76"/>
      <w:bookmarkEnd w:id="77"/>
      <w:r w:rsidRPr="0093672E">
        <w:t xml:space="preserve"> </w:t>
      </w:r>
    </w:p>
    <w:p w14:paraId="444E3AAA"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082D6BAB" w14:textId="77777777" w:rsidR="00D93E3B" w:rsidRPr="0093672E" w:rsidRDefault="00D93E3B" w:rsidP="00D93E3B">
      <w:r w:rsidRPr="0093672E">
        <w:t>En outre, il convient également de déclarer toute situation particulière :</w:t>
      </w:r>
    </w:p>
    <w:p w14:paraId="518845C7"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73E9C825"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6AB02003"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01C8F493"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155B6AF2" w14:textId="77777777" w:rsidR="00D93E3B" w:rsidRPr="0093672E" w:rsidRDefault="00D93E3B" w:rsidP="00D93E3B">
      <w:pPr>
        <w:pStyle w:val="Paragraphedeliste"/>
      </w:pPr>
      <w:r w:rsidRPr="0093672E">
        <w:t>toute situation jugée pertinente de déclarer.</w:t>
      </w:r>
    </w:p>
    <w:p w14:paraId="6F227A97" w14:textId="77777777" w:rsidR="00D93E3B" w:rsidRPr="0093672E" w:rsidRDefault="00D93E3B" w:rsidP="00D93E3B">
      <w:pPr>
        <w:pStyle w:val="Paragraphedeliste"/>
        <w:numPr>
          <w:ilvl w:val="0"/>
          <w:numId w:val="0"/>
        </w:numPr>
        <w:ind w:left="680"/>
      </w:pPr>
    </w:p>
    <w:p w14:paraId="18C5D7F0" w14:textId="77777777" w:rsidR="00D93E3B" w:rsidRPr="0093672E" w:rsidRDefault="00D93E3B" w:rsidP="00D93E3B">
      <w:pPr>
        <w:pStyle w:val="Titre2"/>
        <w:numPr>
          <w:ilvl w:val="0"/>
          <w:numId w:val="0"/>
        </w:numPr>
        <w:ind w:left="360" w:hanging="360"/>
      </w:pPr>
      <w:bookmarkStart w:id="78" w:name="_Toc58334996"/>
      <w:bookmarkStart w:id="79" w:name="_Toc58335667"/>
      <w:bookmarkStart w:id="80" w:name="_Toc72319040"/>
      <w:r w:rsidRPr="0093672E">
        <w:t>Quand déclarer ?</w:t>
      </w:r>
      <w:bookmarkEnd w:id="78"/>
      <w:bookmarkEnd w:id="79"/>
      <w:bookmarkEnd w:id="80"/>
      <w:r w:rsidRPr="0093672E">
        <w:t xml:space="preserve"> </w:t>
      </w:r>
    </w:p>
    <w:p w14:paraId="78F9C702" w14:textId="77777777" w:rsidR="00D93E3B" w:rsidRPr="0093672E" w:rsidRDefault="00D93E3B" w:rsidP="00D93E3B">
      <w:r w:rsidRPr="0093672E">
        <w:t>Tous les effets indésirables/situations particulières doivent être déclarés dès que le professionnel de santé ou le patient en a connaissance.</w:t>
      </w:r>
    </w:p>
    <w:p w14:paraId="21549A1B" w14:textId="77777777" w:rsidR="00D93E3B" w:rsidRPr="0093672E" w:rsidRDefault="00D93E3B" w:rsidP="00D93E3B"/>
    <w:p w14:paraId="45A8B362" w14:textId="77777777" w:rsidR="00D93E3B" w:rsidRPr="0093672E" w:rsidRDefault="00D93E3B" w:rsidP="00D93E3B">
      <w:pPr>
        <w:pStyle w:val="Titre2"/>
        <w:numPr>
          <w:ilvl w:val="0"/>
          <w:numId w:val="0"/>
        </w:numPr>
        <w:ind w:left="360" w:hanging="360"/>
      </w:pPr>
      <w:bookmarkStart w:id="81" w:name="_Toc58334998"/>
      <w:bookmarkStart w:id="82" w:name="_Toc58335669"/>
      <w:bookmarkStart w:id="83" w:name="_Toc72319041"/>
      <w:r w:rsidRPr="0093672E">
        <w:lastRenderedPageBreak/>
        <w:t>Comment et à qui déclarer ?</w:t>
      </w:r>
      <w:bookmarkEnd w:id="81"/>
      <w:bookmarkEnd w:id="82"/>
      <w:bookmarkEnd w:id="83"/>
    </w:p>
    <w:p w14:paraId="73F68B91" w14:textId="77777777" w:rsidR="00D93E3B" w:rsidRPr="0093672E" w:rsidRDefault="00D93E3B" w:rsidP="00D93E3B">
      <w:pPr>
        <w:pStyle w:val="Listepuces"/>
        <w:rPr>
          <w:b/>
        </w:rPr>
      </w:pPr>
      <w:bookmarkStart w:id="84" w:name="_Toc58334999"/>
      <w:bookmarkStart w:id="85" w:name="_Toc58335670"/>
      <w:r w:rsidRPr="0093672E">
        <w:rPr>
          <w:b/>
        </w:rPr>
        <w:t>Pour les professionnels de santé :</w:t>
      </w:r>
      <w:bookmarkEnd w:id="84"/>
      <w:bookmarkEnd w:id="85"/>
      <w:r w:rsidRPr="0093672E">
        <w:rPr>
          <w:b/>
        </w:rPr>
        <w:t xml:space="preserve"> </w:t>
      </w:r>
      <w:bookmarkStart w:id="86" w:name="_Toc58335000"/>
      <w:bookmarkStart w:id="87" w:name="_Toc58335671"/>
    </w:p>
    <w:p w14:paraId="54553921"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88" w:name="_Toc58335001"/>
      <w:bookmarkStart w:id="89" w:name="_Toc58335672"/>
      <w:bookmarkEnd w:id="86"/>
      <w:bookmarkEnd w:id="87"/>
      <w:r>
        <w:t>.</w:t>
      </w:r>
    </w:p>
    <w:p w14:paraId="647D7FC7" w14:textId="77777777" w:rsidR="00D93E3B" w:rsidRPr="0093672E" w:rsidRDefault="00D93E3B" w:rsidP="00D93E3B"/>
    <w:p w14:paraId="3D9BD880" w14:textId="77777777" w:rsidR="00D93E3B" w:rsidRPr="0093672E" w:rsidRDefault="00D93E3B" w:rsidP="00D93E3B">
      <w:pPr>
        <w:pStyle w:val="Listepuces"/>
        <w:rPr>
          <w:b/>
        </w:rPr>
      </w:pPr>
      <w:r w:rsidRPr="0093672E">
        <w:rPr>
          <w:b/>
        </w:rPr>
        <w:t>Pour les patients et/ou des associations de patients :</w:t>
      </w:r>
      <w:bookmarkStart w:id="90" w:name="_Toc58335002"/>
      <w:bookmarkStart w:id="91" w:name="_Toc58335673"/>
      <w:bookmarkEnd w:id="88"/>
      <w:bookmarkEnd w:id="89"/>
    </w:p>
    <w:p w14:paraId="1ECD6CDC"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34"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90"/>
      <w:bookmarkEnd w:id="91"/>
    </w:p>
    <w:p w14:paraId="49D5FCE7"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3154009C" w14:textId="77777777" w:rsidR="006B0293" w:rsidRDefault="006B0293" w:rsidP="00D93E3B">
      <w:pPr>
        <w:pStyle w:val="Listepuces"/>
        <w:tabs>
          <w:tab w:val="clear" w:pos="360"/>
        </w:tabs>
        <w:ind w:left="680" w:firstLine="0"/>
      </w:pPr>
    </w:p>
    <w:permEnd w:id="1121993353"/>
    <w:permEnd w:id="527649437"/>
    <w:p w14:paraId="7EA84094" w14:textId="77777777" w:rsidR="00CB1EFB" w:rsidRDefault="00CB1EFB"/>
    <w:sectPr w:rsidR="00CB1EFB">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21DBB" w16cex:dateUtc="2025-01-15T10:42:00Z"/>
  <w16cex:commentExtensible w16cex:durableId="2B321E11" w16cex:dateUtc="2025-01-15T10:44:00Z"/>
  <w16cex:commentExtensible w16cex:durableId="2B33708D" w16cex:dateUtc="2025-01-16T10:48:00Z"/>
  <w16cex:commentExtensible w16cex:durableId="2B321F22" w16cex:dateUtc="2025-01-15T10:48:00Z"/>
  <w16cex:commentExtensible w16cex:durableId="2B3A07CD" w16cex:dateUtc="2025-01-21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D1ECD" w16cid:durableId="2B321DBB"/>
  <w16cid:commentId w16cid:paraId="5C2449B1" w16cid:durableId="2B321E11"/>
  <w16cid:commentId w16cid:paraId="2CAC9C9A" w16cid:durableId="2B33708D"/>
  <w16cid:commentId w16cid:paraId="47C36B22" w16cid:durableId="2B321F22"/>
  <w16cid:commentId w16cid:paraId="12D87E0D" w16cid:durableId="2B3A07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17F99" w14:textId="77777777" w:rsidR="008E2F4B" w:rsidRDefault="008E2F4B" w:rsidP="00D93E3B">
      <w:pPr>
        <w:spacing w:before="0" w:after="0" w:line="240" w:lineRule="auto"/>
      </w:pPr>
      <w:r>
        <w:separator/>
      </w:r>
    </w:p>
  </w:endnote>
  <w:endnote w:type="continuationSeparator" w:id="0">
    <w:p w14:paraId="5E2870E0" w14:textId="77777777" w:rsidR="008E2F4B" w:rsidRDefault="008E2F4B" w:rsidP="00D93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7D77" w14:textId="77777777" w:rsidR="004C3E05" w:rsidRDefault="004C3E05">
    <w:pPr>
      <w:rPr>
        <w:color w:val="004990"/>
      </w:rPr>
    </w:pPr>
    <w:r>
      <w:rPr>
        <w:rStyle w:val="Titredulivre"/>
      </w:rPr>
      <w:t xml:space="preserve">APAC_FOR038 v02 AAC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Pr>
            <w:rStyle w:val="Titredulivre"/>
            <w:szCs w:val="16"/>
          </w:rPr>
          <w:t>Lurbinectedin</w:t>
        </w:r>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D653B8">
          <w:rPr>
            <w:rStyle w:val="Titredulivre"/>
            <w:noProof/>
          </w:rPr>
          <w:t>4</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4B9BF" w14:textId="77777777" w:rsidR="008E2F4B" w:rsidRDefault="008E2F4B" w:rsidP="00D93E3B">
      <w:pPr>
        <w:spacing w:before="0" w:after="0" w:line="240" w:lineRule="auto"/>
      </w:pPr>
      <w:r>
        <w:separator/>
      </w:r>
    </w:p>
  </w:footnote>
  <w:footnote w:type="continuationSeparator" w:id="0">
    <w:p w14:paraId="27BC2DC4" w14:textId="77777777" w:rsidR="008E2F4B" w:rsidRDefault="008E2F4B" w:rsidP="00D93E3B">
      <w:pPr>
        <w:spacing w:before="0" w:after="0" w:line="240" w:lineRule="auto"/>
      </w:pPr>
      <w:r>
        <w:continuationSeparator/>
      </w:r>
    </w:p>
  </w:footnote>
  <w:footnote w:id="1">
    <w:p w14:paraId="0B8D93E2" w14:textId="77777777" w:rsidR="004C3E05" w:rsidRDefault="004C3E05"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8B10" w14:textId="77777777" w:rsidR="004C3E05" w:rsidRDefault="004C3E05">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190D1" w14:textId="77777777" w:rsidR="004C3E05" w:rsidRDefault="004C3E0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CA702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70AB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E8F5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EB98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2369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6CEA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45861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01544B"/>
    <w:multiLevelType w:val="hybridMultilevel"/>
    <w:tmpl w:val="F8903D00"/>
    <w:lvl w:ilvl="0" w:tplc="A81E1FC6">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76D19E1"/>
    <w:multiLevelType w:val="singleLevel"/>
    <w:tmpl w:val="10B0A30E"/>
    <w:lvl w:ilvl="0">
      <w:start w:val="1"/>
      <w:numFmt w:val="bullet"/>
      <w:lvlText w:val="-"/>
      <w:lvlJc w:val="left"/>
      <w:pPr>
        <w:tabs>
          <w:tab w:val="num" w:pos="1068"/>
        </w:tabs>
        <w:ind w:left="1068" w:hanging="360"/>
      </w:pPr>
      <w:rPr>
        <w:rFonts w:hint="default"/>
      </w:rPr>
    </w:lvl>
  </w:abstractNum>
  <w:abstractNum w:abstractNumId="10"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921D20"/>
    <w:multiLevelType w:val="hybridMultilevel"/>
    <w:tmpl w:val="2C3A1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44C1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6335C4"/>
    <w:multiLevelType w:val="hybridMultilevel"/>
    <w:tmpl w:val="DB6070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D52FE6"/>
    <w:multiLevelType w:val="hybridMultilevel"/>
    <w:tmpl w:val="8890A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C21B44"/>
    <w:multiLevelType w:val="hybridMultilevel"/>
    <w:tmpl w:val="F85222C4"/>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15:restartNumberingAfterBreak="0">
    <w:nsid w:val="32523EDF"/>
    <w:multiLevelType w:val="hybridMultilevel"/>
    <w:tmpl w:val="07743790"/>
    <w:lvl w:ilvl="0" w:tplc="F30CBC4E">
      <w:start w:val="1"/>
      <w:numFmt w:val="bullet"/>
      <w:pStyle w:val="AmmListePuces3"/>
      <w:lvlText w:val=""/>
      <w:lvlJc w:val="left"/>
      <w:pPr>
        <w:tabs>
          <w:tab w:val="num" w:pos="927"/>
        </w:tabs>
        <w:ind w:left="927" w:hanging="360"/>
      </w:pPr>
      <w:rPr>
        <w:rFonts w:ascii="Wingdings" w:hAnsi="Wingdings" w:hint="default"/>
      </w:rPr>
    </w:lvl>
    <w:lvl w:ilvl="1" w:tplc="B0FAF90A">
      <w:start w:val="1"/>
      <w:numFmt w:val="bullet"/>
      <w:pStyle w:val="AmmListePuces2"/>
      <w:lvlText w:val="o"/>
      <w:lvlJc w:val="left"/>
      <w:pPr>
        <w:tabs>
          <w:tab w:val="num" w:pos="1440"/>
        </w:tabs>
        <w:ind w:left="1440" w:hanging="360"/>
      </w:pPr>
      <w:rPr>
        <w:rFonts w:ascii="Courier New" w:hAnsi="Courier New" w:hint="default"/>
      </w:rPr>
    </w:lvl>
    <w:lvl w:ilvl="2" w:tplc="3384B78E">
      <w:start w:val="1"/>
      <w:numFmt w:val="bullet"/>
      <w:pStyle w:val="AmmListePuces3"/>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D2048"/>
    <w:multiLevelType w:val="hybridMultilevel"/>
    <w:tmpl w:val="1E0ABF70"/>
    <w:lvl w:ilvl="0" w:tplc="6F0A450C">
      <w:numFmt w:val="bullet"/>
      <w:lvlText w:val=""/>
      <w:lvlJc w:val="left"/>
      <w:pPr>
        <w:ind w:left="720" w:hanging="360"/>
      </w:pPr>
      <w:rPr>
        <w:rFonts w:ascii="Symbol" w:eastAsia="Arial"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8521A4"/>
    <w:multiLevelType w:val="hybridMultilevel"/>
    <w:tmpl w:val="46B29E66"/>
    <w:lvl w:ilvl="0" w:tplc="6F0A450C">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177474"/>
    <w:multiLevelType w:val="hybridMultilevel"/>
    <w:tmpl w:val="B87E5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4273EE"/>
    <w:multiLevelType w:val="hybridMultilevel"/>
    <w:tmpl w:val="A37C7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5295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AD20DC"/>
    <w:multiLevelType w:val="multilevel"/>
    <w:tmpl w:val="0AEA2A74"/>
    <w:lvl w:ilvl="0">
      <w:start w:val="1"/>
      <w:numFmt w:val="decimal"/>
      <w:pStyle w:val="titulodocumento"/>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64CF3187"/>
    <w:multiLevelType w:val="hybridMultilevel"/>
    <w:tmpl w:val="A0C88734"/>
    <w:lvl w:ilvl="0" w:tplc="6F0A450C">
      <w:numFmt w:val="bullet"/>
      <w:lvlText w:val=""/>
      <w:lvlJc w:val="left"/>
      <w:pPr>
        <w:ind w:left="1038" w:hanging="360"/>
      </w:pPr>
      <w:rPr>
        <w:rFonts w:ascii="Symbol" w:eastAsia="Arial" w:hAnsi="Symbol" w:cs="Arial" w:hint="default"/>
      </w:rPr>
    </w:lvl>
    <w:lvl w:ilvl="1" w:tplc="040C0003">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30"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B3246F"/>
    <w:multiLevelType w:val="multilevel"/>
    <w:tmpl w:val="CEA8B126"/>
    <w:lvl w:ilvl="0">
      <w:start w:val="1"/>
      <w:numFmt w:val="decimal"/>
      <w:lvlText w:val="%1."/>
      <w:lvlJc w:val="left"/>
      <w:pPr>
        <w:tabs>
          <w:tab w:val="num" w:pos="360"/>
        </w:tabs>
        <w:ind w:left="360" w:hanging="360"/>
      </w:pPr>
      <w:rPr>
        <w:rFonts w:hint="default"/>
      </w:rPr>
    </w:lvl>
    <w:lvl w:ilvl="1">
      <w:start w:val="5"/>
      <w:numFmt w:val="decimal"/>
      <w:pStyle w:val="subtitulodocument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712578"/>
    <w:multiLevelType w:val="hybridMultilevel"/>
    <w:tmpl w:val="FF3415B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3E80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30"/>
  </w:num>
  <w:num w:numId="3">
    <w:abstractNumId w:val="15"/>
  </w:num>
  <w:num w:numId="4">
    <w:abstractNumId w:val="3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26"/>
  </w:num>
  <w:num w:numId="9">
    <w:abstractNumId w:val="10"/>
  </w:num>
  <w:num w:numId="10">
    <w:abstractNumId w:val="33"/>
  </w:num>
  <w:num w:numId="11">
    <w:abstractNumId w:val="7"/>
  </w:num>
  <w:num w:numId="12">
    <w:abstractNumId w:val="27"/>
  </w:num>
  <w:num w:numId="13">
    <w:abstractNumId w:val="31"/>
  </w:num>
  <w:num w:numId="14">
    <w:abstractNumId w:val="20"/>
  </w:num>
  <w:num w:numId="15">
    <w:abstractNumId w:val="29"/>
  </w:num>
  <w:num w:numId="16">
    <w:abstractNumId w:val="21"/>
  </w:num>
  <w:num w:numId="17">
    <w:abstractNumId w:val="34"/>
  </w:num>
  <w:num w:numId="18">
    <w:abstractNumId w:val="2"/>
  </w:num>
  <w:num w:numId="19">
    <w:abstractNumId w:val="24"/>
  </w:num>
  <w:num w:numId="20">
    <w:abstractNumId w:val="0"/>
  </w:num>
  <w:num w:numId="21">
    <w:abstractNumId w:val="5"/>
  </w:num>
  <w:num w:numId="22">
    <w:abstractNumId w:val="4"/>
  </w:num>
  <w:num w:numId="23">
    <w:abstractNumId w:val="1"/>
  </w:num>
  <w:num w:numId="24">
    <w:abstractNumId w:val="13"/>
  </w:num>
  <w:num w:numId="25">
    <w:abstractNumId w:val="6"/>
  </w:num>
  <w:num w:numId="26">
    <w:abstractNumId w:val="3"/>
  </w:num>
  <w:num w:numId="27">
    <w:abstractNumId w:val="8"/>
  </w:num>
  <w:num w:numId="28">
    <w:abstractNumId w:val="23"/>
  </w:num>
  <w:num w:numId="29">
    <w:abstractNumId w:val="18"/>
  </w:num>
  <w:num w:numId="30">
    <w:abstractNumId w:val="28"/>
  </w:num>
  <w:num w:numId="31">
    <w:abstractNumId w:val="22"/>
  </w:num>
  <w:num w:numId="32">
    <w:abstractNumId w:val="14"/>
  </w:num>
  <w:num w:numId="33">
    <w:abstractNumId w:val="16"/>
  </w:num>
  <w:num w:numId="34">
    <w:abstractNumId w:val="12"/>
  </w:num>
  <w:num w:numId="35">
    <w:abstractNumId w:val="30"/>
  </w:num>
  <w:num w:numId="36">
    <w:abstractNumId w:val="30"/>
  </w:num>
  <w:num w:numId="37">
    <w:abstractNumId w:val="9"/>
  </w:num>
  <w:num w:numId="3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hyphenationZone w:val="425"/>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4D5C"/>
    <w:rsid w:val="000073BD"/>
    <w:rsid w:val="00012759"/>
    <w:rsid w:val="00017494"/>
    <w:rsid w:val="00021239"/>
    <w:rsid w:val="00026A7E"/>
    <w:rsid w:val="000278E4"/>
    <w:rsid w:val="00027A3B"/>
    <w:rsid w:val="0003579C"/>
    <w:rsid w:val="00042D14"/>
    <w:rsid w:val="000454C6"/>
    <w:rsid w:val="00045DED"/>
    <w:rsid w:val="00050FDF"/>
    <w:rsid w:val="00053CE9"/>
    <w:rsid w:val="00054B1D"/>
    <w:rsid w:val="00057243"/>
    <w:rsid w:val="00057909"/>
    <w:rsid w:val="000624BD"/>
    <w:rsid w:val="00082246"/>
    <w:rsid w:val="000834D5"/>
    <w:rsid w:val="00087364"/>
    <w:rsid w:val="00093B7E"/>
    <w:rsid w:val="0009786C"/>
    <w:rsid w:val="000A384F"/>
    <w:rsid w:val="000A4526"/>
    <w:rsid w:val="000A5806"/>
    <w:rsid w:val="000A6947"/>
    <w:rsid w:val="000A6B21"/>
    <w:rsid w:val="000B7186"/>
    <w:rsid w:val="000C6120"/>
    <w:rsid w:val="000D419D"/>
    <w:rsid w:val="000E0E7E"/>
    <w:rsid w:val="000F5B63"/>
    <w:rsid w:val="00100064"/>
    <w:rsid w:val="00106774"/>
    <w:rsid w:val="0010764B"/>
    <w:rsid w:val="00113EEE"/>
    <w:rsid w:val="001206F2"/>
    <w:rsid w:val="001227E2"/>
    <w:rsid w:val="001304B5"/>
    <w:rsid w:val="00132420"/>
    <w:rsid w:val="001357E3"/>
    <w:rsid w:val="00137FA2"/>
    <w:rsid w:val="0014666F"/>
    <w:rsid w:val="00152E65"/>
    <w:rsid w:val="001533AB"/>
    <w:rsid w:val="00156604"/>
    <w:rsid w:val="00156B05"/>
    <w:rsid w:val="00156E66"/>
    <w:rsid w:val="001600FF"/>
    <w:rsid w:val="00160D9D"/>
    <w:rsid w:val="00166D2D"/>
    <w:rsid w:val="00170DFD"/>
    <w:rsid w:val="001740DD"/>
    <w:rsid w:val="001817B7"/>
    <w:rsid w:val="00182782"/>
    <w:rsid w:val="00185E9B"/>
    <w:rsid w:val="00186B81"/>
    <w:rsid w:val="00190E22"/>
    <w:rsid w:val="001934B9"/>
    <w:rsid w:val="001A2573"/>
    <w:rsid w:val="001B0653"/>
    <w:rsid w:val="001B50ED"/>
    <w:rsid w:val="001B5FDC"/>
    <w:rsid w:val="001B66E3"/>
    <w:rsid w:val="001B6EA4"/>
    <w:rsid w:val="001C1F93"/>
    <w:rsid w:val="001C1FC2"/>
    <w:rsid w:val="001D19ED"/>
    <w:rsid w:val="001D33DC"/>
    <w:rsid w:val="001D5E2A"/>
    <w:rsid w:val="001E386B"/>
    <w:rsid w:val="001F0AC2"/>
    <w:rsid w:val="00200CBE"/>
    <w:rsid w:val="00202321"/>
    <w:rsid w:val="002024F1"/>
    <w:rsid w:val="002066FC"/>
    <w:rsid w:val="00206B54"/>
    <w:rsid w:val="00213D21"/>
    <w:rsid w:val="00215651"/>
    <w:rsid w:val="00224522"/>
    <w:rsid w:val="0023129D"/>
    <w:rsid w:val="002347AA"/>
    <w:rsid w:val="0023794A"/>
    <w:rsid w:val="00240C5A"/>
    <w:rsid w:val="002421D9"/>
    <w:rsid w:val="00245E15"/>
    <w:rsid w:val="0025603F"/>
    <w:rsid w:val="002625E7"/>
    <w:rsid w:val="00265EBB"/>
    <w:rsid w:val="00266604"/>
    <w:rsid w:val="002676EE"/>
    <w:rsid w:val="0027503D"/>
    <w:rsid w:val="00277CEC"/>
    <w:rsid w:val="00282030"/>
    <w:rsid w:val="0028223C"/>
    <w:rsid w:val="00282505"/>
    <w:rsid w:val="00282EC5"/>
    <w:rsid w:val="00287124"/>
    <w:rsid w:val="00290455"/>
    <w:rsid w:val="002933FF"/>
    <w:rsid w:val="00295A1D"/>
    <w:rsid w:val="00295C22"/>
    <w:rsid w:val="002A08B1"/>
    <w:rsid w:val="002A2F84"/>
    <w:rsid w:val="002A4D24"/>
    <w:rsid w:val="002A5503"/>
    <w:rsid w:val="002A6201"/>
    <w:rsid w:val="002B0D1A"/>
    <w:rsid w:val="002B0E40"/>
    <w:rsid w:val="002B14B9"/>
    <w:rsid w:val="002B23EE"/>
    <w:rsid w:val="002C36B8"/>
    <w:rsid w:val="002C5BCD"/>
    <w:rsid w:val="002D3A2F"/>
    <w:rsid w:val="002D4F79"/>
    <w:rsid w:val="002D6425"/>
    <w:rsid w:val="002D7C75"/>
    <w:rsid w:val="002E565A"/>
    <w:rsid w:val="002E75B9"/>
    <w:rsid w:val="002F1AED"/>
    <w:rsid w:val="002F1EEF"/>
    <w:rsid w:val="002F2B84"/>
    <w:rsid w:val="00302941"/>
    <w:rsid w:val="00314ACA"/>
    <w:rsid w:val="00316A38"/>
    <w:rsid w:val="00316A8D"/>
    <w:rsid w:val="003172B5"/>
    <w:rsid w:val="0032168B"/>
    <w:rsid w:val="00325887"/>
    <w:rsid w:val="003343D9"/>
    <w:rsid w:val="00334925"/>
    <w:rsid w:val="00334B7D"/>
    <w:rsid w:val="003351D4"/>
    <w:rsid w:val="003363D3"/>
    <w:rsid w:val="0033654E"/>
    <w:rsid w:val="00336680"/>
    <w:rsid w:val="0033797C"/>
    <w:rsid w:val="003416A9"/>
    <w:rsid w:val="0034314E"/>
    <w:rsid w:val="003434CD"/>
    <w:rsid w:val="003439B7"/>
    <w:rsid w:val="0034414B"/>
    <w:rsid w:val="00345B95"/>
    <w:rsid w:val="0035065A"/>
    <w:rsid w:val="00353A61"/>
    <w:rsid w:val="00354396"/>
    <w:rsid w:val="0037353B"/>
    <w:rsid w:val="00381D54"/>
    <w:rsid w:val="00392CA1"/>
    <w:rsid w:val="003930FF"/>
    <w:rsid w:val="00395F40"/>
    <w:rsid w:val="003A0DD0"/>
    <w:rsid w:val="003A0FF0"/>
    <w:rsid w:val="003A41E5"/>
    <w:rsid w:val="003A61CC"/>
    <w:rsid w:val="003A7605"/>
    <w:rsid w:val="003B1EC3"/>
    <w:rsid w:val="003B4511"/>
    <w:rsid w:val="003B7787"/>
    <w:rsid w:val="003B7DAB"/>
    <w:rsid w:val="003C3CC9"/>
    <w:rsid w:val="003C7C5D"/>
    <w:rsid w:val="003D132C"/>
    <w:rsid w:val="003D3208"/>
    <w:rsid w:val="003E42E4"/>
    <w:rsid w:val="003E654B"/>
    <w:rsid w:val="003F05DD"/>
    <w:rsid w:val="00403AC8"/>
    <w:rsid w:val="00415D63"/>
    <w:rsid w:val="00427392"/>
    <w:rsid w:val="00436018"/>
    <w:rsid w:val="004402A3"/>
    <w:rsid w:val="0044443C"/>
    <w:rsid w:val="0045065C"/>
    <w:rsid w:val="00454671"/>
    <w:rsid w:val="0045504D"/>
    <w:rsid w:val="00457206"/>
    <w:rsid w:val="00460A7E"/>
    <w:rsid w:val="00463D3F"/>
    <w:rsid w:val="004652D1"/>
    <w:rsid w:val="00467C18"/>
    <w:rsid w:val="0047196E"/>
    <w:rsid w:val="00473812"/>
    <w:rsid w:val="00475FDB"/>
    <w:rsid w:val="00476C3D"/>
    <w:rsid w:val="00476DE4"/>
    <w:rsid w:val="004816A4"/>
    <w:rsid w:val="00484D37"/>
    <w:rsid w:val="004856D6"/>
    <w:rsid w:val="004857EF"/>
    <w:rsid w:val="00490892"/>
    <w:rsid w:val="00493EA7"/>
    <w:rsid w:val="004A13F3"/>
    <w:rsid w:val="004A2FA0"/>
    <w:rsid w:val="004B00F0"/>
    <w:rsid w:val="004B39B4"/>
    <w:rsid w:val="004B4857"/>
    <w:rsid w:val="004C1774"/>
    <w:rsid w:val="004C3E05"/>
    <w:rsid w:val="004D288F"/>
    <w:rsid w:val="004D7B5D"/>
    <w:rsid w:val="004E0A6B"/>
    <w:rsid w:val="004E2893"/>
    <w:rsid w:val="004E5232"/>
    <w:rsid w:val="004F2012"/>
    <w:rsid w:val="004F7BC3"/>
    <w:rsid w:val="0050384D"/>
    <w:rsid w:val="00511C37"/>
    <w:rsid w:val="00512553"/>
    <w:rsid w:val="00515BA9"/>
    <w:rsid w:val="005160F4"/>
    <w:rsid w:val="0052083C"/>
    <w:rsid w:val="00523263"/>
    <w:rsid w:val="0052350A"/>
    <w:rsid w:val="005428B4"/>
    <w:rsid w:val="00544168"/>
    <w:rsid w:val="005473C9"/>
    <w:rsid w:val="0055084C"/>
    <w:rsid w:val="00552C98"/>
    <w:rsid w:val="00571B79"/>
    <w:rsid w:val="00577539"/>
    <w:rsid w:val="00581B15"/>
    <w:rsid w:val="005857A2"/>
    <w:rsid w:val="00594A20"/>
    <w:rsid w:val="005967B4"/>
    <w:rsid w:val="005A0E34"/>
    <w:rsid w:val="005A1401"/>
    <w:rsid w:val="005A6976"/>
    <w:rsid w:val="005C0738"/>
    <w:rsid w:val="005C3CB4"/>
    <w:rsid w:val="005C6C78"/>
    <w:rsid w:val="005D3CE2"/>
    <w:rsid w:val="005D4181"/>
    <w:rsid w:val="005D5770"/>
    <w:rsid w:val="005E00AC"/>
    <w:rsid w:val="005E4F80"/>
    <w:rsid w:val="005E5722"/>
    <w:rsid w:val="005F31E2"/>
    <w:rsid w:val="005F6BAB"/>
    <w:rsid w:val="005F74C6"/>
    <w:rsid w:val="00605DD8"/>
    <w:rsid w:val="00607A67"/>
    <w:rsid w:val="0061132B"/>
    <w:rsid w:val="00612CCD"/>
    <w:rsid w:val="00612FF8"/>
    <w:rsid w:val="00616F30"/>
    <w:rsid w:val="00625BD8"/>
    <w:rsid w:val="006331B8"/>
    <w:rsid w:val="00634A6C"/>
    <w:rsid w:val="00637E60"/>
    <w:rsid w:val="00637EC3"/>
    <w:rsid w:val="0064320C"/>
    <w:rsid w:val="006450B7"/>
    <w:rsid w:val="006532A2"/>
    <w:rsid w:val="006578AA"/>
    <w:rsid w:val="006672AA"/>
    <w:rsid w:val="00673ADB"/>
    <w:rsid w:val="006845AC"/>
    <w:rsid w:val="00686E26"/>
    <w:rsid w:val="006968A9"/>
    <w:rsid w:val="00696D37"/>
    <w:rsid w:val="006978D1"/>
    <w:rsid w:val="006A598F"/>
    <w:rsid w:val="006A709C"/>
    <w:rsid w:val="006B0293"/>
    <w:rsid w:val="006C1777"/>
    <w:rsid w:val="006C343F"/>
    <w:rsid w:val="006D6520"/>
    <w:rsid w:val="006E195C"/>
    <w:rsid w:val="006E25E7"/>
    <w:rsid w:val="006E2F2B"/>
    <w:rsid w:val="006E6706"/>
    <w:rsid w:val="006E7920"/>
    <w:rsid w:val="006F281F"/>
    <w:rsid w:val="006F4A26"/>
    <w:rsid w:val="0070286B"/>
    <w:rsid w:val="007046C1"/>
    <w:rsid w:val="007075BF"/>
    <w:rsid w:val="00714C04"/>
    <w:rsid w:val="00722A57"/>
    <w:rsid w:val="00727C51"/>
    <w:rsid w:val="007335CB"/>
    <w:rsid w:val="00735AE5"/>
    <w:rsid w:val="00737614"/>
    <w:rsid w:val="00744A6D"/>
    <w:rsid w:val="0075175A"/>
    <w:rsid w:val="00753989"/>
    <w:rsid w:val="00757417"/>
    <w:rsid w:val="00757944"/>
    <w:rsid w:val="00760CB6"/>
    <w:rsid w:val="0076130A"/>
    <w:rsid w:val="00767032"/>
    <w:rsid w:val="00770A8F"/>
    <w:rsid w:val="007736F4"/>
    <w:rsid w:val="00774735"/>
    <w:rsid w:val="00777A34"/>
    <w:rsid w:val="00781FBB"/>
    <w:rsid w:val="00790769"/>
    <w:rsid w:val="00791841"/>
    <w:rsid w:val="007973B8"/>
    <w:rsid w:val="00797E08"/>
    <w:rsid w:val="007A3F15"/>
    <w:rsid w:val="007A4465"/>
    <w:rsid w:val="007A6E28"/>
    <w:rsid w:val="007B009B"/>
    <w:rsid w:val="007B0C3F"/>
    <w:rsid w:val="007B4DBC"/>
    <w:rsid w:val="007B7159"/>
    <w:rsid w:val="007B74A6"/>
    <w:rsid w:val="007C5030"/>
    <w:rsid w:val="007C55BC"/>
    <w:rsid w:val="007E2E25"/>
    <w:rsid w:val="007F1584"/>
    <w:rsid w:val="007F3E27"/>
    <w:rsid w:val="007F5134"/>
    <w:rsid w:val="00800DA4"/>
    <w:rsid w:val="008142F6"/>
    <w:rsid w:val="00814AA2"/>
    <w:rsid w:val="008343CA"/>
    <w:rsid w:val="00834724"/>
    <w:rsid w:val="008356C1"/>
    <w:rsid w:val="00837079"/>
    <w:rsid w:val="0084096B"/>
    <w:rsid w:val="00841336"/>
    <w:rsid w:val="00842E50"/>
    <w:rsid w:val="008473F6"/>
    <w:rsid w:val="0085658E"/>
    <w:rsid w:val="0086314D"/>
    <w:rsid w:val="00863F83"/>
    <w:rsid w:val="00866060"/>
    <w:rsid w:val="008678E8"/>
    <w:rsid w:val="00870F8E"/>
    <w:rsid w:val="00872010"/>
    <w:rsid w:val="008813C7"/>
    <w:rsid w:val="00886158"/>
    <w:rsid w:val="008866E7"/>
    <w:rsid w:val="00897B9A"/>
    <w:rsid w:val="008A0EF6"/>
    <w:rsid w:val="008A12BE"/>
    <w:rsid w:val="008A7DC6"/>
    <w:rsid w:val="008B4E42"/>
    <w:rsid w:val="008B51BC"/>
    <w:rsid w:val="008C6976"/>
    <w:rsid w:val="008D3F3E"/>
    <w:rsid w:val="008E2AA1"/>
    <w:rsid w:val="008E2F4B"/>
    <w:rsid w:val="008F1FBA"/>
    <w:rsid w:val="008F62EA"/>
    <w:rsid w:val="008F7FB7"/>
    <w:rsid w:val="009014C2"/>
    <w:rsid w:val="009036AF"/>
    <w:rsid w:val="00904068"/>
    <w:rsid w:val="00904F3C"/>
    <w:rsid w:val="009054FE"/>
    <w:rsid w:val="00907F7B"/>
    <w:rsid w:val="00912154"/>
    <w:rsid w:val="00920356"/>
    <w:rsid w:val="009225BB"/>
    <w:rsid w:val="00924081"/>
    <w:rsid w:val="0093462E"/>
    <w:rsid w:val="00934B12"/>
    <w:rsid w:val="00940C33"/>
    <w:rsid w:val="009417B2"/>
    <w:rsid w:val="00943BC0"/>
    <w:rsid w:val="00944D4D"/>
    <w:rsid w:val="00951657"/>
    <w:rsid w:val="00955CDF"/>
    <w:rsid w:val="00956423"/>
    <w:rsid w:val="00967FFB"/>
    <w:rsid w:val="00970E25"/>
    <w:rsid w:val="00977516"/>
    <w:rsid w:val="00987A34"/>
    <w:rsid w:val="009A6B6C"/>
    <w:rsid w:val="009A7F7F"/>
    <w:rsid w:val="009B135C"/>
    <w:rsid w:val="009B3A45"/>
    <w:rsid w:val="009C009C"/>
    <w:rsid w:val="009C0AEA"/>
    <w:rsid w:val="009C241D"/>
    <w:rsid w:val="009C4A14"/>
    <w:rsid w:val="009C50D3"/>
    <w:rsid w:val="009C7D8C"/>
    <w:rsid w:val="009E2FCC"/>
    <w:rsid w:val="009E491A"/>
    <w:rsid w:val="009E4B41"/>
    <w:rsid w:val="009E6728"/>
    <w:rsid w:val="009F3957"/>
    <w:rsid w:val="00A02CC9"/>
    <w:rsid w:val="00A12AD2"/>
    <w:rsid w:val="00A14FAF"/>
    <w:rsid w:val="00A15798"/>
    <w:rsid w:val="00A15E84"/>
    <w:rsid w:val="00A23FC8"/>
    <w:rsid w:val="00A25694"/>
    <w:rsid w:val="00A3178B"/>
    <w:rsid w:val="00A327C9"/>
    <w:rsid w:val="00A37A17"/>
    <w:rsid w:val="00A44DA2"/>
    <w:rsid w:val="00A4781D"/>
    <w:rsid w:val="00A5682A"/>
    <w:rsid w:val="00A60731"/>
    <w:rsid w:val="00A6313A"/>
    <w:rsid w:val="00A635BE"/>
    <w:rsid w:val="00A6684D"/>
    <w:rsid w:val="00A7069F"/>
    <w:rsid w:val="00A70AC2"/>
    <w:rsid w:val="00A770CD"/>
    <w:rsid w:val="00A820F1"/>
    <w:rsid w:val="00A835B5"/>
    <w:rsid w:val="00A8606A"/>
    <w:rsid w:val="00A871C3"/>
    <w:rsid w:val="00A8772B"/>
    <w:rsid w:val="00A87B1A"/>
    <w:rsid w:val="00A9011C"/>
    <w:rsid w:val="00A90681"/>
    <w:rsid w:val="00A90E1C"/>
    <w:rsid w:val="00A91485"/>
    <w:rsid w:val="00A945AC"/>
    <w:rsid w:val="00A95A1E"/>
    <w:rsid w:val="00A95C95"/>
    <w:rsid w:val="00A97F05"/>
    <w:rsid w:val="00AA3494"/>
    <w:rsid w:val="00AA4D48"/>
    <w:rsid w:val="00AA5C3A"/>
    <w:rsid w:val="00AA7D94"/>
    <w:rsid w:val="00AB2E8E"/>
    <w:rsid w:val="00AB3D2C"/>
    <w:rsid w:val="00AB6A19"/>
    <w:rsid w:val="00AC1375"/>
    <w:rsid w:val="00AC3023"/>
    <w:rsid w:val="00AD6EE0"/>
    <w:rsid w:val="00AD714C"/>
    <w:rsid w:val="00AE348C"/>
    <w:rsid w:val="00AE4F7F"/>
    <w:rsid w:val="00AE5EAE"/>
    <w:rsid w:val="00AF18B2"/>
    <w:rsid w:val="00AF38A1"/>
    <w:rsid w:val="00AF3BA7"/>
    <w:rsid w:val="00AF4A4D"/>
    <w:rsid w:val="00AF7A51"/>
    <w:rsid w:val="00B03B69"/>
    <w:rsid w:val="00B0538A"/>
    <w:rsid w:val="00B056A6"/>
    <w:rsid w:val="00B059E5"/>
    <w:rsid w:val="00B06D21"/>
    <w:rsid w:val="00B14E8E"/>
    <w:rsid w:val="00B15D2D"/>
    <w:rsid w:val="00B173F1"/>
    <w:rsid w:val="00B21A92"/>
    <w:rsid w:val="00B34BED"/>
    <w:rsid w:val="00B35C8D"/>
    <w:rsid w:val="00B41441"/>
    <w:rsid w:val="00B43985"/>
    <w:rsid w:val="00B45942"/>
    <w:rsid w:val="00B508D7"/>
    <w:rsid w:val="00B55E61"/>
    <w:rsid w:val="00B62070"/>
    <w:rsid w:val="00B65DF8"/>
    <w:rsid w:val="00B70BC7"/>
    <w:rsid w:val="00B82B2D"/>
    <w:rsid w:val="00B87362"/>
    <w:rsid w:val="00B876C9"/>
    <w:rsid w:val="00B92EFA"/>
    <w:rsid w:val="00B93090"/>
    <w:rsid w:val="00B9560B"/>
    <w:rsid w:val="00BA0A9B"/>
    <w:rsid w:val="00BA1DB9"/>
    <w:rsid w:val="00BB038F"/>
    <w:rsid w:val="00BB30D5"/>
    <w:rsid w:val="00BB4BF7"/>
    <w:rsid w:val="00BB4FD6"/>
    <w:rsid w:val="00BB61F2"/>
    <w:rsid w:val="00BC244C"/>
    <w:rsid w:val="00BD2972"/>
    <w:rsid w:val="00BE09C5"/>
    <w:rsid w:val="00BE0C83"/>
    <w:rsid w:val="00BE2CF3"/>
    <w:rsid w:val="00BE3F24"/>
    <w:rsid w:val="00BE69A2"/>
    <w:rsid w:val="00BE6D12"/>
    <w:rsid w:val="00BF069C"/>
    <w:rsid w:val="00BF11BB"/>
    <w:rsid w:val="00BF4154"/>
    <w:rsid w:val="00C03DBC"/>
    <w:rsid w:val="00C118DE"/>
    <w:rsid w:val="00C11A01"/>
    <w:rsid w:val="00C168F7"/>
    <w:rsid w:val="00C179FE"/>
    <w:rsid w:val="00C17DF1"/>
    <w:rsid w:val="00C32CCF"/>
    <w:rsid w:val="00C375C8"/>
    <w:rsid w:val="00C400EA"/>
    <w:rsid w:val="00C43445"/>
    <w:rsid w:val="00C46B54"/>
    <w:rsid w:val="00C46C1C"/>
    <w:rsid w:val="00C50071"/>
    <w:rsid w:val="00C517F9"/>
    <w:rsid w:val="00C537EB"/>
    <w:rsid w:val="00C55397"/>
    <w:rsid w:val="00C55FCB"/>
    <w:rsid w:val="00C641AD"/>
    <w:rsid w:val="00C67DA4"/>
    <w:rsid w:val="00C7064A"/>
    <w:rsid w:val="00C71048"/>
    <w:rsid w:val="00C71A52"/>
    <w:rsid w:val="00C733DC"/>
    <w:rsid w:val="00C82106"/>
    <w:rsid w:val="00C851D3"/>
    <w:rsid w:val="00C85E99"/>
    <w:rsid w:val="00C867E8"/>
    <w:rsid w:val="00CA0286"/>
    <w:rsid w:val="00CA24BC"/>
    <w:rsid w:val="00CA4240"/>
    <w:rsid w:val="00CA424C"/>
    <w:rsid w:val="00CA6DA1"/>
    <w:rsid w:val="00CB1EFB"/>
    <w:rsid w:val="00CB3816"/>
    <w:rsid w:val="00CB5949"/>
    <w:rsid w:val="00CB5F40"/>
    <w:rsid w:val="00CB6868"/>
    <w:rsid w:val="00CC2370"/>
    <w:rsid w:val="00CC2622"/>
    <w:rsid w:val="00CC3EB0"/>
    <w:rsid w:val="00CC4CBE"/>
    <w:rsid w:val="00CC6DB9"/>
    <w:rsid w:val="00CD45A2"/>
    <w:rsid w:val="00CD61E7"/>
    <w:rsid w:val="00CD6C20"/>
    <w:rsid w:val="00CD72D9"/>
    <w:rsid w:val="00CE0A0A"/>
    <w:rsid w:val="00CF25D9"/>
    <w:rsid w:val="00CF2E4C"/>
    <w:rsid w:val="00CF536E"/>
    <w:rsid w:val="00D040A2"/>
    <w:rsid w:val="00D04673"/>
    <w:rsid w:val="00D05DBF"/>
    <w:rsid w:val="00D06E86"/>
    <w:rsid w:val="00D07064"/>
    <w:rsid w:val="00D220E8"/>
    <w:rsid w:val="00D23D79"/>
    <w:rsid w:val="00D24C26"/>
    <w:rsid w:val="00D26182"/>
    <w:rsid w:val="00D318F6"/>
    <w:rsid w:val="00D3675B"/>
    <w:rsid w:val="00D42C70"/>
    <w:rsid w:val="00D4386E"/>
    <w:rsid w:val="00D450E0"/>
    <w:rsid w:val="00D5260A"/>
    <w:rsid w:val="00D5313B"/>
    <w:rsid w:val="00D55E60"/>
    <w:rsid w:val="00D56A41"/>
    <w:rsid w:val="00D62DF5"/>
    <w:rsid w:val="00D653B8"/>
    <w:rsid w:val="00D67562"/>
    <w:rsid w:val="00D67F25"/>
    <w:rsid w:val="00D81393"/>
    <w:rsid w:val="00D837D1"/>
    <w:rsid w:val="00D93E3B"/>
    <w:rsid w:val="00D97A9B"/>
    <w:rsid w:val="00D97DED"/>
    <w:rsid w:val="00DA2A4F"/>
    <w:rsid w:val="00DA2B67"/>
    <w:rsid w:val="00DA4311"/>
    <w:rsid w:val="00DA4C7C"/>
    <w:rsid w:val="00DA6C95"/>
    <w:rsid w:val="00DA73FF"/>
    <w:rsid w:val="00DC31C5"/>
    <w:rsid w:val="00DC4BBB"/>
    <w:rsid w:val="00DC51BA"/>
    <w:rsid w:val="00DD1850"/>
    <w:rsid w:val="00DD3443"/>
    <w:rsid w:val="00DD4FF4"/>
    <w:rsid w:val="00DE1130"/>
    <w:rsid w:val="00DE577A"/>
    <w:rsid w:val="00DF083D"/>
    <w:rsid w:val="00DF49C7"/>
    <w:rsid w:val="00DF5FC6"/>
    <w:rsid w:val="00DF72F0"/>
    <w:rsid w:val="00E04BE8"/>
    <w:rsid w:val="00E133DA"/>
    <w:rsid w:val="00E141EA"/>
    <w:rsid w:val="00E15296"/>
    <w:rsid w:val="00E20F41"/>
    <w:rsid w:val="00E2370D"/>
    <w:rsid w:val="00E2620C"/>
    <w:rsid w:val="00E311FC"/>
    <w:rsid w:val="00E40CEC"/>
    <w:rsid w:val="00E4163D"/>
    <w:rsid w:val="00E461CE"/>
    <w:rsid w:val="00E4671D"/>
    <w:rsid w:val="00E52DF2"/>
    <w:rsid w:val="00E658FA"/>
    <w:rsid w:val="00E67CBB"/>
    <w:rsid w:val="00E7584F"/>
    <w:rsid w:val="00E93D68"/>
    <w:rsid w:val="00E9489B"/>
    <w:rsid w:val="00EA2E3D"/>
    <w:rsid w:val="00EA73A4"/>
    <w:rsid w:val="00EB1495"/>
    <w:rsid w:val="00EB1747"/>
    <w:rsid w:val="00EB3933"/>
    <w:rsid w:val="00EB3E01"/>
    <w:rsid w:val="00EC0088"/>
    <w:rsid w:val="00EC4D8E"/>
    <w:rsid w:val="00EC5712"/>
    <w:rsid w:val="00EC57C7"/>
    <w:rsid w:val="00ED0494"/>
    <w:rsid w:val="00ED5CF5"/>
    <w:rsid w:val="00ED67D4"/>
    <w:rsid w:val="00EE3396"/>
    <w:rsid w:val="00EE3A96"/>
    <w:rsid w:val="00EF0995"/>
    <w:rsid w:val="00EF2EB5"/>
    <w:rsid w:val="00EF47FD"/>
    <w:rsid w:val="00EF7EE1"/>
    <w:rsid w:val="00F01B39"/>
    <w:rsid w:val="00F01B87"/>
    <w:rsid w:val="00F06465"/>
    <w:rsid w:val="00F20655"/>
    <w:rsid w:val="00F20AAE"/>
    <w:rsid w:val="00F24685"/>
    <w:rsid w:val="00F302C6"/>
    <w:rsid w:val="00F326E5"/>
    <w:rsid w:val="00F36CEE"/>
    <w:rsid w:val="00F37257"/>
    <w:rsid w:val="00F43A37"/>
    <w:rsid w:val="00F447D5"/>
    <w:rsid w:val="00F469C8"/>
    <w:rsid w:val="00F47584"/>
    <w:rsid w:val="00F47DA9"/>
    <w:rsid w:val="00F52CAF"/>
    <w:rsid w:val="00F52E31"/>
    <w:rsid w:val="00F65517"/>
    <w:rsid w:val="00F82E81"/>
    <w:rsid w:val="00F85791"/>
    <w:rsid w:val="00F9047B"/>
    <w:rsid w:val="00F91AE8"/>
    <w:rsid w:val="00F92595"/>
    <w:rsid w:val="00F92F62"/>
    <w:rsid w:val="00F95879"/>
    <w:rsid w:val="00F96D08"/>
    <w:rsid w:val="00F96E92"/>
    <w:rsid w:val="00F97782"/>
    <w:rsid w:val="00FA52C0"/>
    <w:rsid w:val="00FA7D4A"/>
    <w:rsid w:val="00FB476C"/>
    <w:rsid w:val="00FB49ED"/>
    <w:rsid w:val="00FB591C"/>
    <w:rsid w:val="00FC0054"/>
    <w:rsid w:val="00FC2CB5"/>
    <w:rsid w:val="00FC3537"/>
    <w:rsid w:val="00FC56B5"/>
    <w:rsid w:val="00FD11DF"/>
    <w:rsid w:val="00FD5ABA"/>
    <w:rsid w:val="00FD6128"/>
    <w:rsid w:val="00FD6C4C"/>
    <w:rsid w:val="00FE2D33"/>
    <w:rsid w:val="00FE4DAF"/>
    <w:rsid w:val="00FF099F"/>
    <w:rsid w:val="00FF29BD"/>
    <w:rsid w:val="00FF4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4DF5"/>
  <w15:chartTrackingRefBased/>
  <w15:docId w15:val="{7325A54E-B6AB-4406-9073-4E49FE0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54"/>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qFormat/>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nhideWhenUsed/>
    <w:qFormat/>
    <w:rsid w:val="00D93E3B"/>
    <w:pPr>
      <w:ind w:left="284"/>
      <w:outlineLvl w:val="6"/>
    </w:pPr>
    <w:rPr>
      <w:b w:val="0"/>
    </w:rPr>
  </w:style>
  <w:style w:type="paragraph" w:styleId="Titre8">
    <w:name w:val="heading 8"/>
    <w:basedOn w:val="Normal"/>
    <w:next w:val="Normal"/>
    <w:link w:val="Titre8Car"/>
    <w:qFormat/>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9"/>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qFormat/>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Mencionar1"/>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semiHidden/>
    <w:unhideWhenUsed/>
    <w:rsid w:val="00D93E3B"/>
    <w:pPr>
      <w:spacing w:line="240" w:lineRule="auto"/>
    </w:pPr>
    <w:rPr>
      <w:rFonts w:ascii="Tahoma" w:hAnsi="Tahoma" w:cs="Tahoma"/>
      <w:sz w:val="16"/>
      <w:szCs w:val="16"/>
    </w:rPr>
  </w:style>
  <w:style w:type="paragraph" w:styleId="En-tte">
    <w:name w:val="header"/>
    <w:basedOn w:val="Normal"/>
    <w:link w:val="En-tteCar"/>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Styl moj,Akapit z listą11,Lijstalinenomala,Heading 1 modified,TABLEAU,Párrafo de lis"/>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Styl moj Car,TABLEAU Car"/>
    <w:basedOn w:val="Policepardfaut"/>
    <w:link w:val="Paragraphedeliste"/>
    <w:uiPriority w:val="34"/>
    <w:qFormat/>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C71048"/>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aliases w:val="Caption Char Char,Caption Char Char Char,Caption Char Char Char Char Char Char,Caption Char Char Char Char Char Char Char Char Char Char Char Char Char Char Char Char Char Char Char Char Char Char Char Char Char Char,Char"/>
    <w:basedOn w:val="Normal"/>
    <w:next w:val="Normal"/>
    <w:link w:val="LgendeCar"/>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BE0C83"/>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iPriority w:val="99"/>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aliases w:val="Comment Text Char1 Char,Comment Text Char Char Char,Comment Text Char2 Char,Comment Text Char1 Char Char,Comment Text Char Char Char Char,Comment Text Char Char1 Char,Comment Text Char Char,Car17,Car17 Car,Char Char Char,Char Char1,- H1"/>
    <w:basedOn w:val="Normal"/>
    <w:link w:val="CommentaireCar"/>
    <w:unhideWhenUsed/>
    <w:qFormat/>
    <w:rsid w:val="00D93E3B"/>
    <w:pPr>
      <w:spacing w:line="240" w:lineRule="auto"/>
    </w:pPr>
    <w:rPr>
      <w:sz w:val="20"/>
      <w:szCs w:val="20"/>
    </w:rPr>
  </w:style>
  <w:style w:type="character" w:customStyle="1" w:styleId="CommentaireCar">
    <w:name w:val="Commentaire Car"/>
    <w:aliases w:val="Comment Text Char1 Char Car,Comment Text Char Char Char Car,Comment Text Char2 Char Car,Comment Text Char1 Char Char Car,Comment Text Char Char Char Char Car,Comment Text Char Char1 Char Car,Comment Text Char Char Car,Car17 Car1,- H1 Car"/>
    <w:basedOn w:val="Policepardfaut"/>
    <w:link w:val="Commentaire"/>
    <w:qFormat/>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uiPriority w:val="99"/>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qFormat/>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paragraph" w:customStyle="1" w:styleId="Default">
    <w:name w:val="Default"/>
    <w:rsid w:val="00EC5712"/>
    <w:pPr>
      <w:autoSpaceDE w:val="0"/>
      <w:autoSpaceDN w:val="0"/>
      <w:adjustRightInd w:val="0"/>
      <w:spacing w:after="0" w:line="240" w:lineRule="auto"/>
    </w:pPr>
    <w:rPr>
      <w:rFonts w:ascii="Calibri" w:hAnsi="Calibri" w:cs="Calibri"/>
      <w:color w:val="000000"/>
      <w:sz w:val="24"/>
      <w:szCs w:val="24"/>
      <w:lang w:val="fr-FR"/>
    </w:rPr>
  </w:style>
  <w:style w:type="character" w:customStyle="1" w:styleId="Mencinsinresolver1">
    <w:name w:val="Mención sin resolver1"/>
    <w:basedOn w:val="Policepardfaut"/>
    <w:uiPriority w:val="99"/>
    <w:semiHidden/>
    <w:unhideWhenUsed/>
    <w:rsid w:val="00634A6C"/>
    <w:rPr>
      <w:color w:val="605E5C"/>
      <w:shd w:val="clear" w:color="auto" w:fill="E1DFDD"/>
    </w:rPr>
  </w:style>
  <w:style w:type="character" w:customStyle="1" w:styleId="hgkelc">
    <w:name w:val="hgkelc"/>
    <w:basedOn w:val="Policepardfaut"/>
    <w:rsid w:val="00904F3C"/>
  </w:style>
  <w:style w:type="paragraph" w:customStyle="1" w:styleId="1AmmCorpsTexte">
    <w:name w:val="1 AmmCorpsTexte"/>
    <w:basedOn w:val="Normal"/>
    <w:link w:val="1AmmCorpsTexteCar"/>
    <w:qFormat/>
    <w:rsid w:val="00904F3C"/>
    <w:rPr>
      <w:rFonts w:cs="Arial"/>
      <w:color w:val="000000" w:themeColor="text1"/>
      <w:lang w:val="en-GB"/>
    </w:rPr>
  </w:style>
  <w:style w:type="character" w:customStyle="1" w:styleId="1AmmCorpsTexteCar">
    <w:name w:val="1 AmmCorpsTexte Car"/>
    <w:link w:val="1AmmCorpsTexte"/>
    <w:locked/>
    <w:rsid w:val="00904F3C"/>
    <w:rPr>
      <w:rFonts w:ascii="Arial" w:eastAsiaTheme="minorEastAsia" w:hAnsi="Arial" w:cs="Arial"/>
      <w:color w:val="000000" w:themeColor="text1"/>
      <w:lang w:val="en-GB" w:eastAsia="fr-FR"/>
    </w:rPr>
  </w:style>
  <w:style w:type="paragraph" w:customStyle="1" w:styleId="TableParagraph">
    <w:name w:val="Table Paragraph"/>
    <w:basedOn w:val="Normal"/>
    <w:uiPriority w:val="1"/>
    <w:qFormat/>
    <w:rsid w:val="00904F3C"/>
    <w:pPr>
      <w:widowControl w:val="0"/>
      <w:autoSpaceDE w:val="0"/>
      <w:autoSpaceDN w:val="0"/>
      <w:spacing w:before="0" w:after="0" w:line="240" w:lineRule="auto"/>
      <w:jc w:val="left"/>
    </w:pPr>
    <w:rPr>
      <w:rFonts w:ascii="Times New Roman" w:eastAsia="Times New Roman" w:hAnsi="Times New Roman" w:cs="Times New Roman"/>
      <w:color w:val="auto"/>
      <w:lang w:val="en-GB" w:eastAsia="en-US"/>
    </w:rPr>
  </w:style>
  <w:style w:type="paragraph" w:styleId="Rvision">
    <w:name w:val="Revision"/>
    <w:hidden/>
    <w:uiPriority w:val="99"/>
    <w:semiHidden/>
    <w:rsid w:val="00904F3C"/>
    <w:pPr>
      <w:spacing w:after="0" w:line="240" w:lineRule="auto"/>
    </w:pPr>
    <w:rPr>
      <w:lang w:val="en-GB"/>
    </w:rPr>
  </w:style>
  <w:style w:type="character" w:customStyle="1" w:styleId="markedcontent">
    <w:name w:val="markedcontent"/>
    <w:basedOn w:val="Policepardfaut"/>
    <w:rsid w:val="00904F3C"/>
  </w:style>
  <w:style w:type="character" w:customStyle="1" w:styleId="LgendeCar">
    <w:name w:val="Légende Car"/>
    <w:aliases w:val="Caption Char Char Car,Caption Char Char Char Car,Caption Char Char Char Char Char Char Car,Caption Char Char Char Char Char Char Char Char Char Char Char Char Char Char Char Char Char Char Char Char Char Char Char Char Char Char Car,Char Car"/>
    <w:link w:val="Lgende"/>
    <w:locked/>
    <w:rsid w:val="00904F3C"/>
    <w:rPr>
      <w:rFonts w:ascii="Arial" w:eastAsiaTheme="minorEastAsia" w:hAnsi="Arial"/>
      <w:b/>
      <w:bCs/>
      <w:color w:val="404040" w:themeColor="text1" w:themeTint="BF"/>
      <w:sz w:val="18"/>
      <w:szCs w:val="18"/>
      <w:lang w:val="fr-FR" w:eastAsia="fr-FR"/>
    </w:rPr>
  </w:style>
  <w:style w:type="character" w:customStyle="1" w:styleId="findhit">
    <w:name w:val="findhit"/>
    <w:basedOn w:val="Policepardfaut"/>
    <w:rsid w:val="00904F3C"/>
  </w:style>
  <w:style w:type="character" w:customStyle="1" w:styleId="contentcontrol">
    <w:name w:val="contentcontrol"/>
    <w:basedOn w:val="Policepardfaut"/>
    <w:rsid w:val="00904F3C"/>
  </w:style>
  <w:style w:type="character" w:customStyle="1" w:styleId="Mencinsinresolver10">
    <w:name w:val="Mención sin resolver1"/>
    <w:basedOn w:val="Policepardfaut"/>
    <w:uiPriority w:val="99"/>
    <w:unhideWhenUsed/>
    <w:rsid w:val="00904F3C"/>
    <w:rPr>
      <w:color w:val="605E5C"/>
      <w:shd w:val="clear" w:color="auto" w:fill="E1DFDD"/>
    </w:rPr>
  </w:style>
  <w:style w:type="character" w:customStyle="1" w:styleId="ui-provider">
    <w:name w:val="ui-provider"/>
    <w:basedOn w:val="Policepardfaut"/>
    <w:rsid w:val="00904F3C"/>
  </w:style>
  <w:style w:type="character" w:customStyle="1" w:styleId="cf01">
    <w:name w:val="cf01"/>
    <w:basedOn w:val="Policepardfaut"/>
    <w:rsid w:val="00904F3C"/>
    <w:rPr>
      <w:rFonts w:ascii="Segoe UI" w:hAnsi="Segoe UI" w:cs="Segoe UI" w:hint="default"/>
      <w:sz w:val="18"/>
      <w:szCs w:val="18"/>
      <w:shd w:val="clear" w:color="auto" w:fill="FFFFFF"/>
    </w:rPr>
  </w:style>
  <w:style w:type="numbering" w:customStyle="1" w:styleId="Aucuneliste1">
    <w:name w:val="Aucune liste1"/>
    <w:next w:val="Aucuneliste"/>
    <w:semiHidden/>
    <w:rsid w:val="00904F3C"/>
  </w:style>
  <w:style w:type="paragraph" w:customStyle="1" w:styleId="titulodocumento">
    <w:name w:val="titulo documento"/>
    <w:basedOn w:val="Titre1"/>
    <w:rsid w:val="00904F3C"/>
    <w:pPr>
      <w:keepLines w:val="0"/>
      <w:pageBreakBefore w:val="0"/>
      <w:numPr>
        <w:numId w:val="12"/>
      </w:numPr>
      <w:tabs>
        <w:tab w:val="right" w:pos="9639"/>
        <w:tab w:val="right" w:pos="15819"/>
      </w:tabs>
      <w:spacing w:after="0"/>
      <w:contextualSpacing w:val="0"/>
    </w:pPr>
    <w:rPr>
      <w:rFonts w:ascii="Arial" w:eastAsia="Times New Roman" w:hAnsi="Arial" w:cs="Arial"/>
      <w:b/>
      <w:noProof/>
      <w:color w:val="auto"/>
      <w:sz w:val="22"/>
      <w:szCs w:val="22"/>
      <w:lang w:val="es-ES" w:eastAsia="es-ES"/>
    </w:rPr>
  </w:style>
  <w:style w:type="paragraph" w:customStyle="1" w:styleId="subtitulodocumento">
    <w:name w:val="subtitulo documento"/>
    <w:basedOn w:val="titulodocumento"/>
    <w:rsid w:val="00904F3C"/>
    <w:pPr>
      <w:numPr>
        <w:ilvl w:val="1"/>
        <w:numId w:val="13"/>
      </w:numPr>
      <w:jc w:val="both"/>
    </w:pPr>
  </w:style>
  <w:style w:type="table" w:customStyle="1" w:styleId="Grilledutableau2">
    <w:name w:val="Grille du tableau2"/>
    <w:basedOn w:val="TableauNormal"/>
    <w:next w:val="Grilledutableau"/>
    <w:rsid w:val="00904F3C"/>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mCorpsTexte">
    <w:name w:val="AmmCorpsTexte"/>
    <w:basedOn w:val="Normal"/>
    <w:link w:val="AmmCorpsTexteCar"/>
    <w:rsid w:val="00476DE4"/>
    <w:pPr>
      <w:spacing w:before="0" w:after="120" w:line="240" w:lineRule="auto"/>
    </w:pPr>
    <w:rPr>
      <w:rFonts w:eastAsia="Times New Roman" w:cs="Times New Roman"/>
      <w:color w:val="auto"/>
      <w:sz w:val="20"/>
      <w:szCs w:val="20"/>
    </w:rPr>
  </w:style>
  <w:style w:type="character" w:customStyle="1" w:styleId="AmmCorpsTexteCar">
    <w:name w:val="AmmCorpsTexte Car"/>
    <w:link w:val="AmmCorpsTexte"/>
    <w:rsid w:val="00476DE4"/>
    <w:rPr>
      <w:rFonts w:ascii="Arial" w:eastAsia="Times New Roman" w:hAnsi="Arial" w:cs="Times New Roman"/>
      <w:sz w:val="20"/>
      <w:szCs w:val="20"/>
      <w:lang w:val="fr-FR" w:eastAsia="fr-FR"/>
    </w:rPr>
  </w:style>
  <w:style w:type="paragraph" w:customStyle="1" w:styleId="AmmListePuces1">
    <w:name w:val="AmmListePuces1"/>
    <w:basedOn w:val="Normal"/>
    <w:link w:val="AmmListePuces1Car"/>
    <w:rsid w:val="00476DE4"/>
    <w:pPr>
      <w:tabs>
        <w:tab w:val="num" w:pos="360"/>
      </w:tabs>
      <w:spacing w:before="0" w:after="0" w:line="240" w:lineRule="auto"/>
      <w:ind w:left="360" w:hanging="360"/>
      <w:jc w:val="left"/>
    </w:pPr>
    <w:rPr>
      <w:rFonts w:eastAsia="Times New Roman" w:cs="Times New Roman"/>
      <w:color w:val="auto"/>
      <w:sz w:val="20"/>
      <w:szCs w:val="20"/>
    </w:rPr>
  </w:style>
  <w:style w:type="character" w:customStyle="1" w:styleId="AmmListePuces1Car">
    <w:name w:val="AmmListePuces1 Car"/>
    <w:link w:val="AmmListePuces1"/>
    <w:rsid w:val="00476DE4"/>
    <w:rPr>
      <w:rFonts w:ascii="Arial" w:eastAsia="Times New Roman" w:hAnsi="Arial" w:cs="Times New Roman"/>
      <w:sz w:val="20"/>
      <w:szCs w:val="20"/>
      <w:lang w:val="fr-FR" w:eastAsia="fr-FR"/>
    </w:rPr>
  </w:style>
  <w:style w:type="paragraph" w:customStyle="1" w:styleId="AmmCorpsTexteGras">
    <w:name w:val="AmmCorpsTexteGras"/>
    <w:basedOn w:val="Normal"/>
    <w:link w:val="AmmCorpsTexteGrasCar"/>
    <w:rsid w:val="00A91485"/>
    <w:pPr>
      <w:spacing w:before="0" w:after="120" w:line="240" w:lineRule="auto"/>
    </w:pPr>
    <w:rPr>
      <w:rFonts w:eastAsia="Times New Roman" w:cs="Times New Roman"/>
      <w:b/>
      <w:bCs/>
      <w:color w:val="auto"/>
      <w:sz w:val="20"/>
      <w:szCs w:val="20"/>
    </w:rPr>
  </w:style>
  <w:style w:type="paragraph" w:customStyle="1" w:styleId="AmmListePuces2">
    <w:name w:val="AmmListePuces2"/>
    <w:basedOn w:val="Normal"/>
    <w:rsid w:val="00A91485"/>
    <w:pPr>
      <w:keepNext/>
      <w:keepLines/>
      <w:numPr>
        <w:ilvl w:val="1"/>
        <w:numId w:val="38"/>
      </w:numPr>
      <w:tabs>
        <w:tab w:val="clear" w:pos="1440"/>
        <w:tab w:val="left" w:pos="709"/>
      </w:tabs>
      <w:spacing w:before="0" w:after="0" w:line="240" w:lineRule="auto"/>
      <w:ind w:left="714" w:hanging="357"/>
      <w:jc w:val="left"/>
    </w:pPr>
    <w:rPr>
      <w:rFonts w:eastAsia="Times New Roman" w:cs="Times New Roman"/>
      <w:color w:val="auto"/>
      <w:sz w:val="20"/>
      <w:szCs w:val="20"/>
    </w:rPr>
  </w:style>
  <w:style w:type="paragraph" w:customStyle="1" w:styleId="AmmListePuces3">
    <w:name w:val="AmmListePuces3"/>
    <w:basedOn w:val="Normal"/>
    <w:rsid w:val="00A91485"/>
    <w:pPr>
      <w:numPr>
        <w:ilvl w:val="2"/>
        <w:numId w:val="38"/>
      </w:numPr>
      <w:tabs>
        <w:tab w:val="clear" w:pos="2160"/>
        <w:tab w:val="left" w:pos="1072"/>
      </w:tabs>
      <w:spacing w:before="0" w:after="0" w:line="240" w:lineRule="auto"/>
      <w:ind w:left="1071" w:hanging="357"/>
      <w:jc w:val="left"/>
    </w:pPr>
    <w:rPr>
      <w:rFonts w:eastAsia="Times New Roman" w:cs="Times New Roman"/>
      <w:color w:val="auto"/>
      <w:sz w:val="20"/>
      <w:szCs w:val="20"/>
    </w:rPr>
  </w:style>
  <w:style w:type="character" w:customStyle="1" w:styleId="AmmCorpsTexteGrasCar">
    <w:name w:val="AmmCorpsTexteGras Car"/>
    <w:link w:val="AmmCorpsTexteGras"/>
    <w:rsid w:val="00A91485"/>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2937">
      <w:bodyDiv w:val="1"/>
      <w:marLeft w:val="0"/>
      <w:marRight w:val="0"/>
      <w:marTop w:val="0"/>
      <w:marBottom w:val="0"/>
      <w:divBdr>
        <w:top w:val="none" w:sz="0" w:space="0" w:color="auto"/>
        <w:left w:val="none" w:sz="0" w:space="0" w:color="auto"/>
        <w:bottom w:val="none" w:sz="0" w:space="0" w:color="auto"/>
        <w:right w:val="none" w:sz="0" w:space="0" w:color="auto"/>
      </w:divBdr>
    </w:div>
    <w:div w:id="115754646">
      <w:bodyDiv w:val="1"/>
      <w:marLeft w:val="0"/>
      <w:marRight w:val="0"/>
      <w:marTop w:val="0"/>
      <w:marBottom w:val="0"/>
      <w:divBdr>
        <w:top w:val="none" w:sz="0" w:space="0" w:color="auto"/>
        <w:left w:val="none" w:sz="0" w:space="0" w:color="auto"/>
        <w:bottom w:val="none" w:sz="0" w:space="0" w:color="auto"/>
        <w:right w:val="none" w:sz="0" w:space="0" w:color="auto"/>
      </w:divBdr>
    </w:div>
    <w:div w:id="193156217">
      <w:bodyDiv w:val="1"/>
      <w:marLeft w:val="0"/>
      <w:marRight w:val="0"/>
      <w:marTop w:val="0"/>
      <w:marBottom w:val="0"/>
      <w:divBdr>
        <w:top w:val="none" w:sz="0" w:space="0" w:color="auto"/>
        <w:left w:val="none" w:sz="0" w:space="0" w:color="auto"/>
        <w:bottom w:val="none" w:sz="0" w:space="0" w:color="auto"/>
        <w:right w:val="none" w:sz="0" w:space="0" w:color="auto"/>
      </w:divBdr>
    </w:div>
    <w:div w:id="625551027">
      <w:bodyDiv w:val="1"/>
      <w:marLeft w:val="0"/>
      <w:marRight w:val="0"/>
      <w:marTop w:val="0"/>
      <w:marBottom w:val="0"/>
      <w:divBdr>
        <w:top w:val="none" w:sz="0" w:space="0" w:color="auto"/>
        <w:left w:val="none" w:sz="0" w:space="0" w:color="auto"/>
        <w:bottom w:val="none" w:sz="0" w:space="0" w:color="auto"/>
        <w:right w:val="none" w:sz="0" w:space="0" w:color="auto"/>
      </w:divBdr>
    </w:div>
    <w:div w:id="1230186154">
      <w:bodyDiv w:val="1"/>
      <w:marLeft w:val="0"/>
      <w:marRight w:val="0"/>
      <w:marTop w:val="0"/>
      <w:marBottom w:val="0"/>
      <w:divBdr>
        <w:top w:val="none" w:sz="0" w:space="0" w:color="auto"/>
        <w:left w:val="none" w:sz="0" w:space="0" w:color="auto"/>
        <w:bottom w:val="none" w:sz="0" w:space="0" w:color="auto"/>
        <w:right w:val="none" w:sz="0" w:space="0" w:color="auto"/>
      </w:divBdr>
    </w:div>
    <w:div w:id="1359552398">
      <w:bodyDiv w:val="1"/>
      <w:marLeft w:val="0"/>
      <w:marRight w:val="0"/>
      <w:marTop w:val="0"/>
      <w:marBottom w:val="0"/>
      <w:divBdr>
        <w:top w:val="none" w:sz="0" w:space="0" w:color="auto"/>
        <w:left w:val="none" w:sz="0" w:space="0" w:color="auto"/>
        <w:bottom w:val="none" w:sz="0" w:space="0" w:color="auto"/>
        <w:right w:val="none" w:sz="0" w:space="0" w:color="auto"/>
      </w:divBdr>
    </w:div>
    <w:div w:id="1998419599">
      <w:bodyDiv w:val="1"/>
      <w:marLeft w:val="0"/>
      <w:marRight w:val="0"/>
      <w:marTop w:val="0"/>
      <w:marBottom w:val="0"/>
      <w:divBdr>
        <w:top w:val="none" w:sz="0" w:space="0" w:color="auto"/>
        <w:left w:val="none" w:sz="0" w:space="0" w:color="auto"/>
        <w:bottom w:val="none" w:sz="0" w:space="0" w:color="auto"/>
        <w:right w:val="none" w:sz="0" w:space="0" w:color="auto"/>
      </w:divBdr>
    </w:div>
    <w:div w:id="20637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m.sante.fr/documents/reference/referentiel-des-autorisations-dacces-compassionnel" TargetMode="External"/><Relationship Id="rId13" Type="http://schemas.openxmlformats.org/officeDocument/2006/relationships/hyperlink" Target="http://www.lurbinectedinaac.fr" TargetMode="External"/><Relationship Id="rId18" Type="http://schemas.openxmlformats.org/officeDocument/2006/relationships/hyperlink" Target="mailto:xxx@domaine.com" TargetMode="External"/><Relationship Id="rId26" Type="http://schemas.openxmlformats.org/officeDocument/2006/relationships/hyperlink" Target="https://signalement.social-sante.gouv.fr/psig_ihm_utilisateurs/index.html"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pharmamar.com" TargetMode="External"/><Relationship Id="rId34" Type="http://schemas.openxmlformats.org/officeDocument/2006/relationships/hyperlink" Target="http://www.signalement-sante.gouv.fr" TargetMode="External"/><Relationship Id="rId7" Type="http://schemas.openxmlformats.org/officeDocument/2006/relationships/endnotes" Target="endnotes.xml"/><Relationship Id="rId12" Type="http://schemas.openxmlformats.org/officeDocument/2006/relationships/hyperlink" Target="mailto:lurbinectedinaac@axonal.com" TargetMode="External"/><Relationship Id="rId17" Type="http://schemas.openxmlformats.org/officeDocument/2006/relationships/hyperlink" Target="mailto:xxx@domaine.com" TargetMode="External"/><Relationship Id="rId25" Type="http://schemas.openxmlformats.org/officeDocument/2006/relationships/hyperlink" Target="http://www.signalement-sante.gouv.fr" TargetMode="External"/><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po@pharmamar.com" TargetMode="External"/><Relationship Id="rId29" Type="http://schemas.openxmlformats.org/officeDocument/2006/relationships/hyperlink" Target="http://www.signalement-sant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pharmamar.com" TargetMode="External"/><Relationship Id="rId32" Type="http://schemas.openxmlformats.org/officeDocument/2006/relationships/hyperlink" Target="https://www.legifrance.gouv.fr/codes/article_lc/LEGIARTI00004172121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o@pharmamar.com" TargetMode="External"/><Relationship Id="rId23" Type="http://schemas.openxmlformats.org/officeDocument/2006/relationships/hyperlink" Target="mailto:dpo@pharmamar.com" TargetMode="External"/><Relationship Id="rId28" Type="http://schemas.openxmlformats.org/officeDocument/2006/relationships/hyperlink" Target="https://signalement.social-sante.gouv.fr/psig_ihm_utilisateurs/index.html" TargetMode="External"/><Relationship Id="rId36" Type="http://schemas.openxmlformats.org/officeDocument/2006/relationships/glossaryDocument" Target="glossary/document.xml"/><Relationship Id="rId10" Type="http://schemas.openxmlformats.org/officeDocument/2006/relationships/image" Target="media/image1.jpg"/><Relationship Id="rId19" Type="http://schemas.openxmlformats.org/officeDocument/2006/relationships/image" Target="media/image3.jpeg"/><Relationship Id="rId31" Type="http://schemas.openxmlformats.org/officeDocument/2006/relationships/hyperlink" Target="https://eur-lex.europa.eu/legal-content/FR/TXT/PDF/?uri=CELEX:32016R0679&amp;from=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urbinectedinaac@axonal.com" TargetMode="External"/><Relationship Id="rId22" Type="http://schemas.openxmlformats.org/officeDocument/2006/relationships/hyperlink" Target="mailto:lurbinectedinaac@axonal.com" TargetMode="External"/><Relationship Id="rId27" Type="http://schemas.openxmlformats.org/officeDocument/2006/relationships/hyperlink" Target="http://www.signalement-sante.gouv.fr" TargetMode="External"/><Relationship Id="rId30" Type="http://schemas.openxmlformats.org/officeDocument/2006/relationships/hyperlink" Target="https://www.health-data-hub.fr/projets"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03B208A6BC6F4BA5BFFB8E93855AF048"/>
        <w:category>
          <w:name w:val="Général"/>
          <w:gallery w:val="placeholder"/>
        </w:category>
        <w:types>
          <w:type w:val="bbPlcHdr"/>
        </w:types>
        <w:behaviors>
          <w:behavior w:val="content"/>
        </w:behaviors>
        <w:guid w:val="{BC9AA66E-9062-472C-8D12-19CEC53C2D53}"/>
      </w:docPartPr>
      <w:docPartBody>
        <w:p w:rsidR="00B75084" w:rsidRDefault="00B75084" w:rsidP="00B75084">
          <w:pPr>
            <w:pStyle w:val="03B208A6BC6F4BA5BFFB8E93855AF048"/>
          </w:pPr>
          <w:r w:rsidRPr="00415D63">
            <w:rPr>
              <w:rStyle w:val="Mention1"/>
              <w:sz w:val="21"/>
              <w:szCs w:val="21"/>
            </w:rPr>
            <w:t>_ _/_ _/_ _ _ _</w:t>
          </w:r>
        </w:p>
      </w:docPartBody>
    </w:docPart>
    <w:docPart>
      <w:docPartPr>
        <w:name w:val="00C34CE46D364C0F89AA4F8BC44CEB29"/>
        <w:category>
          <w:name w:val="Général"/>
          <w:gallery w:val="placeholder"/>
        </w:category>
        <w:types>
          <w:type w:val="bbPlcHdr"/>
        </w:types>
        <w:behaviors>
          <w:behavior w:val="content"/>
        </w:behaviors>
        <w:guid w:val="{DD30C1FD-FEA5-434A-AC21-A4AB79A3C90C}"/>
      </w:docPartPr>
      <w:docPartBody>
        <w:p w:rsidR="00B75084" w:rsidRDefault="00B75084" w:rsidP="00B75084">
          <w:pPr>
            <w:pStyle w:val="00C34CE46D364C0F89AA4F8BC44CEB29"/>
          </w:pPr>
          <w:r w:rsidRPr="00415D63">
            <w:rPr>
              <w:rStyle w:val="Mention1"/>
              <w:sz w:val="21"/>
              <w:szCs w:val="21"/>
            </w:rPr>
            <w:t>_ _/_ _/_ _ _ _</w:t>
          </w:r>
        </w:p>
      </w:docPartBody>
    </w:docPart>
    <w:docPart>
      <w:docPartPr>
        <w:name w:val="D06D351A194E4EE497C051F2C81F59D4"/>
        <w:category>
          <w:name w:val="Général"/>
          <w:gallery w:val="placeholder"/>
        </w:category>
        <w:types>
          <w:type w:val="bbPlcHdr"/>
        </w:types>
        <w:behaviors>
          <w:behavior w:val="content"/>
        </w:behaviors>
        <w:guid w:val="{5AD47868-6627-4C76-A1B4-ACBD0AD86DEA}"/>
      </w:docPartPr>
      <w:docPartBody>
        <w:p w:rsidR="00B75084" w:rsidRDefault="00B75084" w:rsidP="00B75084">
          <w:pPr>
            <w:pStyle w:val="D06D351A194E4EE497C051F2C81F59D4"/>
          </w:pPr>
          <w:r w:rsidRPr="00415D63">
            <w:rPr>
              <w:rStyle w:val="Mention1"/>
              <w:sz w:val="21"/>
              <w:szCs w:val="21"/>
            </w:rPr>
            <w:t>_ _/_ _/_ _ _ _</w:t>
          </w:r>
        </w:p>
      </w:docPartBody>
    </w:docPart>
    <w:docPart>
      <w:docPartPr>
        <w:name w:val="2FF01FBEC42641CA8320D9E3C0B9D313"/>
        <w:category>
          <w:name w:val="Général"/>
          <w:gallery w:val="placeholder"/>
        </w:category>
        <w:types>
          <w:type w:val="bbPlcHdr"/>
        </w:types>
        <w:behaviors>
          <w:behavior w:val="content"/>
        </w:behaviors>
        <w:guid w:val="{66339CF4-BBEE-4818-BE52-2B4BA4BED73A}"/>
      </w:docPartPr>
      <w:docPartBody>
        <w:p w:rsidR="00B75084" w:rsidRDefault="00B75084" w:rsidP="00B75084">
          <w:pPr>
            <w:pStyle w:val="2FF01FBEC42641CA8320D9E3C0B9D313"/>
          </w:pPr>
          <w:r w:rsidRPr="00415D63">
            <w:rPr>
              <w:rStyle w:val="Mention1"/>
              <w:sz w:val="21"/>
              <w:szCs w:val="21"/>
            </w:rPr>
            <w:t>_ _/_ _/_ _ _ _</w:t>
          </w:r>
        </w:p>
      </w:docPartBody>
    </w:docPart>
    <w:docPart>
      <w:docPartPr>
        <w:name w:val="70F9A758170B48CB866B8AE48DDB35B8"/>
        <w:category>
          <w:name w:val="Général"/>
          <w:gallery w:val="placeholder"/>
        </w:category>
        <w:types>
          <w:type w:val="bbPlcHdr"/>
        </w:types>
        <w:behaviors>
          <w:behavior w:val="content"/>
        </w:behaviors>
        <w:guid w:val="{03509FCB-F5AC-4BEA-BC71-62D039403C1F}"/>
      </w:docPartPr>
      <w:docPartBody>
        <w:p w:rsidR="00B75084" w:rsidRDefault="00B75084" w:rsidP="00B75084">
          <w:pPr>
            <w:pStyle w:val="70F9A758170B48CB866B8AE48DDB35B8"/>
          </w:pPr>
          <w:r w:rsidRPr="00AE7634">
            <w:rPr>
              <w:rStyle w:val="Textedelespacerserv"/>
            </w:rPr>
            <w:t>Cliquez ici pour entrer du texte.</w:t>
          </w:r>
        </w:p>
      </w:docPartBody>
    </w:docPart>
    <w:docPart>
      <w:docPartPr>
        <w:name w:val="379125F02A3C45D1A00C51D59E817C05"/>
        <w:category>
          <w:name w:val="Général"/>
          <w:gallery w:val="placeholder"/>
        </w:category>
        <w:types>
          <w:type w:val="bbPlcHdr"/>
        </w:types>
        <w:behaviors>
          <w:behavior w:val="content"/>
        </w:behaviors>
        <w:guid w:val="{D1E5F1DD-35D0-4DDC-9581-4336548A7918}"/>
      </w:docPartPr>
      <w:docPartBody>
        <w:p w:rsidR="00B75084" w:rsidRDefault="00B75084" w:rsidP="00B75084">
          <w:pPr>
            <w:pStyle w:val="379125F02A3C45D1A00C51D59E817C05"/>
          </w:pPr>
          <w:r w:rsidRPr="004979C1">
            <w:rPr>
              <w:rStyle w:val="Textedelespacerserv"/>
            </w:rPr>
            <w:t>Cliquez ici pour entrer du texte.</w:t>
          </w:r>
        </w:p>
      </w:docPartBody>
    </w:docPart>
    <w:docPart>
      <w:docPartPr>
        <w:name w:val="7C2DCC192C644C0F8F8C0E606FF8E067"/>
        <w:category>
          <w:name w:val="Général"/>
          <w:gallery w:val="placeholder"/>
        </w:category>
        <w:types>
          <w:type w:val="bbPlcHdr"/>
        </w:types>
        <w:behaviors>
          <w:behavior w:val="content"/>
        </w:behaviors>
        <w:guid w:val="{E0C6ED32-ACBC-4249-976B-E98BAC645E9B}"/>
      </w:docPartPr>
      <w:docPartBody>
        <w:p w:rsidR="00B75084" w:rsidRDefault="00B75084" w:rsidP="00B75084">
          <w:pPr>
            <w:pStyle w:val="7C2DCC192C644C0F8F8C0E606FF8E067"/>
          </w:pPr>
          <w:r w:rsidRPr="00415D63">
            <w:rPr>
              <w:rStyle w:val="Mention1"/>
              <w:sz w:val="21"/>
              <w:szCs w:val="21"/>
            </w:rPr>
            <w:t>_ _/_ _/_ _ _ _</w:t>
          </w:r>
        </w:p>
      </w:docPartBody>
    </w:docPart>
    <w:docPart>
      <w:docPartPr>
        <w:name w:val="619DA45E5DEF4C45844C988C0C3AFAFF"/>
        <w:category>
          <w:name w:val="Général"/>
          <w:gallery w:val="placeholder"/>
        </w:category>
        <w:types>
          <w:type w:val="bbPlcHdr"/>
        </w:types>
        <w:behaviors>
          <w:behavior w:val="content"/>
        </w:behaviors>
        <w:guid w:val="{A7C28B3F-0683-453C-A7DE-AE00DFDBEC3F}"/>
      </w:docPartPr>
      <w:docPartBody>
        <w:p w:rsidR="00B75084" w:rsidRDefault="00B75084" w:rsidP="00B75084">
          <w:pPr>
            <w:pStyle w:val="619DA45E5DEF4C45844C988C0C3AFAFF"/>
          </w:pPr>
          <w:r w:rsidRPr="00415D63">
            <w:rPr>
              <w:rStyle w:val="Mention1"/>
              <w:sz w:val="21"/>
              <w:szCs w:val="21"/>
            </w:rPr>
            <w:t>_ _/_ _/_ _ _ _</w:t>
          </w:r>
        </w:p>
      </w:docPartBody>
    </w:docPart>
    <w:docPart>
      <w:docPartPr>
        <w:name w:val="1A1CFA62582A47198641997CD541A499"/>
        <w:category>
          <w:name w:val="Général"/>
          <w:gallery w:val="placeholder"/>
        </w:category>
        <w:types>
          <w:type w:val="bbPlcHdr"/>
        </w:types>
        <w:behaviors>
          <w:behavior w:val="content"/>
        </w:behaviors>
        <w:guid w:val="{536A0704-1DE0-437A-B693-FC8B48B65174}"/>
      </w:docPartPr>
      <w:docPartBody>
        <w:p w:rsidR="00F95BD6" w:rsidRDefault="00F95BD6" w:rsidP="00F95BD6">
          <w:pPr>
            <w:pStyle w:val="1A1CFA62582A47198641997CD541A499"/>
          </w:pPr>
          <w:r w:rsidRPr="004979C1">
            <w:rPr>
              <w:rStyle w:val="Textedelespacerserv"/>
            </w:rPr>
            <w:t>Cliquez ici pour entrer du texte.</w:t>
          </w:r>
        </w:p>
      </w:docPartBody>
    </w:docPart>
    <w:docPart>
      <w:docPartPr>
        <w:name w:val="4AD89A37EB7242C7ADD159D5BD730ECB"/>
        <w:category>
          <w:name w:val="Général"/>
          <w:gallery w:val="placeholder"/>
        </w:category>
        <w:types>
          <w:type w:val="bbPlcHdr"/>
        </w:types>
        <w:behaviors>
          <w:behavior w:val="content"/>
        </w:behaviors>
        <w:guid w:val="{A19A013B-4F00-4B0F-9275-3AE234508998}"/>
      </w:docPartPr>
      <w:docPartBody>
        <w:p w:rsidR="00F95BD6" w:rsidRDefault="00F95BD6" w:rsidP="00F95BD6">
          <w:pPr>
            <w:pStyle w:val="4AD89A37EB7242C7ADD159D5BD730ECB"/>
          </w:pPr>
          <w:r w:rsidRPr="008E0B25">
            <w:rPr>
              <w:rStyle w:val="Mention1"/>
            </w:rPr>
            <w:t>| _ | _ |</w:t>
          </w:r>
        </w:p>
      </w:docPartBody>
    </w:docPart>
    <w:docPart>
      <w:docPartPr>
        <w:name w:val="E191F329E9574B6F8AABF554BBFD15B6"/>
        <w:category>
          <w:name w:val="Général"/>
          <w:gallery w:val="placeholder"/>
        </w:category>
        <w:types>
          <w:type w:val="bbPlcHdr"/>
        </w:types>
        <w:behaviors>
          <w:behavior w:val="content"/>
        </w:behaviors>
        <w:guid w:val="{1F6CB475-7141-42DD-94DE-60F1C3343B56}"/>
      </w:docPartPr>
      <w:docPartBody>
        <w:p w:rsidR="00F95BD6" w:rsidRDefault="00F95BD6" w:rsidP="00F95BD6">
          <w:pPr>
            <w:pStyle w:val="E191F329E9574B6F8AABF554BBFD15B6"/>
          </w:pPr>
          <w:r w:rsidRPr="0093672E">
            <w:rPr>
              <w:rStyle w:val="Mention1"/>
            </w:rPr>
            <w:t>| _ | _ |</w:t>
          </w:r>
        </w:p>
      </w:docPartBody>
    </w:docPart>
    <w:docPart>
      <w:docPartPr>
        <w:name w:val="9DD598DF361D407CAF9CCB1800E6D4AC"/>
        <w:category>
          <w:name w:val="Général"/>
          <w:gallery w:val="placeholder"/>
        </w:category>
        <w:types>
          <w:type w:val="bbPlcHdr"/>
        </w:types>
        <w:behaviors>
          <w:behavior w:val="content"/>
        </w:behaviors>
        <w:guid w:val="{2C7959D5-5FCF-4B1D-86EE-919134FB0170}"/>
      </w:docPartPr>
      <w:docPartBody>
        <w:p w:rsidR="00F95BD6" w:rsidRDefault="00F95BD6" w:rsidP="00F95BD6">
          <w:pPr>
            <w:pStyle w:val="9DD598DF361D407CAF9CCB1800E6D4AC"/>
          </w:pPr>
          <w:r w:rsidRPr="0093672E">
            <w:rPr>
              <w:rStyle w:val="Mention1"/>
            </w:rPr>
            <w:t>| _ | _ | _ |</w:t>
          </w:r>
        </w:p>
      </w:docPartBody>
    </w:docPart>
    <w:docPart>
      <w:docPartPr>
        <w:name w:val="2755B98F8F12432485FE7AE56765EDB5"/>
        <w:category>
          <w:name w:val="Général"/>
          <w:gallery w:val="placeholder"/>
        </w:category>
        <w:types>
          <w:type w:val="bbPlcHdr"/>
        </w:types>
        <w:behaviors>
          <w:behavior w:val="content"/>
        </w:behaviors>
        <w:guid w:val="{40F8CF2D-4388-4B7C-A1F1-0711362071CD}"/>
      </w:docPartPr>
      <w:docPartBody>
        <w:p w:rsidR="00F95BD6" w:rsidRDefault="00F95BD6" w:rsidP="00F95BD6">
          <w:pPr>
            <w:pStyle w:val="2755B98F8F12432485FE7AE56765EDB5"/>
          </w:pPr>
          <w:r w:rsidRPr="0093672E">
            <w:rPr>
              <w:rStyle w:val="Mention1"/>
            </w:rPr>
            <w:t>| _ | _ |</w:t>
          </w:r>
        </w:p>
      </w:docPartBody>
    </w:docPart>
    <w:docPart>
      <w:docPartPr>
        <w:name w:val="303308B4847D4F8E9C2ECD109DE30FA4"/>
        <w:category>
          <w:name w:val="Général"/>
          <w:gallery w:val="placeholder"/>
        </w:category>
        <w:types>
          <w:type w:val="bbPlcHdr"/>
        </w:types>
        <w:behaviors>
          <w:behavior w:val="content"/>
        </w:behaviors>
        <w:guid w:val="{8B6345E4-905C-49C8-8D87-10C7EBB3DB2F}"/>
      </w:docPartPr>
      <w:docPartBody>
        <w:p w:rsidR="00F95BD6" w:rsidRDefault="00F95BD6" w:rsidP="00F95BD6">
          <w:pPr>
            <w:pStyle w:val="303308B4847D4F8E9C2ECD109DE30FA4"/>
          </w:pPr>
          <w:r w:rsidRPr="0093672E">
            <w:rPr>
              <w:rStyle w:val="Mention1"/>
            </w:rPr>
            <w:t>| _ | _ |</w:t>
          </w:r>
        </w:p>
      </w:docPartBody>
    </w:docPart>
    <w:docPart>
      <w:docPartPr>
        <w:name w:val="2F2D1EABD082437BAD933B594256F524"/>
        <w:category>
          <w:name w:val="Général"/>
          <w:gallery w:val="placeholder"/>
        </w:category>
        <w:types>
          <w:type w:val="bbPlcHdr"/>
        </w:types>
        <w:behaviors>
          <w:behavior w:val="content"/>
        </w:behaviors>
        <w:guid w:val="{5120B32F-2A18-414B-8BB8-09735521A4C4}"/>
      </w:docPartPr>
      <w:docPartBody>
        <w:p w:rsidR="00F95BD6" w:rsidRDefault="00F95BD6" w:rsidP="00F95BD6">
          <w:pPr>
            <w:pStyle w:val="2F2D1EABD082437BAD933B594256F524"/>
          </w:pPr>
          <w:r w:rsidRPr="0093672E">
            <w:rPr>
              <w:rStyle w:val="Mention1"/>
            </w:rPr>
            <w:t>| _ | _ |</w:t>
          </w:r>
        </w:p>
      </w:docPartBody>
    </w:docPart>
    <w:docPart>
      <w:docPartPr>
        <w:name w:val="76ABCA83DF1A45928A9D68C5CCA17573"/>
        <w:category>
          <w:name w:val="Général"/>
          <w:gallery w:val="placeholder"/>
        </w:category>
        <w:types>
          <w:type w:val="bbPlcHdr"/>
        </w:types>
        <w:behaviors>
          <w:behavior w:val="content"/>
        </w:behaviors>
        <w:guid w:val="{7D2630D6-09E0-47A8-91B9-42A2E18B906C}"/>
      </w:docPartPr>
      <w:docPartBody>
        <w:p w:rsidR="00F95BD6" w:rsidRDefault="00F95BD6" w:rsidP="00F95BD6">
          <w:pPr>
            <w:pStyle w:val="76ABCA83DF1A45928A9D68C5CCA17573"/>
          </w:pPr>
          <w:r w:rsidRPr="0093672E">
            <w:rPr>
              <w:rStyle w:val="Mention1"/>
            </w:rPr>
            <w:t>| _ | _ |</w:t>
          </w:r>
        </w:p>
      </w:docPartBody>
    </w:docPart>
    <w:docPart>
      <w:docPartPr>
        <w:name w:val="3ACB3B68CB6F45EAB1A3E37D4E21C7B3"/>
        <w:category>
          <w:name w:val="Général"/>
          <w:gallery w:val="placeholder"/>
        </w:category>
        <w:types>
          <w:type w:val="bbPlcHdr"/>
        </w:types>
        <w:behaviors>
          <w:behavior w:val="content"/>
        </w:behaviors>
        <w:guid w:val="{34FA80FB-1727-4693-AFFA-DE7BFF854E14}"/>
      </w:docPartPr>
      <w:docPartBody>
        <w:p w:rsidR="00E51BA0" w:rsidRDefault="00E51BA0" w:rsidP="00E51BA0">
          <w:pPr>
            <w:pStyle w:val="3ACB3B68CB6F45EAB1A3E37D4E21C7B3"/>
          </w:pPr>
          <w:r w:rsidRPr="00A62BF5">
            <w:rPr>
              <w:rStyle w:val="Mention1"/>
            </w:rPr>
            <w:t>Renseigner le nom de spécialité si déjà déterminé</w:t>
          </w:r>
        </w:p>
      </w:docPartBody>
    </w:docPart>
    <w:docPart>
      <w:docPartPr>
        <w:name w:val="0CC3BE367A3F4BEDA4DA096F9FD281A7"/>
        <w:category>
          <w:name w:val="Général"/>
          <w:gallery w:val="placeholder"/>
        </w:category>
        <w:types>
          <w:type w:val="bbPlcHdr"/>
        </w:types>
        <w:behaviors>
          <w:behavior w:val="content"/>
        </w:behaviors>
        <w:guid w:val="{6C8D2D14-59D6-4256-BD0C-0DC09AA78B92}"/>
      </w:docPartPr>
      <w:docPartBody>
        <w:p w:rsidR="0001098D" w:rsidRDefault="002F21F3" w:rsidP="002F21F3">
          <w:pPr>
            <w:pStyle w:val="0CC3BE367A3F4BEDA4DA096F9FD281A7"/>
          </w:pPr>
          <w:r w:rsidRPr="004979C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1098D"/>
    <w:rsid w:val="00136689"/>
    <w:rsid w:val="00147ADF"/>
    <w:rsid w:val="00164AA2"/>
    <w:rsid w:val="001D52BD"/>
    <w:rsid w:val="001F6E9C"/>
    <w:rsid w:val="00202321"/>
    <w:rsid w:val="00207656"/>
    <w:rsid w:val="0021406C"/>
    <w:rsid w:val="002872FD"/>
    <w:rsid w:val="002F1539"/>
    <w:rsid w:val="002F21F3"/>
    <w:rsid w:val="00327228"/>
    <w:rsid w:val="003416A9"/>
    <w:rsid w:val="00427392"/>
    <w:rsid w:val="00433840"/>
    <w:rsid w:val="00465B6A"/>
    <w:rsid w:val="00492B80"/>
    <w:rsid w:val="004B00F0"/>
    <w:rsid w:val="00554C01"/>
    <w:rsid w:val="00561AC6"/>
    <w:rsid w:val="00594CA1"/>
    <w:rsid w:val="005B736A"/>
    <w:rsid w:val="005D0E7D"/>
    <w:rsid w:val="005F0F5F"/>
    <w:rsid w:val="006502AF"/>
    <w:rsid w:val="006A23CC"/>
    <w:rsid w:val="006E682C"/>
    <w:rsid w:val="00707C9A"/>
    <w:rsid w:val="00777A34"/>
    <w:rsid w:val="00787DCA"/>
    <w:rsid w:val="00791750"/>
    <w:rsid w:val="007A3953"/>
    <w:rsid w:val="007E7D59"/>
    <w:rsid w:val="008352DF"/>
    <w:rsid w:val="008356C1"/>
    <w:rsid w:val="00864FB3"/>
    <w:rsid w:val="008972AF"/>
    <w:rsid w:val="008F62EA"/>
    <w:rsid w:val="009225BB"/>
    <w:rsid w:val="00934B12"/>
    <w:rsid w:val="00936282"/>
    <w:rsid w:val="009E5974"/>
    <w:rsid w:val="00AA17AD"/>
    <w:rsid w:val="00AF3801"/>
    <w:rsid w:val="00AF3BA7"/>
    <w:rsid w:val="00AF7A51"/>
    <w:rsid w:val="00B6564D"/>
    <w:rsid w:val="00B75084"/>
    <w:rsid w:val="00BD26AA"/>
    <w:rsid w:val="00C11A01"/>
    <w:rsid w:val="00C126E2"/>
    <w:rsid w:val="00C279EE"/>
    <w:rsid w:val="00C42939"/>
    <w:rsid w:val="00C67D00"/>
    <w:rsid w:val="00C912AC"/>
    <w:rsid w:val="00CC743E"/>
    <w:rsid w:val="00E51BA0"/>
    <w:rsid w:val="00F10301"/>
    <w:rsid w:val="00F3480B"/>
    <w:rsid w:val="00F95BD6"/>
    <w:rsid w:val="00F97B13"/>
    <w:rsid w:val="00FE3C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75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Mencionar1"/>
    <w:uiPriority w:val="99"/>
    <w:unhideWhenUsed/>
    <w:rsid w:val="00E51BA0"/>
    <w:rPr>
      <w:rFonts w:ascii="Arial Nova Cond" w:hAnsi="Arial Nova Cond"/>
      <w:color w:val="595959" w:themeColor="text1" w:themeTint="A6"/>
      <w:shd w:val="clear" w:color="auto" w:fill="F2F2F2" w:themeFill="background1" w:themeFillShade="F2"/>
    </w:rPr>
  </w:style>
  <w:style w:type="character" w:styleId="Textedelespacerserv">
    <w:name w:val="Placeholder Text"/>
    <w:basedOn w:val="Policepardfaut"/>
    <w:uiPriority w:val="99"/>
    <w:semiHidden/>
    <w:rsid w:val="002F21F3"/>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character" w:customStyle="1" w:styleId="Titre1Car">
    <w:name w:val="Titre 1 Car"/>
    <w:basedOn w:val="Policepardfaut"/>
    <w:link w:val="Titre1"/>
    <w:uiPriority w:val="9"/>
    <w:rsid w:val="00B75084"/>
    <w:rPr>
      <w:rFonts w:asciiTheme="majorHAnsi" w:eastAsiaTheme="majorEastAsia" w:hAnsiTheme="majorHAnsi" w:cstheme="majorBidi"/>
      <w:color w:val="2E74B5" w:themeColor="accent1" w:themeShade="BF"/>
      <w:sz w:val="32"/>
      <w:szCs w:val="32"/>
    </w:rPr>
  </w:style>
  <w:style w:type="paragraph" w:customStyle="1" w:styleId="03B208A6BC6F4BA5BFFB8E93855AF048">
    <w:name w:val="03B208A6BC6F4BA5BFFB8E93855AF048"/>
    <w:rsid w:val="00B75084"/>
    <w:pPr>
      <w:spacing w:line="278" w:lineRule="auto"/>
    </w:pPr>
    <w:rPr>
      <w:kern w:val="2"/>
      <w:sz w:val="24"/>
      <w:szCs w:val="24"/>
      <w14:ligatures w14:val="standardContextual"/>
    </w:rPr>
  </w:style>
  <w:style w:type="paragraph" w:customStyle="1" w:styleId="00C34CE46D364C0F89AA4F8BC44CEB29">
    <w:name w:val="00C34CE46D364C0F89AA4F8BC44CEB29"/>
    <w:rsid w:val="00B75084"/>
    <w:pPr>
      <w:spacing w:line="278" w:lineRule="auto"/>
    </w:pPr>
    <w:rPr>
      <w:kern w:val="2"/>
      <w:sz w:val="24"/>
      <w:szCs w:val="24"/>
      <w14:ligatures w14:val="standardContextual"/>
    </w:rPr>
  </w:style>
  <w:style w:type="paragraph" w:customStyle="1" w:styleId="D06D351A194E4EE497C051F2C81F59D4">
    <w:name w:val="D06D351A194E4EE497C051F2C81F59D4"/>
    <w:rsid w:val="00B75084"/>
    <w:pPr>
      <w:spacing w:line="278" w:lineRule="auto"/>
    </w:pPr>
    <w:rPr>
      <w:kern w:val="2"/>
      <w:sz w:val="24"/>
      <w:szCs w:val="24"/>
      <w14:ligatures w14:val="standardContextual"/>
    </w:rPr>
  </w:style>
  <w:style w:type="paragraph" w:customStyle="1" w:styleId="2FF01FBEC42641CA8320D9E3C0B9D313">
    <w:name w:val="2FF01FBEC42641CA8320D9E3C0B9D313"/>
    <w:rsid w:val="00B75084"/>
    <w:pPr>
      <w:spacing w:line="278" w:lineRule="auto"/>
    </w:pPr>
    <w:rPr>
      <w:kern w:val="2"/>
      <w:sz w:val="24"/>
      <w:szCs w:val="24"/>
      <w14:ligatures w14:val="standardContextual"/>
    </w:rPr>
  </w:style>
  <w:style w:type="paragraph" w:customStyle="1" w:styleId="D55D937CBA2E4B1B98508B4AA57A95F3">
    <w:name w:val="D55D937CBA2E4B1B98508B4AA57A95F3"/>
    <w:rsid w:val="00B75084"/>
    <w:pPr>
      <w:spacing w:line="278" w:lineRule="auto"/>
    </w:pPr>
    <w:rPr>
      <w:kern w:val="2"/>
      <w:sz w:val="24"/>
      <w:szCs w:val="24"/>
      <w14:ligatures w14:val="standardContextual"/>
    </w:rPr>
  </w:style>
  <w:style w:type="paragraph" w:customStyle="1" w:styleId="6E2D3911FD1C40D7BE5F8274B70A0303">
    <w:name w:val="6E2D3911FD1C40D7BE5F8274B70A0303"/>
    <w:rsid w:val="00B75084"/>
    <w:pPr>
      <w:spacing w:line="278" w:lineRule="auto"/>
    </w:pPr>
    <w:rPr>
      <w:kern w:val="2"/>
      <w:sz w:val="24"/>
      <w:szCs w:val="24"/>
      <w14:ligatures w14:val="standardContextual"/>
    </w:rPr>
  </w:style>
  <w:style w:type="paragraph" w:customStyle="1" w:styleId="5C67FB65ECF640AEBB17CB96649248AB">
    <w:name w:val="5C67FB65ECF640AEBB17CB96649248AB"/>
    <w:rsid w:val="00B75084"/>
    <w:pPr>
      <w:spacing w:line="278" w:lineRule="auto"/>
    </w:pPr>
    <w:rPr>
      <w:kern w:val="2"/>
      <w:sz w:val="24"/>
      <w:szCs w:val="24"/>
      <w14:ligatures w14:val="standardContextual"/>
    </w:rPr>
  </w:style>
  <w:style w:type="paragraph" w:customStyle="1" w:styleId="262F38B322BB4670827CB3CD847EA007">
    <w:name w:val="262F38B322BB4670827CB3CD847EA007"/>
    <w:rsid w:val="00B75084"/>
    <w:pPr>
      <w:spacing w:line="278" w:lineRule="auto"/>
    </w:pPr>
    <w:rPr>
      <w:kern w:val="2"/>
      <w:sz w:val="24"/>
      <w:szCs w:val="24"/>
      <w14:ligatures w14:val="standardContextual"/>
    </w:rPr>
  </w:style>
  <w:style w:type="paragraph" w:customStyle="1" w:styleId="70F9A758170B48CB866B8AE48DDB35B8">
    <w:name w:val="70F9A758170B48CB866B8AE48DDB35B8"/>
    <w:rsid w:val="00B75084"/>
    <w:pPr>
      <w:spacing w:line="278" w:lineRule="auto"/>
    </w:pPr>
    <w:rPr>
      <w:kern w:val="2"/>
      <w:sz w:val="24"/>
      <w:szCs w:val="24"/>
      <w14:ligatures w14:val="standardContextual"/>
    </w:rPr>
  </w:style>
  <w:style w:type="paragraph" w:customStyle="1" w:styleId="379125F02A3C45D1A00C51D59E817C05">
    <w:name w:val="379125F02A3C45D1A00C51D59E817C05"/>
    <w:rsid w:val="00B75084"/>
    <w:pPr>
      <w:spacing w:line="278" w:lineRule="auto"/>
    </w:pPr>
    <w:rPr>
      <w:kern w:val="2"/>
      <w:sz w:val="24"/>
      <w:szCs w:val="24"/>
      <w14:ligatures w14:val="standardContextual"/>
    </w:rPr>
  </w:style>
  <w:style w:type="paragraph" w:customStyle="1" w:styleId="9CCE3D3BC61949A2B5F38C210C12E972">
    <w:name w:val="9CCE3D3BC61949A2B5F38C210C12E972"/>
    <w:rsid w:val="00B75084"/>
    <w:pPr>
      <w:spacing w:line="278" w:lineRule="auto"/>
    </w:pPr>
    <w:rPr>
      <w:kern w:val="2"/>
      <w:sz w:val="24"/>
      <w:szCs w:val="24"/>
      <w14:ligatures w14:val="standardContextual"/>
    </w:rPr>
  </w:style>
  <w:style w:type="paragraph" w:customStyle="1" w:styleId="BBAE022CBE2D495EA72C97A6E938736E">
    <w:name w:val="BBAE022CBE2D495EA72C97A6E938736E"/>
    <w:rsid w:val="00B75084"/>
    <w:pPr>
      <w:spacing w:line="278" w:lineRule="auto"/>
    </w:pPr>
    <w:rPr>
      <w:kern w:val="2"/>
      <w:sz w:val="24"/>
      <w:szCs w:val="24"/>
      <w14:ligatures w14:val="standardContextual"/>
    </w:rPr>
  </w:style>
  <w:style w:type="paragraph" w:customStyle="1" w:styleId="FEB5E21D50464BFDBA72FAB19335C914">
    <w:name w:val="FEB5E21D50464BFDBA72FAB19335C914"/>
    <w:rsid w:val="00B75084"/>
    <w:pPr>
      <w:spacing w:line="278" w:lineRule="auto"/>
    </w:pPr>
    <w:rPr>
      <w:kern w:val="2"/>
      <w:sz w:val="24"/>
      <w:szCs w:val="24"/>
      <w14:ligatures w14:val="standardContextual"/>
    </w:rPr>
  </w:style>
  <w:style w:type="paragraph" w:customStyle="1" w:styleId="D0BFBCC0CFA1460989B2B0D646A66BD3">
    <w:name w:val="D0BFBCC0CFA1460989B2B0D646A66BD3"/>
    <w:rsid w:val="00B75084"/>
    <w:pPr>
      <w:spacing w:line="278" w:lineRule="auto"/>
    </w:pPr>
    <w:rPr>
      <w:kern w:val="2"/>
      <w:sz w:val="24"/>
      <w:szCs w:val="24"/>
      <w14:ligatures w14:val="standardContextual"/>
    </w:rPr>
  </w:style>
  <w:style w:type="paragraph" w:customStyle="1" w:styleId="7C2DCC192C644C0F8F8C0E606FF8E067">
    <w:name w:val="7C2DCC192C644C0F8F8C0E606FF8E067"/>
    <w:rsid w:val="00B75084"/>
    <w:pPr>
      <w:spacing w:line="278" w:lineRule="auto"/>
    </w:pPr>
    <w:rPr>
      <w:kern w:val="2"/>
      <w:sz w:val="24"/>
      <w:szCs w:val="24"/>
      <w14:ligatures w14:val="standardContextual"/>
    </w:rPr>
  </w:style>
  <w:style w:type="paragraph" w:customStyle="1" w:styleId="619DA45E5DEF4C45844C988C0C3AFAFF">
    <w:name w:val="619DA45E5DEF4C45844C988C0C3AFAFF"/>
    <w:rsid w:val="00B75084"/>
    <w:pPr>
      <w:spacing w:line="278" w:lineRule="auto"/>
    </w:pPr>
    <w:rPr>
      <w:kern w:val="2"/>
      <w:sz w:val="24"/>
      <w:szCs w:val="24"/>
      <w14:ligatures w14:val="standardContextual"/>
    </w:rPr>
  </w:style>
  <w:style w:type="paragraph" w:customStyle="1" w:styleId="1A1CFA62582A47198641997CD541A499">
    <w:name w:val="1A1CFA62582A47198641997CD541A499"/>
    <w:rsid w:val="00F95BD6"/>
    <w:pPr>
      <w:spacing w:line="278" w:lineRule="auto"/>
    </w:pPr>
    <w:rPr>
      <w:kern w:val="2"/>
      <w:sz w:val="24"/>
      <w:szCs w:val="24"/>
      <w14:ligatures w14:val="standardContextual"/>
    </w:rPr>
  </w:style>
  <w:style w:type="paragraph" w:customStyle="1" w:styleId="4AD89A37EB7242C7ADD159D5BD730ECB">
    <w:name w:val="4AD89A37EB7242C7ADD159D5BD730ECB"/>
    <w:rsid w:val="00F95BD6"/>
    <w:pPr>
      <w:spacing w:line="278" w:lineRule="auto"/>
    </w:pPr>
    <w:rPr>
      <w:kern w:val="2"/>
      <w:sz w:val="24"/>
      <w:szCs w:val="24"/>
      <w14:ligatures w14:val="standardContextual"/>
    </w:rPr>
  </w:style>
  <w:style w:type="paragraph" w:customStyle="1" w:styleId="E191F329E9574B6F8AABF554BBFD15B6">
    <w:name w:val="E191F329E9574B6F8AABF554BBFD15B6"/>
    <w:rsid w:val="00F95BD6"/>
    <w:pPr>
      <w:spacing w:line="278" w:lineRule="auto"/>
    </w:pPr>
    <w:rPr>
      <w:kern w:val="2"/>
      <w:sz w:val="24"/>
      <w:szCs w:val="24"/>
      <w14:ligatures w14:val="standardContextual"/>
    </w:rPr>
  </w:style>
  <w:style w:type="paragraph" w:customStyle="1" w:styleId="9DD598DF361D407CAF9CCB1800E6D4AC">
    <w:name w:val="9DD598DF361D407CAF9CCB1800E6D4AC"/>
    <w:rsid w:val="00F95BD6"/>
    <w:pPr>
      <w:spacing w:line="278" w:lineRule="auto"/>
    </w:pPr>
    <w:rPr>
      <w:kern w:val="2"/>
      <w:sz w:val="24"/>
      <w:szCs w:val="24"/>
      <w14:ligatures w14:val="standardContextual"/>
    </w:rPr>
  </w:style>
  <w:style w:type="paragraph" w:customStyle="1" w:styleId="2755B98F8F12432485FE7AE56765EDB5">
    <w:name w:val="2755B98F8F12432485FE7AE56765EDB5"/>
    <w:rsid w:val="00F95BD6"/>
    <w:pPr>
      <w:spacing w:line="278" w:lineRule="auto"/>
    </w:pPr>
    <w:rPr>
      <w:kern w:val="2"/>
      <w:sz w:val="24"/>
      <w:szCs w:val="24"/>
      <w14:ligatures w14:val="standardContextual"/>
    </w:rPr>
  </w:style>
  <w:style w:type="paragraph" w:customStyle="1" w:styleId="303308B4847D4F8E9C2ECD109DE30FA4">
    <w:name w:val="303308B4847D4F8E9C2ECD109DE30FA4"/>
    <w:rsid w:val="00F95BD6"/>
    <w:pPr>
      <w:spacing w:line="278" w:lineRule="auto"/>
    </w:pPr>
    <w:rPr>
      <w:kern w:val="2"/>
      <w:sz w:val="24"/>
      <w:szCs w:val="24"/>
      <w14:ligatures w14:val="standardContextual"/>
    </w:rPr>
  </w:style>
  <w:style w:type="paragraph" w:customStyle="1" w:styleId="2F2D1EABD082437BAD933B594256F524">
    <w:name w:val="2F2D1EABD082437BAD933B594256F524"/>
    <w:rsid w:val="00F95BD6"/>
    <w:pPr>
      <w:spacing w:line="278" w:lineRule="auto"/>
    </w:pPr>
    <w:rPr>
      <w:kern w:val="2"/>
      <w:sz w:val="24"/>
      <w:szCs w:val="24"/>
      <w14:ligatures w14:val="standardContextual"/>
    </w:rPr>
  </w:style>
  <w:style w:type="paragraph" w:customStyle="1" w:styleId="76ABCA83DF1A45928A9D68C5CCA17573">
    <w:name w:val="76ABCA83DF1A45928A9D68C5CCA17573"/>
    <w:rsid w:val="00F95BD6"/>
    <w:pPr>
      <w:spacing w:line="278" w:lineRule="auto"/>
    </w:pPr>
    <w:rPr>
      <w:kern w:val="2"/>
      <w:sz w:val="24"/>
      <w:szCs w:val="24"/>
      <w14:ligatures w14:val="standardContextual"/>
    </w:rPr>
  </w:style>
  <w:style w:type="paragraph" w:customStyle="1" w:styleId="3ACB3B68CB6F45EAB1A3E37D4E21C7B3">
    <w:name w:val="3ACB3B68CB6F45EAB1A3E37D4E21C7B3"/>
    <w:rsid w:val="00E51BA0"/>
  </w:style>
  <w:style w:type="paragraph" w:customStyle="1" w:styleId="0CC3BE367A3F4BEDA4DA096F9FD281A7">
    <w:name w:val="0CC3BE367A3F4BEDA4DA096F9FD281A7"/>
    <w:rsid w:val="002F2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1F80441-AFFA-4C95-826B-E32691F7300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15140</Words>
  <Characters>83275</Characters>
  <Application>Microsoft Office Word</Application>
  <DocSecurity>0</DocSecurity>
  <Lines>693</Lines>
  <Paragraphs>196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Lurbinectedin</vt:lpstr>
      <vt:lpstr>Lurbinectedin</vt:lpstr>
    </vt:vector>
  </TitlesOfParts>
  <Company>ANSM</Company>
  <LinksUpToDate>false</LinksUpToDate>
  <CharactersWithSpaces>98219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Lurbinectedin</dc:title>
  <dc:subject/>
  <dc:creator>Sabrina LOPES</dc:creator>
  <cp:keywords/>
  <dc:description/>
  <cp:lastModifiedBy>Anushia JEYATHEVAN</cp:lastModifiedBy>
  <cp:revision>3</cp:revision>
  <dcterms:created xsi:type="dcterms:W3CDTF">2025-01-21T11:46:00Z</dcterms:created>
  <dcterms:modified xsi:type="dcterms:W3CDTF">2025-01-22T09:03:00Z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ies>
</file>